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643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附件2 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</w:rPr>
      </w:pPr>
    </w:p>
    <w:p>
      <w:pPr>
        <w:spacing w:line="360" w:lineRule="auto"/>
        <w:ind w:firstLine="640" w:firstLineChars="200"/>
        <w:jc w:val="center"/>
        <w:rPr>
          <w:rFonts w:ascii="Times New Roman" w:hAnsi="Times New Roman" w:eastAsia="黑体" w:cs="Times New Roman"/>
          <w:sz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</w:rPr>
      </w:pPr>
    </w:p>
    <w:p>
      <w:pPr>
        <w:spacing w:line="360" w:lineRule="auto"/>
        <w:ind w:firstLine="0" w:firstLineChars="0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智能光伏试点</w:t>
      </w:r>
      <w:r>
        <w:rPr>
          <w:rFonts w:ascii="Times New Roman" w:hAnsi="Times New Roman" w:eastAsia="黑体" w:cs="Times New Roman"/>
          <w:sz w:val="44"/>
          <w:szCs w:val="44"/>
        </w:rPr>
        <w:t>示范申报书</w:t>
      </w:r>
    </w:p>
    <w:p>
      <w:pPr>
        <w:spacing w:line="360" w:lineRule="auto"/>
        <w:ind w:firstLine="0" w:firstLineChars="0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（示范项目）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</w:rPr>
      </w:pPr>
    </w:p>
    <w:p>
      <w:pPr>
        <w:spacing w:line="360" w:lineRule="auto"/>
        <w:ind w:firstLine="140" w:firstLineChars="44"/>
        <w:rPr>
          <w:rFonts w:hint="eastAsia"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项</w:t>
      </w:r>
      <w:r>
        <w:rPr>
          <w:rFonts w:hint="eastAsia" w:ascii="Times New Roman" w:hAnsi="Times New Roman" w:eastAsia="黑体" w:cs="Times New Roman"/>
          <w:sz w:val="32"/>
        </w:rPr>
        <w:t xml:space="preserve">    </w:t>
      </w:r>
      <w:r>
        <w:rPr>
          <w:rFonts w:ascii="Times New Roman" w:hAnsi="Times New Roman" w:eastAsia="黑体" w:cs="Times New Roman"/>
          <w:sz w:val="32"/>
        </w:rPr>
        <w:t>目</w:t>
      </w:r>
      <w:r>
        <w:rPr>
          <w:rFonts w:hint="eastAsia" w:ascii="Times New Roman" w:hAnsi="Times New Roman" w:eastAsia="黑体" w:cs="Times New Roman"/>
          <w:sz w:val="32"/>
        </w:rPr>
        <w:t xml:space="preserve">    </w:t>
      </w:r>
      <w:r>
        <w:rPr>
          <w:rFonts w:ascii="Times New Roman" w:hAnsi="Times New Roman" w:eastAsia="黑体" w:cs="Times New Roman"/>
          <w:sz w:val="32"/>
        </w:rPr>
        <w:t>名</w:t>
      </w:r>
      <w:r>
        <w:rPr>
          <w:rFonts w:hint="eastAsia" w:ascii="Times New Roman" w:hAnsi="Times New Roman" w:eastAsia="黑体" w:cs="Times New Roman"/>
          <w:sz w:val="32"/>
        </w:rPr>
        <w:t xml:space="preserve">    </w:t>
      </w:r>
      <w:r>
        <w:rPr>
          <w:rFonts w:ascii="Times New Roman" w:hAnsi="Times New Roman" w:eastAsia="黑体" w:cs="Times New Roman"/>
          <w:sz w:val="32"/>
        </w:rPr>
        <w:t xml:space="preserve">称 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</w:t>
      </w:r>
    </w:p>
    <w:p>
      <w:pPr>
        <w:spacing w:line="360" w:lineRule="auto"/>
        <w:ind w:firstLine="140" w:firstLineChars="44"/>
        <w:rPr>
          <w:rFonts w:ascii="Times New Roman" w:hAnsi="Times New Roman" w:eastAsia="黑体" w:cs="Times New Roman"/>
          <w:sz w:val="32"/>
        </w:rPr>
      </w:pPr>
    </w:p>
    <w:p>
      <w:pPr>
        <w:spacing w:line="360" w:lineRule="auto"/>
        <w:ind w:firstLine="160" w:firstLineChars="50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申 报 单 位（ 盖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章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）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</w:t>
      </w:r>
    </w:p>
    <w:p>
      <w:pPr>
        <w:spacing w:line="360" w:lineRule="auto"/>
        <w:ind w:firstLine="160" w:firstLineChars="50"/>
        <w:rPr>
          <w:rFonts w:ascii="Times New Roman" w:hAnsi="Times New Roman" w:eastAsia="黑体" w:cs="Times New Roman"/>
          <w:sz w:val="32"/>
          <w:u w:val="single"/>
        </w:rPr>
      </w:pPr>
    </w:p>
    <w:p>
      <w:pPr>
        <w:spacing w:line="360" w:lineRule="auto"/>
        <w:ind w:firstLine="160" w:firstLineChars="50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推 荐 单 位（ 盖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章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）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</w:t>
      </w:r>
    </w:p>
    <w:p>
      <w:pPr>
        <w:spacing w:line="360" w:lineRule="auto"/>
        <w:ind w:firstLine="160" w:firstLineChars="50"/>
        <w:rPr>
          <w:rFonts w:ascii="Times New Roman" w:hAnsi="Times New Roman" w:eastAsia="黑体" w:cs="Times New Roman"/>
          <w:sz w:val="32"/>
          <w:u w:val="single"/>
        </w:rPr>
      </w:pPr>
    </w:p>
    <w:p>
      <w:pPr>
        <w:spacing w:line="360" w:lineRule="auto"/>
        <w:ind w:firstLine="160" w:firstLineChars="50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 xml:space="preserve">申    报    日    期 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</w:t>
      </w:r>
    </w:p>
    <w:p>
      <w:pPr>
        <w:tabs>
          <w:tab w:val="left" w:pos="5220"/>
        </w:tabs>
        <w:spacing w:line="360" w:lineRule="auto"/>
        <w:ind w:firstLine="723" w:firstLineChars="200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spacing w:line="360" w:lineRule="auto"/>
        <w:ind w:firstLine="723" w:firstLineChars="200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spacing w:line="360" w:lineRule="auto"/>
        <w:ind w:firstLine="723" w:firstLineChars="200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pacing w:after="93" w:afterLines="30"/>
        <w:ind w:firstLine="803"/>
        <w:jc w:val="center"/>
        <w:rPr>
          <w:rFonts w:ascii="Times New Roman" w:hAnsi="Times New Roman" w:eastAsia="黑体" w:cs="Times New Roman"/>
          <w:b/>
          <w:color w:val="000000"/>
          <w:sz w:val="40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31" w:right="1417" w:bottom="1531" w:left="141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36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44"/>
          <w:szCs w:val="36"/>
        </w:rPr>
      </w:pPr>
      <w:r>
        <w:rPr>
          <w:rFonts w:hint="default" w:ascii="Times New Roman" w:hAnsi="Times New Roman" w:eastAsia="黑体" w:cs="Times New Roman"/>
          <w:sz w:val="44"/>
          <w:szCs w:val="36"/>
        </w:rPr>
        <w:t>填 表 须 知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一、申报单位应仔细阅读有关说明，如实、详细地填写每一部分内容。 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除另有说明外，申报表中栏目不得空缺。申报书</w:t>
      </w:r>
      <w:r>
        <w:rPr>
          <w:rFonts w:ascii="Times New Roman" w:hAnsi="Times New Roman" w:eastAsia="仿宋" w:cs="Times New Roman"/>
          <w:sz w:val="32"/>
          <w:szCs w:val="32"/>
        </w:rPr>
        <w:t>需</w:t>
      </w:r>
      <w:r>
        <w:rPr>
          <w:rFonts w:hint="default" w:ascii="Times New Roman" w:hAnsi="Times New Roman" w:eastAsia="仿宋" w:cs="Times New Roman"/>
          <w:sz w:val="32"/>
          <w:szCs w:val="32"/>
        </w:rPr>
        <w:t>提供</w:t>
      </w:r>
      <w:r>
        <w:rPr>
          <w:rFonts w:ascii="Times New Roman" w:hAnsi="Times New Roman" w:eastAsia="仿宋" w:cs="Times New Roman"/>
          <w:sz w:val="32"/>
          <w:szCs w:val="32"/>
        </w:rPr>
        <w:t>材料处,</w:t>
      </w:r>
      <w:r>
        <w:rPr>
          <w:rFonts w:hint="default" w:ascii="Times New Roman" w:hAnsi="Times New Roman" w:eastAsia="仿宋" w:cs="Times New Roman"/>
          <w:sz w:val="32"/>
          <w:szCs w:val="32"/>
        </w:rPr>
        <w:t>请在附件中进行补充。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三、申报主体所申报的项目需拥有自主知识产权，</w:t>
      </w:r>
      <w:r>
        <w:rPr>
          <w:rFonts w:ascii="Times New Roman" w:hAnsi="Times New Roman" w:eastAsia="仿宋" w:cs="Times New Roman"/>
          <w:sz w:val="32"/>
          <w:szCs w:val="32"/>
        </w:rPr>
        <w:t>对提供资料的真实性负责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四、申报材料要求</w:t>
      </w:r>
      <w:r>
        <w:rPr>
          <w:rFonts w:ascii="Times New Roman" w:hAnsi="Times New Roman" w:eastAsia="仿宋" w:cs="Times New Roman"/>
          <w:sz w:val="32"/>
          <w:szCs w:val="32"/>
        </w:rPr>
        <w:t>盖章处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需加盖公章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复印</w:t>
      </w:r>
      <w:r>
        <w:rPr>
          <w:rFonts w:hint="default" w:ascii="Times New Roman" w:hAnsi="Times New Roman" w:eastAsia="仿宋" w:cs="Times New Roman"/>
          <w:sz w:val="32"/>
          <w:szCs w:val="32"/>
        </w:rPr>
        <w:t>无效，</w:t>
      </w:r>
      <w:r>
        <w:rPr>
          <w:rFonts w:ascii="Times New Roman" w:hAnsi="Times New Roman" w:eastAsia="仿宋" w:cs="Times New Roman"/>
          <w:sz w:val="32"/>
          <w:szCs w:val="32"/>
        </w:rPr>
        <w:t>申报材料需加盖骑缝章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五、除表格以外，其他填报格式要求：1.A4幅面编辑</w:t>
      </w:r>
      <w:r>
        <w:rPr>
          <w:rFonts w:ascii="Times New Roman" w:hAnsi="Times New Roman" w:eastAsia="仿宋" w:cs="Times New Roman"/>
          <w:sz w:val="32"/>
          <w:szCs w:val="32"/>
        </w:rPr>
        <w:t>，可以正反面打印</w:t>
      </w:r>
      <w:r>
        <w:rPr>
          <w:rFonts w:hint="default" w:ascii="Times New Roman" w:hAnsi="Times New Roman" w:eastAsia="仿宋" w:cs="Times New Roman"/>
          <w:sz w:val="32"/>
          <w:szCs w:val="32"/>
        </w:rPr>
        <w:t>。2.一级标题3号黑体；二级标题3号楷体；正文字体3号仿宋，单倍行距。</w:t>
      </w:r>
    </w:p>
    <w:p>
      <w:pPr>
        <w:widowControl w:val="0"/>
        <w:spacing w:line="360" w:lineRule="auto"/>
        <w:ind w:firstLine="640" w:firstLineChars="20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360" w:lineRule="auto"/>
        <w:ind w:firstLine="640" w:firstLineChars="20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360" w:lineRule="auto"/>
        <w:ind w:firstLine="640" w:firstLineChars="20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360" w:lineRule="auto"/>
        <w:ind w:firstLine="640" w:firstLineChars="20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360" w:lineRule="auto"/>
        <w:ind w:firstLine="640" w:firstLineChars="20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360" w:lineRule="auto"/>
        <w:ind w:firstLine="640" w:firstLineChars="20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360" w:lineRule="auto"/>
        <w:ind w:firstLine="640" w:firstLineChars="20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360" w:lineRule="auto"/>
        <w:ind w:firstLine="640" w:firstLineChars="20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360" w:lineRule="auto"/>
        <w:ind w:firstLine="640" w:firstLineChars="20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360" w:lineRule="auto"/>
        <w:ind w:firstLine="640" w:firstLineChars="20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05"/>
        <w:gridCol w:w="1134"/>
        <w:gridCol w:w="811"/>
        <w:gridCol w:w="768"/>
        <w:gridCol w:w="547"/>
        <w:gridCol w:w="1666"/>
        <w:gridCol w:w="351"/>
        <w:gridCol w:w="939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项目名称</w:t>
            </w:r>
          </w:p>
        </w:tc>
        <w:tc>
          <w:tcPr>
            <w:tcW w:w="8139" w:type="dxa"/>
            <w:gridSpan w:val="8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起止时间</w:t>
            </w:r>
          </w:p>
        </w:tc>
        <w:tc>
          <w:tcPr>
            <w:tcW w:w="2713" w:type="dxa"/>
            <w:gridSpan w:val="3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项目投资（万元）</w:t>
            </w:r>
          </w:p>
        </w:tc>
        <w:tc>
          <w:tcPr>
            <w:tcW w:w="3213" w:type="dxa"/>
            <w:gridSpan w:val="3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项目地址</w:t>
            </w:r>
          </w:p>
        </w:tc>
        <w:tc>
          <w:tcPr>
            <w:tcW w:w="8139" w:type="dxa"/>
            <w:gridSpan w:val="8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实施单位名称</w:t>
            </w:r>
          </w:p>
        </w:tc>
        <w:tc>
          <w:tcPr>
            <w:tcW w:w="8139" w:type="dxa"/>
            <w:gridSpan w:val="8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组织机构代码/三证合一码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成立时间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注册资金（万元）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单位地址</w:t>
            </w:r>
          </w:p>
        </w:tc>
        <w:tc>
          <w:tcPr>
            <w:tcW w:w="8139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单位类型</w:t>
            </w:r>
          </w:p>
        </w:tc>
        <w:tc>
          <w:tcPr>
            <w:tcW w:w="8139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应用单位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制造企业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项目所在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园区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第三方集成服务机构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联系人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电话</w:t>
            </w:r>
          </w:p>
        </w:tc>
        <w:tc>
          <w:tcPr>
            <w:tcW w:w="2862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职务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手机</w:t>
            </w:r>
          </w:p>
        </w:tc>
        <w:tc>
          <w:tcPr>
            <w:tcW w:w="2862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传真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E-mail</w:t>
            </w:r>
          </w:p>
        </w:tc>
        <w:tc>
          <w:tcPr>
            <w:tcW w:w="2862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项目简介</w:t>
            </w:r>
          </w:p>
        </w:tc>
        <w:tc>
          <w:tcPr>
            <w:tcW w:w="8844" w:type="dxa"/>
            <w:gridSpan w:val="9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（包括项目投资概况、项目规模、项目主要内容、项目应用水平等有关情况，不超过1000字）</w:t>
            </w:r>
          </w:p>
          <w:p>
            <w:pPr>
              <w:snapToGrid w:val="0"/>
              <w:spacing w:before="62" w:beforeLines="20" w:line="360" w:lineRule="auto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napToGrid w:val="0"/>
              <w:spacing w:before="62" w:beforeLines="20" w:line="360" w:lineRule="auto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*项目所在地区及资质情况</w:t>
            </w:r>
          </w:p>
        </w:tc>
        <w:tc>
          <w:tcPr>
            <w:tcW w:w="884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是否位于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国家新型工业化产业示范基地内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□否</w:t>
            </w:r>
          </w:p>
          <w:p>
            <w:pPr>
              <w:snapToGrid w:val="0"/>
              <w:spacing w:before="62" w:beforeLines="20" w:line="360" w:lineRule="auto"/>
              <w:ind w:firstLine="0" w:firstLineChars="0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是否位于国家光伏发电领跑基地内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否</w:t>
            </w:r>
          </w:p>
          <w:p>
            <w:pPr>
              <w:snapToGrid w:val="0"/>
              <w:spacing w:before="62" w:beforeLines="20" w:line="360" w:lineRule="auto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合法合规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，并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取得所有必需的手续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否</w:t>
            </w:r>
          </w:p>
          <w:p>
            <w:pPr>
              <w:snapToGrid w:val="0"/>
              <w:spacing w:before="62" w:beforeLines="20" w:line="360" w:lineRule="auto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 xml:space="preserve">是否选用符合《光伏制造行业规范条件》企业的产品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否</w:t>
            </w:r>
          </w:p>
          <w:p>
            <w:pPr>
              <w:snapToGrid w:val="0"/>
              <w:spacing w:before="62" w:beforeLines="20" w:line="360" w:lineRule="auto"/>
              <w:ind w:firstLine="0" w:firstLineChars="0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是否是无需国家补贴的平价上网项目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否</w:t>
            </w:r>
          </w:p>
          <w:p>
            <w:pPr>
              <w:snapToGrid w:val="0"/>
              <w:spacing w:before="62" w:beforeLines="20" w:line="360" w:lineRule="auto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 xml:space="preserve">是否应用光伏储能技术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真实性承诺</w:t>
            </w:r>
          </w:p>
        </w:tc>
        <w:tc>
          <w:tcPr>
            <w:tcW w:w="8844" w:type="dxa"/>
            <w:gridSpan w:val="9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525" w:firstLineChars="250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 w:line="360" w:lineRule="auto"/>
              <w:ind w:firstLine="420" w:firstLineChars="200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</w:t>
            </w:r>
          </w:p>
          <w:p>
            <w:pPr>
              <w:snapToGrid w:val="0"/>
              <w:spacing w:before="62" w:beforeLines="20" w:line="360" w:lineRule="auto"/>
              <w:ind w:firstLine="630" w:firstLineChars="300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    法定代表人或负责人签字（章）：</w:t>
            </w:r>
          </w:p>
          <w:p>
            <w:pPr>
              <w:snapToGrid w:val="0"/>
              <w:spacing w:before="62" w:beforeLines="20" w:line="360" w:lineRule="auto"/>
              <w:ind w:firstLine="420" w:firstLineChars="200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                  公章：</w:t>
            </w:r>
          </w:p>
          <w:p>
            <w:pPr>
              <w:snapToGrid w:val="0"/>
              <w:spacing w:before="62" w:beforeLines="20" w:line="360" w:lineRule="auto"/>
              <w:ind w:firstLine="420" w:firstLineChars="20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 xml:space="preserve">                                                  年   月   日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注：标*部分，需提供相关材料。</w:t>
      </w:r>
    </w:p>
    <w:p>
      <w:pPr>
        <w:widowControl/>
        <w:spacing w:line="240" w:lineRule="auto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 w:val="0"/>
        <w:spacing w:line="360" w:lineRule="auto"/>
        <w:ind w:firstLine="640" w:firstLineChars="20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br w:type="page"/>
      </w: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二、项目介绍</w:t>
      </w:r>
    </w:p>
    <w:p>
      <w:pPr>
        <w:pStyle w:val="3"/>
        <w:ind w:firstLine="667"/>
      </w:pPr>
      <w:r>
        <w:t>（一）项目概述</w:t>
      </w:r>
    </w:p>
    <w:p>
      <w:pPr>
        <w:pStyle w:val="4"/>
        <w:rPr>
          <w:rFonts w:hint="eastAsia"/>
        </w:rPr>
      </w:pPr>
      <w:r>
        <w:rPr>
          <w:rFonts w:hint="eastAsia"/>
          <w:b w:val="0"/>
          <w:bCs/>
        </w:rPr>
        <w:t>项目建设方案、实施内容、实施主体、服务对象，重点突出项目在应用多</w:t>
      </w:r>
      <w:r>
        <w:rPr>
          <w:b w:val="0"/>
          <w:bCs/>
        </w:rPr>
        <w:t>种</w:t>
      </w:r>
      <w:r>
        <w:rPr>
          <w:rFonts w:hint="eastAsia"/>
          <w:b w:val="0"/>
          <w:bCs/>
        </w:rPr>
        <w:t>智能光伏产品，融合大数据、互联网和人工智能，为用户提供智能光伏服务等方面的相关情况</w:t>
      </w:r>
      <w:r>
        <w:rPr>
          <w:b w:val="0"/>
          <w:bCs/>
        </w:rPr>
        <w:t>。</w:t>
      </w:r>
    </w:p>
    <w:p>
      <w:pPr>
        <w:pStyle w:val="4"/>
        <w:rPr>
          <w:b w:val="0"/>
          <w:bCs/>
        </w:rPr>
      </w:pPr>
      <w:r>
        <w:rPr>
          <w:b w:val="0"/>
          <w:bCs/>
        </w:rPr>
        <w:t>1.智能光伏产品应用情况</w:t>
      </w:r>
    </w:p>
    <w:p>
      <w:pPr>
        <w:pStyle w:val="4"/>
        <w:rPr>
          <w:b w:val="0"/>
          <w:bCs/>
        </w:rPr>
      </w:pPr>
      <w:r>
        <w:rPr>
          <w:b w:val="0"/>
          <w:bCs/>
        </w:rPr>
        <w:t>2.</w:t>
      </w:r>
      <w:r>
        <w:rPr>
          <w:rFonts w:hint="eastAsia"/>
          <w:b w:val="0"/>
          <w:bCs/>
        </w:rPr>
        <w:t>大数据、互联网和人工智能</w:t>
      </w:r>
      <w:r>
        <w:rPr>
          <w:b w:val="0"/>
          <w:bCs/>
        </w:rPr>
        <w:t>应用情况</w:t>
      </w:r>
    </w:p>
    <w:p>
      <w:pPr>
        <w:pStyle w:val="4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3</w:t>
      </w:r>
      <w:r>
        <w:rPr>
          <w:b w:val="0"/>
          <w:bCs/>
        </w:rPr>
        <w:t>.</w:t>
      </w:r>
      <w:r>
        <w:rPr>
          <w:rFonts w:hint="eastAsia"/>
          <w:b w:val="0"/>
          <w:bCs/>
        </w:rPr>
        <w:t>智能光伏服务提供情况</w:t>
      </w:r>
    </w:p>
    <w:p>
      <w:pPr>
        <w:pStyle w:val="4"/>
        <w:rPr>
          <w:b w:val="0"/>
          <w:bCs/>
        </w:rPr>
      </w:pPr>
      <w:r>
        <w:rPr>
          <w:rFonts w:hint="eastAsia"/>
          <w:b w:val="0"/>
          <w:bCs/>
        </w:rPr>
        <w:t>4.项目</w:t>
      </w:r>
      <w:r>
        <w:rPr>
          <w:b w:val="0"/>
          <w:bCs/>
        </w:rPr>
        <w:t>运营和效益情况</w:t>
      </w:r>
    </w:p>
    <w:p>
      <w:pPr>
        <w:pStyle w:val="4"/>
        <w:rPr>
          <w:b w:val="0"/>
          <w:bCs/>
        </w:rPr>
      </w:pPr>
      <w:r>
        <w:rPr>
          <w:b w:val="0"/>
          <w:bCs/>
        </w:rPr>
        <w:t>5.</w:t>
      </w:r>
      <w:r>
        <w:rPr>
          <w:rFonts w:hint="eastAsia"/>
          <w:b w:val="0"/>
          <w:bCs/>
        </w:rPr>
        <w:t>光伏发电无补贴平价上网情况</w:t>
      </w:r>
      <w:r>
        <w:rPr>
          <w:b w:val="0"/>
          <w:bCs/>
        </w:rPr>
        <w:t>（同等条件优先考虑）</w:t>
      </w:r>
    </w:p>
    <w:p>
      <w:pPr>
        <w:pStyle w:val="3"/>
        <w:ind w:firstLine="667"/>
      </w:pPr>
      <w:r>
        <w:t>（二）创新性分析</w:t>
      </w:r>
    </w:p>
    <w:p>
      <w:pPr>
        <w:pStyle w:val="4"/>
        <w:rPr>
          <w:b w:val="0"/>
          <w:bCs/>
        </w:rPr>
      </w:pPr>
      <w:r>
        <w:rPr>
          <w:b w:val="0"/>
          <w:bCs/>
        </w:rPr>
        <w:t>1.技术创新/模式创新分析</w:t>
      </w:r>
    </w:p>
    <w:p>
      <w:pPr>
        <w:pStyle w:val="4"/>
        <w:rPr>
          <w:rFonts w:hint="eastAsia"/>
        </w:rPr>
      </w:pPr>
      <w:r>
        <w:rPr>
          <w:b w:val="0"/>
          <w:bCs/>
        </w:rPr>
        <w:t>2.相关标准和知识产权介绍</w:t>
      </w:r>
    </w:p>
    <w:p>
      <w:pPr>
        <w:pStyle w:val="3"/>
        <w:ind w:firstLine="667"/>
        <w:rPr>
          <w:rFonts w:hint="eastAsia"/>
        </w:rPr>
      </w:pPr>
      <w:r>
        <w:rPr>
          <w:rFonts w:hint="eastAsia"/>
        </w:rPr>
        <w:t>（三）下一步实施计划</w:t>
      </w:r>
    </w:p>
    <w:p>
      <w:pPr>
        <w:pStyle w:val="4"/>
        <w:rPr>
          <w:b w:val="0"/>
          <w:bCs/>
        </w:rPr>
      </w:pPr>
      <w:r>
        <w:rPr>
          <w:rFonts w:hint="eastAsia"/>
          <w:b w:val="0"/>
          <w:bCs/>
        </w:rPr>
        <w:t>项目服务可扩展性、长期运营性介绍，下一步服务改进和完善规划。</w:t>
      </w:r>
    </w:p>
    <w:p>
      <w:pPr>
        <w:widowControl w:val="0"/>
        <w:spacing w:line="360" w:lineRule="auto"/>
        <w:ind w:firstLine="640" w:firstLineChars="20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三、随附材料</w:t>
      </w:r>
    </w:p>
    <w:p>
      <w:pPr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（一）实施单位基本情况</w:t>
      </w:r>
    </w:p>
    <w:p>
      <w:pPr>
        <w:pStyle w:val="4"/>
        <w:rPr>
          <w:b w:val="0"/>
          <w:bCs/>
        </w:rPr>
      </w:pPr>
      <w:r>
        <w:rPr>
          <w:b w:val="0"/>
          <w:bCs/>
        </w:rPr>
        <w:t>1.营业执照</w:t>
      </w:r>
    </w:p>
    <w:p>
      <w:pPr>
        <w:pStyle w:val="4"/>
        <w:rPr>
          <w:b w:val="0"/>
          <w:bCs/>
        </w:rPr>
      </w:pPr>
      <w:r>
        <w:rPr>
          <w:b w:val="0"/>
          <w:bCs/>
        </w:rPr>
        <w:t>2.组织机构代码证</w:t>
      </w:r>
    </w:p>
    <w:p>
      <w:pPr>
        <w:pStyle w:val="4"/>
        <w:rPr>
          <w:b w:val="0"/>
          <w:bCs/>
        </w:rPr>
      </w:pPr>
      <w:r>
        <w:rPr>
          <w:b w:val="0"/>
          <w:bCs/>
        </w:rPr>
        <w:t>3.税务登记证</w:t>
      </w:r>
    </w:p>
    <w:p>
      <w:pPr>
        <w:pStyle w:val="3"/>
        <w:ind w:firstLine="667"/>
      </w:pPr>
      <w:r>
        <w:t>（二）项目相关材料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项目所有取得的必需手续的有关材料</w:t>
      </w:r>
      <w:r>
        <w:rPr>
          <w:rFonts w:ascii="Times New Roman" w:hAnsi="Times New Roman" w:eastAsia="仿宋_GB2312" w:cs="Times New Roman"/>
          <w:sz w:val="32"/>
        </w:rPr>
        <w:t>。</w:t>
      </w:r>
      <w:r>
        <w:rPr>
          <w:rFonts w:hint="eastAsia" w:ascii="Times New Roman" w:hAnsi="Times New Roman" w:eastAsia="仿宋_GB2312" w:cs="Times New Roman"/>
          <w:sz w:val="32"/>
        </w:rPr>
        <w:t>项目位于国家新型工业化产业示范基地/国家光伏发电领跑基地内的</w:t>
      </w:r>
      <w:r>
        <w:rPr>
          <w:rFonts w:ascii="Times New Roman" w:hAnsi="Times New Roman" w:eastAsia="仿宋_GB2312" w:cs="Times New Roman"/>
          <w:sz w:val="32"/>
        </w:rPr>
        <w:t>材料。</w:t>
      </w:r>
    </w:p>
    <w:p>
      <w:pPr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（三）项目所获得的相关专利和标准</w:t>
      </w:r>
    </w:p>
    <w:p>
      <w:pPr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（四）项目实施效果相关材料</w:t>
      </w:r>
    </w:p>
    <w:p>
      <w:bookmarkStart w:id="0" w:name="_GoBack"/>
      <w:bookmarkEnd w:id="0"/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color="#FFFFFF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laJ7S/AQAAjAMAAA4AAABkcnMvZTJvRG9jLnhtbK1TS4rbQBDdB3KH&#10;pvexZA8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pWie0vwEAAIwDAAAOAAAAAAAAAAEAIAAAAB8BAABkcnMvZTJvRG9jLnhtbFBLBQYA&#10;AAAABgAGAFkBAABQBQAAAAA=&#10;">
              <v:path/>
              <v:fill on="f" color2="#FFFFF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360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MDl2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nqitMy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hzA5d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NjBiY2VjNmI5NGM5ZmFmMGI4ZDljNGIxOWM3NmYifQ=="/>
  </w:docVars>
  <w:rsids>
    <w:rsidRoot w:val="585910A6"/>
    <w:rsid w:val="00522102"/>
    <w:rsid w:val="5859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360" w:lineRule="auto"/>
      <w:ind w:firstLine="640" w:firstLineChars="200"/>
      <w:jc w:val="both"/>
      <w:outlineLvl w:val="0"/>
    </w:pPr>
    <w:rPr>
      <w:rFonts w:ascii="Calibri" w:hAnsi="Calibri" w:eastAsia="黑体" w:cs="Times New Roman"/>
      <w:kern w:val="2"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line="360" w:lineRule="auto"/>
      <w:ind w:firstLine="200" w:firstLineChars="200"/>
      <w:jc w:val="left"/>
      <w:outlineLvl w:val="1"/>
    </w:pPr>
    <w:rPr>
      <w:rFonts w:ascii="Times New Roman" w:hAnsi="Times New Roman" w:eastAsia="楷体_GB2312" w:cs="Times New Roman"/>
      <w:b/>
      <w:spacing w:val="6"/>
      <w:kern w:val="2"/>
      <w:sz w:val="32"/>
      <w:szCs w:val="20"/>
      <w:lang w:val="en-US" w:eastAsia="zh-CN" w:bidi="ar-SA"/>
    </w:rPr>
  </w:style>
  <w:style w:type="paragraph" w:styleId="4">
    <w:name w:val="heading 3"/>
    <w:next w:val="1"/>
    <w:qFormat/>
    <w:uiPriority w:val="0"/>
    <w:pPr>
      <w:widowControl w:val="0"/>
      <w:spacing w:line="360" w:lineRule="auto"/>
      <w:ind w:firstLine="640" w:firstLineChars="200"/>
      <w:jc w:val="both"/>
      <w:outlineLvl w:val="2"/>
    </w:pPr>
    <w:rPr>
      <w:rFonts w:ascii="Times New Roman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标题2"/>
    <w:next w:val="1"/>
    <w:qFormat/>
    <w:uiPriority w:val="0"/>
    <w:pPr>
      <w:widowControl w:val="0"/>
      <w:spacing w:line="360" w:lineRule="auto"/>
      <w:ind w:firstLine="200" w:firstLineChars="200"/>
      <w:jc w:val="both"/>
      <w:outlineLvl w:val="1"/>
    </w:pPr>
    <w:rPr>
      <w:rFonts w:ascii="Times New Roman" w:hAnsi="Times New Roman" w:eastAsia="楷体_GB2312" w:cs="Times New Roman"/>
      <w:b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1133</Words>
  <Characters>1160</Characters>
  <Lines>0</Lines>
  <Paragraphs>0</Paragraphs>
  <TotalTime>0</TotalTime>
  <ScaleCrop>false</ScaleCrop>
  <LinksUpToDate>false</LinksUpToDate>
  <CharactersWithSpaces>1434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2022-11-23T11:58:00Z</dcterms:created>
  <dc:creator>夏天的海～</dc:creator>
  <cp:lastModifiedBy>夏天的海～</cp:lastModifiedBy>
  <dcterms:modified xsi:type="dcterms:W3CDTF">2022-11-23T12:01:04Z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20D9754D88E0495F9E3926867480D015</vt:lpwstr>
  </property>
</Properties>
</file>