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41" w:rsidRDefault="00D47041" w:rsidP="00D47041">
      <w:pPr>
        <w:spacing w:line="240" w:lineRule="atLeast"/>
        <w:jc w:val="left"/>
        <w:rPr>
          <w:rFonts w:eastAsia="仿宋_GB2312"/>
          <w:spacing w:val="-6"/>
          <w:kern w:val="2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6"/>
          <w:kern w:val="2"/>
          <w:sz w:val="32"/>
          <w:szCs w:val="32"/>
          <w:shd w:val="clear" w:color="auto" w:fill="FFFFFF"/>
        </w:rPr>
        <w:t>附件5</w:t>
      </w:r>
    </w:p>
    <w:p w:rsidR="00D47041" w:rsidRDefault="00D47041" w:rsidP="00D47041">
      <w:pPr>
        <w:spacing w:afterLines="100" w:after="312" w:line="240" w:lineRule="atLeast"/>
        <w:jc w:val="center"/>
        <w:rPr>
          <w:rFonts w:hint="eastAsia"/>
          <w:b/>
          <w:bCs/>
          <w:spacing w:val="-6"/>
          <w:kern w:val="2"/>
          <w:sz w:val="44"/>
          <w:szCs w:val="44"/>
          <w:shd w:val="clear" w:color="auto" w:fill="FFFFFF"/>
        </w:rPr>
      </w:pPr>
      <w:r>
        <w:rPr>
          <w:rFonts w:hint="eastAsia"/>
          <w:b/>
          <w:bCs/>
          <w:spacing w:val="-6"/>
          <w:kern w:val="2"/>
          <w:sz w:val="44"/>
          <w:szCs w:val="44"/>
          <w:shd w:val="clear" w:color="auto" w:fill="FFFFFF"/>
        </w:rPr>
        <w:t>河北省科技特派员工作室备案公示名单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704"/>
        <w:gridCol w:w="5159"/>
        <w:gridCol w:w="3377"/>
      </w:tblGrid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工作室名称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申请单位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河北工程技术学院科技特派员工作室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</w:tr>
      <w:tr w:rsidR="00D47041" w:rsidTr="00B27A90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沧州医学高等专科学校科技特派员工作室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7041" w:rsidRDefault="00D47041" w:rsidP="00B27A90">
            <w:pPr>
              <w:widowControl/>
              <w:spacing w:line="240" w:lineRule="atLeast"/>
              <w:jc w:val="left"/>
              <w:textAlignment w:val="bottom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</w:tr>
    </w:tbl>
    <w:p w:rsidR="00D47041" w:rsidRDefault="00D47041" w:rsidP="00D47041">
      <w:pPr>
        <w:spacing w:line="240" w:lineRule="atLeast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</w:p>
    <w:p w:rsidR="00D47041" w:rsidRDefault="00D47041" w:rsidP="00D47041">
      <w:pPr>
        <w:autoSpaceDN w:val="0"/>
        <w:adjustRightInd w:val="0"/>
        <w:ind w:firstLineChars="200" w:firstLine="616"/>
        <w:jc w:val="left"/>
        <w:rPr>
          <w:rFonts w:ascii="Times New Roman" w:eastAsia="仿宋_GB2312" w:hAnsi="Times New Roman" w:cs="Times New Roman" w:hint="eastAsia"/>
          <w:color w:val="auto"/>
          <w:spacing w:val="-6"/>
          <w:kern w:val="2"/>
          <w:sz w:val="32"/>
          <w:szCs w:val="20"/>
        </w:rPr>
      </w:pPr>
    </w:p>
    <w:p w:rsidR="00CB6AEC" w:rsidRPr="00D47041" w:rsidRDefault="00CB6AEC">
      <w:bookmarkStart w:id="0" w:name="_GoBack"/>
      <w:bookmarkEnd w:id="0"/>
    </w:p>
    <w:sectPr w:rsidR="00CB6AEC" w:rsidRPr="00D4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41"/>
    <w:rsid w:val="00CB6AEC"/>
    <w:rsid w:val="00D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101D-0FB3-4D8C-B62F-568137F6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4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2022-11-03T03:11:00Z</dcterms:created>
  <dcterms:modified xsi:type="dcterms:W3CDTF">2022-11-03T03:12:00Z</dcterms:modified>
</cp:coreProperties>
</file>