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A0" w:rsidRDefault="00404EA0" w:rsidP="00404EA0">
      <w:pPr>
        <w:spacing w:line="240" w:lineRule="atLeast"/>
        <w:rPr>
          <w:rFonts w:ascii="黑体" w:eastAsia="黑体" w:hAnsi="黑体" w:cs="华文楷体" w:hint="eastAsia"/>
          <w:spacing w:val="-6"/>
          <w:kern w:val="2"/>
          <w:sz w:val="32"/>
          <w:szCs w:val="20"/>
        </w:rPr>
      </w:pPr>
      <w:r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附件4</w:t>
      </w:r>
    </w:p>
    <w:p w:rsidR="00404EA0" w:rsidRDefault="00404EA0" w:rsidP="00404EA0">
      <w:pPr>
        <w:spacing w:line="240" w:lineRule="atLeast"/>
        <w:jc w:val="center"/>
        <w:textAlignment w:val="center"/>
        <w:rPr>
          <w:rFonts w:hint="eastAsia"/>
          <w:b/>
          <w:spacing w:val="-6"/>
          <w:kern w:val="2"/>
          <w:sz w:val="44"/>
          <w:szCs w:val="44"/>
          <w:lang w:bidi="ar"/>
        </w:rPr>
      </w:pPr>
      <w:r>
        <w:rPr>
          <w:rFonts w:hint="eastAsia"/>
          <w:b/>
          <w:spacing w:val="-6"/>
          <w:kern w:val="2"/>
          <w:sz w:val="44"/>
          <w:szCs w:val="44"/>
          <w:lang w:bidi="ar"/>
        </w:rPr>
        <w:t>乡镇科技特派员备案信息表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4"/>
        <w:gridCol w:w="1515"/>
        <w:gridCol w:w="2307"/>
        <w:gridCol w:w="1665"/>
        <w:gridCol w:w="174"/>
        <w:gridCol w:w="1533"/>
      </w:tblGrid>
      <w:tr w:rsidR="00404EA0" w:rsidTr="008D3C40">
        <w:trPr>
          <w:trHeight w:val="567"/>
          <w:jc w:val="center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基本</w:t>
            </w:r>
          </w:p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情况</w:t>
            </w:r>
          </w:p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姓   名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性别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404EA0" w:rsidTr="008D3C40">
        <w:trPr>
          <w:trHeight w:val="567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出生日期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404EA0" w:rsidTr="008D3C40">
        <w:trPr>
          <w:trHeight w:val="567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学历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404EA0" w:rsidTr="008D3C40">
        <w:trPr>
          <w:trHeight w:val="567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参加工作时间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本单位工作</w:t>
            </w:r>
          </w:p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时间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404EA0" w:rsidTr="008D3C40">
        <w:trPr>
          <w:trHeight w:val="567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工作单位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工作部门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</w:tr>
      <w:tr w:rsidR="00404EA0" w:rsidTr="008D3C40">
        <w:trPr>
          <w:trHeight w:val="674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职  务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职称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404EA0" w:rsidTr="008D3C40">
        <w:trPr>
          <w:trHeight w:val="567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所在单位性质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机关   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事业单位</w:t>
            </w:r>
          </w:p>
        </w:tc>
      </w:tr>
      <w:tr w:rsidR="00404EA0" w:rsidTr="008D3C40">
        <w:trPr>
          <w:trHeight w:val="567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个人身份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 xml:space="preserve">公务员 </w:t>
            </w:r>
            <w:r>
              <w:rPr>
                <w:rFonts w:ascii="仿宋" w:eastAsia="仿宋" w:hAnsi="仿宋" w:hint="eastAsia"/>
                <w:spacing w:val="-6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spacing w:val="-6"/>
                <w:kern w:val="2"/>
              </w:rPr>
              <w:t>事业编制</w:t>
            </w:r>
          </w:p>
        </w:tc>
      </w:tr>
      <w:tr w:rsidR="00404EA0" w:rsidTr="008D3C40">
        <w:trPr>
          <w:trHeight w:val="1022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单位所在地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市</w:t>
            </w: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县区</w:t>
            </w:r>
            <w:r>
              <w:rPr>
                <w:rFonts w:ascii="仿宋" w:eastAsia="仿宋" w:hAnsi="仿宋" w:hint="eastAsia"/>
                <w:spacing w:val="-6"/>
                <w:kern w:val="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pacing w:val="-6"/>
                <w:kern w:val="2"/>
              </w:rPr>
              <w:t>乡镇（街道）</w:t>
            </w:r>
          </w:p>
        </w:tc>
      </w:tr>
      <w:tr w:rsidR="00404EA0" w:rsidTr="008D3C40">
        <w:trPr>
          <w:trHeight w:val="448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手机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办公电话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404EA0" w:rsidTr="008D3C40">
        <w:trPr>
          <w:trHeight w:val="448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传真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404EA0" w:rsidTr="008D3C40">
        <w:trPr>
          <w:trHeight w:val="567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单位联系人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手机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404EA0" w:rsidTr="008D3C40">
        <w:trPr>
          <w:trHeight w:val="567"/>
          <w:jc w:val="center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详细地址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404EA0" w:rsidTr="008D3C40">
        <w:trPr>
          <w:trHeight w:val="1331"/>
          <w:jc w:val="center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EA0" w:rsidRDefault="00404EA0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个人简介</w:t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EA0" w:rsidRDefault="00404EA0" w:rsidP="008D3C40">
            <w:pPr>
              <w:snapToGrid w:val="0"/>
              <w:spacing w:before="93" w:after="93" w:line="240" w:lineRule="atLeast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（本人从事县镇科技特派员和科技管理工作的能力和优势。限200字。）</w:t>
            </w:r>
          </w:p>
        </w:tc>
      </w:tr>
    </w:tbl>
    <w:p w:rsidR="00404EA0" w:rsidRDefault="00404EA0" w:rsidP="00404EA0">
      <w:pPr>
        <w:spacing w:line="520" w:lineRule="exact"/>
        <w:ind w:firstLineChars="200" w:firstLine="456"/>
        <w:rPr>
          <w:rFonts w:ascii="仿宋" w:eastAsia="仿宋" w:hAnsi="仿宋" w:cs="华文楷体" w:hint="eastAsia"/>
          <w:spacing w:val="-6"/>
          <w:kern w:val="2"/>
          <w:szCs w:val="22"/>
        </w:rPr>
      </w:pPr>
      <w:r>
        <w:rPr>
          <w:rFonts w:ascii="仿宋" w:eastAsia="仿宋" w:hAnsi="仿宋" w:cs="华文楷体" w:hint="eastAsia"/>
          <w:spacing w:val="-6"/>
          <w:kern w:val="2"/>
          <w:szCs w:val="22"/>
        </w:rPr>
        <w:t>注：乡镇科技特派员建议由经济办、农办人员兼职。同一个单位只能申报1名</w:t>
      </w:r>
    </w:p>
    <w:p w:rsidR="00404EA0" w:rsidRDefault="00404EA0" w:rsidP="00404EA0">
      <w:pPr>
        <w:spacing w:line="520" w:lineRule="exact"/>
        <w:ind w:firstLineChars="200" w:firstLine="456"/>
        <w:rPr>
          <w:rFonts w:ascii="仿宋" w:eastAsia="仿宋" w:hAnsi="仿宋" w:cs="华文楷体" w:hint="eastAsia"/>
          <w:spacing w:val="-6"/>
          <w:kern w:val="2"/>
          <w:szCs w:val="22"/>
        </w:rPr>
      </w:pPr>
      <w:r>
        <w:rPr>
          <w:rFonts w:ascii="仿宋" w:eastAsia="仿宋" w:hAnsi="仿宋" w:cs="华文楷体" w:hint="eastAsia"/>
          <w:spacing w:val="-6"/>
          <w:kern w:val="2"/>
          <w:szCs w:val="22"/>
        </w:rPr>
        <w:t>乡镇科技特派员。</w:t>
      </w:r>
    </w:p>
    <w:p w:rsidR="00CD1320" w:rsidRDefault="00CD1320" w:rsidP="00404EA0">
      <w:bookmarkStart w:id="0" w:name="_GoBack"/>
      <w:bookmarkEnd w:id="0"/>
    </w:p>
    <w:sectPr w:rsidR="00CD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A0"/>
    <w:rsid w:val="00404EA0"/>
    <w:rsid w:val="00C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355E"/>
  <w15:chartTrackingRefBased/>
  <w15:docId w15:val="{2B9413C9-B170-4068-B506-C87844CB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4EA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04EA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404EA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4EA0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404EA0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404EA0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2022-09-27T07:59:00Z</dcterms:created>
  <dcterms:modified xsi:type="dcterms:W3CDTF">2022-09-27T08:00:00Z</dcterms:modified>
</cp:coreProperties>
</file>