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723" w:rsidRDefault="009D6723" w:rsidP="009D6723">
      <w:pPr>
        <w:spacing w:line="60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9D6723" w:rsidRDefault="009D6723" w:rsidP="009D6723">
      <w:pPr>
        <w:pStyle w:val="a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53100" cy="8181975"/>
            <wp:effectExtent l="0" t="0" r="0" b="9525"/>
            <wp:docPr id="35" name="图片 35" descr="附件：河北省2022年第4批入库科技型中小企业名单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附件：河北省2022年第4批入库科技型中小企业名单_page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34" name="图片 34" descr="附件：河北省2022年第4批入库科技型中小企业名单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附件：河北省2022年第4批入库科技型中小企业名单_page_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33" name="图片 33" descr="附件：河北省2022年第4批入库科技型中小企业名单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附件：河北省2022年第4批入库科技型中小企业名单_page_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32" name="图片 32" descr="附件：河北省2022年第4批入库科技型中小企业名单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附件：河北省2022年第4批入库科技型中小企业名单_page_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31" name="图片 31" descr="附件：河北省2022年第4批入库科技型中小企业名单_p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附件：河北省2022年第4批入库科技型中小企业名单_page_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30" name="图片 30" descr="附件：河北省2022年第4批入库科技型中小企业名单_p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附件：河北省2022年第4批入库科技型中小企业名单_page_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9" name="图片 29" descr="附件：河北省2022年第4批入库科技型中小企业名单_p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附件：河北省2022年第4批入库科技型中小企业名单_page_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8" name="图片 28" descr="附件：河北省2022年第4批入库科技型中小企业名单_p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附件：河北省2022年第4批入库科技型中小企业名单_page_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7" name="图片 27" descr="附件：河北省2022年第4批入库科技型中小企业名单_p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附件：河北省2022年第4批入库科技型中小企业名单_page_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6" name="图片 26" descr="附件：河北省2022年第4批入库科技型中小企业名单_p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附件：河北省2022年第4批入库科技型中小企业名单_page_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5" name="图片 25" descr="附件：河北省2022年第4批入库科技型中小企业名单_p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附件：河北省2022年第4批入库科技型中小企业名单_page_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4" name="图片 24" descr="附件：河北省2022年第4批入库科技型中小企业名单_p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附件：河北省2022年第4批入库科技型中小企业名单_page_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3" name="图片 23" descr="附件：河北省2022年第4批入库科技型中小企业名单_p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附件：河北省2022年第4批入库科技型中小企业名单_page_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2" name="图片 22" descr="附件：河北省2022年第4批入库科技型中小企业名单_p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附件：河北省2022年第4批入库科技型中小企业名单_page_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1" name="图片 21" descr="附件：河北省2022年第4批入库科技型中小企业名单_p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附件：河北省2022年第4批入库科技型中小企业名单_page_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0" name="图片 20" descr="附件：河北省2022年第4批入库科技型中小企业名单_p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附件：河北省2022年第4批入库科技型中小企业名单_page_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9" name="图片 19" descr="附件：河北省2022年第4批入库科技型中小企业名单_p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附件：河北省2022年第4批入库科技型中小企业名单_page_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8" name="图片 18" descr="附件：河北省2022年第4批入库科技型中小企业名单_p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附件：河北省2022年第4批入库科技型中小企业名单_page_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7" name="图片 17" descr="附件：河北省2022年第4批入库科技型中小企业名单_p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附件：河北省2022年第4批入库科技型中小企业名单_page_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6" name="图片 16" descr="附件：河北省2022年第4批入库科技型中小企业名单_p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附件：河北省2022年第4批入库科技型中小企业名单_page_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5" name="图片 15" descr="附件：河北省2022年第4批入库科技型中小企业名单_p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附件：河北省2022年第4批入库科技型中小企业名单_page_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4" name="图片 14" descr="附件：河北省2022年第4批入库科技型中小企业名单_pag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附件：河北省2022年第4批入库科技型中小企业名单_page_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3" name="图片 13" descr="附件：河北省2022年第4批入库科技型中小企业名单_pag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附件：河北省2022年第4批入库科技型中小企业名单_page_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2" name="图片 12" descr="附件：河北省2022年第4批入库科技型中小企业名单_p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附件：河北省2022年第4批入库科技型中小企业名单_page_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1" name="图片 11" descr="附件：河北省2022年第4批入库科技型中小企业名单_pag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附件：河北省2022年第4批入库科技型中小企业名单_page_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0" name="图片 10" descr="附件：河北省2022年第4批入库科技型中小企业名单_page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附件：河北省2022年第4批入库科技型中小企业名单_page_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9" name="图片 9" descr="附件：河北省2022年第4批入库科技型中小企业名单_pag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附件：河北省2022年第4批入库科技型中小企业名单_page_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8" name="图片 8" descr="附件：河北省2022年第4批入库科技型中小企业名单_p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附件：河北省2022年第4批入库科技型中小企业名单_page_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7" name="图片 7" descr="附件：河北省2022年第4批入库科技型中小企业名单_p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附件：河北省2022年第4批入库科技型中小企业名单_page_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6" name="图片 6" descr="附件：河北省2022年第4批入库科技型中小企业名单_page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附件：河北省2022年第4批入库科技型中小企业名单_page_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5" name="图片 5" descr="附件：河北省2022年第4批入库科技型中小企业名单_p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附件：河北省2022年第4批入库科技型中小企业名单_page_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4" name="图片 4" descr="附件：河北省2022年第4批入库科技型中小企业名单_p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附件：河北省2022年第4批入库科技型中小企业名单_page_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3" name="图片 3" descr="附件：河北省2022年第4批入库科技型中小企业名单_page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附件：河北省2022年第4批入库科技型中小企业名单_page_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2" name="图片 2" descr="附件：河北省2022年第4批入库科技型中小企业名单_page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附件：河北省2022年第4批入库科技型中小企业名单_page_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9525"/>
            <wp:docPr id="1" name="图片 1" descr="附件：河北省2022年第4批入库科技型中小企业名单_page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附件：河北省2022年第4批入库科技型中小企业名单_page_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B1" w:rsidRDefault="003F07B1">
      <w:bookmarkStart w:id="0" w:name="_GoBack"/>
      <w:bookmarkEnd w:id="0"/>
    </w:p>
    <w:sectPr w:rsidR="003F07B1">
      <w:footerReference w:type="even" r:id="rId39"/>
      <w:footerReference w:type="default" r:id="rId40"/>
      <w:pgSz w:w="11906" w:h="16838"/>
      <w:pgMar w:top="1701" w:right="1418" w:bottom="1417" w:left="1418" w:header="851" w:footer="992" w:gutter="0"/>
      <w:pgNumType w:fmt="numberInDash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D6723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00000" w:rsidRDefault="009D6723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D6723">
    <w:pPr>
      <w:pStyle w:val="a4"/>
      <w:framePr w:wrap="around" w:vAnchor="text" w:hAnchor="margin" w:xAlign="outside" w:y="1"/>
      <w:rPr>
        <w:rStyle w:val="a6"/>
        <w:sz w:val="28"/>
        <w:szCs w:val="28"/>
      </w:rPr>
    </w:pPr>
    <w:r>
      <w:rPr>
        <w:rStyle w:val="a6"/>
        <w:sz w:val="28"/>
        <w:szCs w:val="28"/>
      </w:rPr>
      <w:fldChar w:fldCharType="begin"/>
    </w:r>
    <w:r>
      <w:rPr>
        <w:rStyle w:val="a6"/>
        <w:sz w:val="28"/>
        <w:szCs w:val="28"/>
      </w:rPr>
      <w:instrText xml:space="preserve">PAGE  </w:instrText>
    </w:r>
    <w:r>
      <w:rPr>
        <w:rStyle w:val="a6"/>
        <w:sz w:val="28"/>
        <w:szCs w:val="28"/>
      </w:rPr>
      <w:fldChar w:fldCharType="separate"/>
    </w:r>
    <w:r>
      <w:rPr>
        <w:rStyle w:val="a6"/>
        <w:noProof/>
        <w:sz w:val="28"/>
        <w:szCs w:val="28"/>
      </w:rPr>
      <w:t>- 35 -</w:t>
    </w:r>
    <w:r>
      <w:rPr>
        <w:rStyle w:val="a6"/>
        <w:sz w:val="28"/>
        <w:szCs w:val="28"/>
      </w:rPr>
      <w:fldChar w:fldCharType="end"/>
    </w:r>
  </w:p>
  <w:p w:rsidR="00000000" w:rsidRDefault="009D6723">
    <w:pPr>
      <w:pStyle w:val="a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723"/>
    <w:rsid w:val="003F07B1"/>
    <w:rsid w:val="009D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AB23C3-8252-4249-B601-F6C7E80C1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9D6723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rsid w:val="009D6723"/>
  </w:style>
  <w:style w:type="paragraph" w:styleId="a4">
    <w:name w:val="footer"/>
    <w:basedOn w:val="a"/>
    <w:link w:val="a5"/>
    <w:rsid w:val="009D67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1"/>
    <w:link w:val="a4"/>
    <w:rsid w:val="009D6723"/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CharCharCharCharCharCharChar">
    <w:name w:val="Char Char Char Char Char Char Char"/>
    <w:basedOn w:val="a"/>
    <w:rsid w:val="009D6723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  <w:style w:type="character" w:styleId="a6">
    <w:name w:val="page number"/>
    <w:basedOn w:val="a1"/>
    <w:rsid w:val="009D6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oter" Target="footer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oter" Target="footer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马春丽</dc:creator>
  <cp:keywords/>
  <dc:description/>
  <cp:lastModifiedBy>马春丽</cp:lastModifiedBy>
  <cp:revision>1</cp:revision>
  <dcterms:created xsi:type="dcterms:W3CDTF">2022-08-25T08:02:00Z</dcterms:created>
  <dcterms:modified xsi:type="dcterms:W3CDTF">2022-08-25T08:03:00Z</dcterms:modified>
</cp:coreProperties>
</file>