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944" w:rsidRDefault="00A76944" w:rsidP="00A76944">
      <w:pPr>
        <w:spacing w:line="600" w:lineRule="exact"/>
        <w:jc w:val="left"/>
        <w:rPr>
          <w:rFonts w:ascii="黑体" w:eastAsia="黑体" w:hAnsi="黑体" w:hint="eastAsia"/>
          <w:sz w:val="32"/>
          <w:szCs w:val="32"/>
        </w:rPr>
      </w:pPr>
      <w:r>
        <w:rPr>
          <w:rFonts w:ascii="黑体" w:eastAsia="黑体" w:hAnsi="黑体" w:hint="eastAsia"/>
          <w:sz w:val="32"/>
          <w:szCs w:val="32"/>
        </w:rPr>
        <w:t>附件2</w:t>
      </w:r>
    </w:p>
    <w:p w:rsidR="00A76944" w:rsidRDefault="00A76944" w:rsidP="00A76944">
      <w:pPr>
        <w:spacing w:line="600" w:lineRule="exact"/>
        <w:jc w:val="center"/>
        <w:rPr>
          <w:b/>
          <w:sz w:val="36"/>
          <w:szCs w:val="36"/>
        </w:rPr>
      </w:pPr>
    </w:p>
    <w:p w:rsidR="00A76944" w:rsidRDefault="00A76944" w:rsidP="00A76944">
      <w:pPr>
        <w:spacing w:line="600" w:lineRule="exact"/>
        <w:jc w:val="center"/>
        <w:rPr>
          <w:b/>
          <w:sz w:val="44"/>
          <w:szCs w:val="44"/>
        </w:rPr>
      </w:pPr>
      <w:r>
        <w:rPr>
          <w:rFonts w:hint="eastAsia"/>
          <w:b/>
          <w:sz w:val="44"/>
          <w:szCs w:val="44"/>
        </w:rPr>
        <w:t>第十届河北省创新创业大赛行业赛分组方案</w:t>
      </w:r>
    </w:p>
    <w:p w:rsidR="00A76944" w:rsidRDefault="00A76944" w:rsidP="00A76944">
      <w:pPr>
        <w:spacing w:line="480" w:lineRule="exact"/>
        <w:jc w:val="left"/>
        <w:rPr>
          <w:rFonts w:ascii="黑体" w:eastAsia="黑体" w:hAnsi="黑体"/>
          <w:sz w:val="32"/>
          <w:szCs w:val="32"/>
        </w:rPr>
      </w:pPr>
    </w:p>
    <w:tbl>
      <w:tblPr>
        <w:tblW w:w="10205" w:type="dxa"/>
        <w:jc w:val="center"/>
        <w:tblLook w:val="0000" w:firstRow="0" w:lastRow="0" w:firstColumn="0" w:lastColumn="0" w:noHBand="0" w:noVBand="0"/>
      </w:tblPr>
      <w:tblGrid>
        <w:gridCol w:w="673"/>
        <w:gridCol w:w="1042"/>
        <w:gridCol w:w="2250"/>
        <w:gridCol w:w="2820"/>
        <w:gridCol w:w="915"/>
        <w:gridCol w:w="1352"/>
        <w:gridCol w:w="1153"/>
      </w:tblGrid>
      <w:tr w:rsidR="00A76944" w:rsidTr="00FE6C52">
        <w:trPr>
          <w:cantSplit/>
          <w:trHeight w:val="510"/>
          <w:tblHeader/>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b/>
                <w:bCs/>
                <w:sz w:val="20"/>
                <w:szCs w:val="20"/>
              </w:rPr>
            </w:pPr>
            <w:r>
              <w:rPr>
                <w:rFonts w:hint="eastAsia"/>
                <w:b/>
                <w:bCs/>
                <w:sz w:val="20"/>
                <w:szCs w:val="20"/>
              </w:rPr>
              <w:t>答辩</w:t>
            </w:r>
          </w:p>
          <w:p w:rsidR="00A76944" w:rsidRDefault="00A76944" w:rsidP="00FE6C52">
            <w:pPr>
              <w:spacing w:line="240" w:lineRule="exact"/>
              <w:jc w:val="center"/>
              <w:textAlignment w:val="center"/>
              <w:rPr>
                <w:rFonts w:hint="eastAsia"/>
                <w:b/>
                <w:bCs/>
                <w:sz w:val="20"/>
                <w:szCs w:val="20"/>
              </w:rPr>
            </w:pPr>
            <w:r>
              <w:rPr>
                <w:rFonts w:hint="eastAsia"/>
                <w:b/>
                <w:bCs/>
                <w:sz w:val="20"/>
                <w:szCs w:val="20"/>
              </w:rPr>
              <w:t>序号</w:t>
            </w:r>
          </w:p>
        </w:tc>
        <w:tc>
          <w:tcPr>
            <w:tcW w:w="104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b/>
                <w:bCs/>
                <w:sz w:val="20"/>
                <w:szCs w:val="20"/>
                <w:lang w:bidi="ar"/>
              </w:rPr>
            </w:pPr>
            <w:r>
              <w:rPr>
                <w:rFonts w:hint="eastAsia"/>
                <w:b/>
                <w:bCs/>
                <w:sz w:val="20"/>
                <w:szCs w:val="20"/>
                <w:lang w:bidi="ar"/>
              </w:rPr>
              <w:t>时间</w:t>
            </w:r>
          </w:p>
          <w:p w:rsidR="00A76944" w:rsidRDefault="00A76944" w:rsidP="00FE6C52">
            <w:pPr>
              <w:spacing w:line="240" w:lineRule="exact"/>
              <w:jc w:val="center"/>
              <w:textAlignment w:val="center"/>
              <w:rPr>
                <w:rFonts w:hint="eastAsia"/>
                <w:b/>
                <w:bCs/>
                <w:sz w:val="20"/>
                <w:szCs w:val="20"/>
              </w:rPr>
            </w:pPr>
            <w:r>
              <w:rPr>
                <w:rFonts w:hint="eastAsia"/>
                <w:b/>
                <w:bCs/>
                <w:sz w:val="20"/>
                <w:szCs w:val="20"/>
                <w:lang w:bidi="ar"/>
              </w:rPr>
              <w:t>安排</w:t>
            </w:r>
          </w:p>
        </w:tc>
        <w:tc>
          <w:tcPr>
            <w:tcW w:w="225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b/>
                <w:bCs/>
                <w:sz w:val="20"/>
                <w:szCs w:val="20"/>
              </w:rPr>
            </w:pPr>
            <w:r>
              <w:rPr>
                <w:rFonts w:hint="eastAsia"/>
                <w:b/>
                <w:bCs/>
                <w:sz w:val="20"/>
                <w:szCs w:val="20"/>
                <w:lang w:bidi="ar"/>
              </w:rPr>
              <w:t>参赛队伍</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b/>
                <w:bCs/>
                <w:sz w:val="20"/>
                <w:szCs w:val="20"/>
              </w:rPr>
            </w:pPr>
            <w:r>
              <w:rPr>
                <w:rFonts w:hint="eastAsia"/>
                <w:b/>
                <w:bCs/>
                <w:sz w:val="20"/>
                <w:szCs w:val="20"/>
                <w:lang w:bidi="ar"/>
              </w:rPr>
              <w:t>参赛项目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b/>
                <w:bCs/>
                <w:sz w:val="20"/>
                <w:szCs w:val="20"/>
              </w:rPr>
            </w:pPr>
            <w:r>
              <w:rPr>
                <w:rFonts w:hint="eastAsia"/>
                <w:b/>
                <w:bCs/>
                <w:sz w:val="20"/>
                <w:szCs w:val="20"/>
                <w:lang w:bidi="ar"/>
              </w:rPr>
              <w:t>组别</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b/>
                <w:bCs/>
                <w:sz w:val="20"/>
                <w:szCs w:val="20"/>
              </w:rPr>
            </w:pPr>
            <w:r>
              <w:rPr>
                <w:rFonts w:hint="eastAsia"/>
                <w:b/>
                <w:bCs/>
                <w:sz w:val="20"/>
                <w:szCs w:val="20"/>
                <w:lang w:bidi="ar"/>
              </w:rPr>
              <w:t>行业赛分组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b/>
                <w:bCs/>
                <w:sz w:val="20"/>
                <w:szCs w:val="20"/>
              </w:rPr>
            </w:pPr>
            <w:r>
              <w:rPr>
                <w:rFonts w:hint="eastAsia"/>
                <w:b/>
                <w:bCs/>
                <w:sz w:val="20"/>
                <w:szCs w:val="20"/>
                <w:lang w:bidi="ar"/>
              </w:rPr>
              <w:t>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8月19日上午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河北首科远拓科技有限公司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智能救急站</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河北技投机械设备有限公司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串联用渣浆泵</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中鸿阀门股份有限公司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熔盐阀国产化项目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汇众翔环保科技股份有限公司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碳排放监测仪</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河北品融智能科技有限公司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空灵触摸一体机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承德金和仪器制造有限公司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数控制样机研发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三河市戎邦光电设备股份有限公司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RB90B</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河北一衡智久科技有限公司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流体混合控制系统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河北风顺机器人有限公司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租个“飞机”自驾游</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衡水冀鑫智能机械科技有限公司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上下射砂造型机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唐山鑫万达实业股份有限公司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青饲料收获机割台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河北固耐安五金制造有限公司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膨胀栓智能组装机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河北陇能电力科技有限公司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工业裸导线包覆系统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w:t>
            </w:r>
            <w:r>
              <w:rPr>
                <w:rStyle w:val="font101"/>
                <w:rFonts w:hint="default"/>
                <w:lang w:bidi="ar"/>
              </w:rPr>
              <w:t>19日下午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河北比特动力技术有限公司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光学发动机测试系统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秦皇岛明厨科技有限公司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全自动家用精酿啤酒机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河北微探科技有限公司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分布式光纤线型测温系统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唐山先施重工有限公司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蓄电式调速轨道牵引机车</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河北三观科技有限公司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无电磁辐射节电护眼台灯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中电科技（三河）精密制造有限责任公司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智能方舱</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通今工业机器人（河北）有限公司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焦炉巡检机器人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定州市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河北晨超金属丝网有限公司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全自动潮汐式物流苗床</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河北正午科技有限公司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战场精确侦察监控系统装备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张家口斯莱科特机械科技有限公司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淋浴房玻璃生产线</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三河市华夏恒泰电子技术有限公司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便携全自动注油机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泰泷实业（河北）有限公司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智能反向激光对抗机器人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定州市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河北信诚化工装备有限公司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一种湖沥青融化搅拌系统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派罗（廊坊）机器人科技有限公司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涂油工作站控制技术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保定河软机器人科技有限公司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风力发电塔杆检修机器人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保定华曳智能科技有限公司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碳足迹算力数字化解决方案</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河北博途仓储设备有限公司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多生态智能仓储立体库系统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三河建华高科有限责任公司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BG-607全自动曝光机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石家庄数英仪器有限公司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北斗同步三相电能质量分析仪</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京华派克邯郸机械科技有限公司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复合保温管连续成型系统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w:t>
            </w:r>
            <w:r>
              <w:rPr>
                <w:rStyle w:val="font101"/>
                <w:rFonts w:hint="default"/>
                <w:lang w:bidi="ar"/>
              </w:rPr>
              <w:t>20日上午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河北维迪自动化技术有限公司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微米级超精度传动装置项目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邢台春蕾新能源开发有限公司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春蕾工业设计公共服务平台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唐山正兴电子衡器有限公司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规模化养殖智能饲养管理系统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河北鹰眼智能科技有限公司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型钢轮廓与缺陷综合检测系统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河北凯恩机电设备有限公司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高速垂直分型无箱射压造型线</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衡水奇佳停车设备有限公司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垂直循环类智能立体车库项目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鹰视（廊坊）科技有限公司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靶材专用超声C扫描检测系统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三河市布莱斯科通用机械设备制造有限公司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双人车载升降机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国智科技（河北）股份有限公司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冷镦机模具标准化快速换装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邯郸市华欧机械制造有限公司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全自动膨胀螺丝套管加工设备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智捷智能科技香河有限公司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野战飞机武器挂件多用途搬运机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廊坊市廊瑞科技有限公司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弯管缠胶机器人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河北变检电力科技有限公司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新型高效绝缘子检测仪</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河北神工电气科技有限公司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桥隧照明分支连接新技术和产品</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锦熹（秦皇岛）科技有限公司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激光3D人体扫描大数据应用平台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nil"/>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奋进团队</w:t>
            </w:r>
          </w:p>
        </w:tc>
        <w:tc>
          <w:tcPr>
            <w:tcW w:w="2820" w:type="dxa"/>
            <w:tcBorders>
              <w:top w:val="single" w:sz="4" w:space="0" w:color="000000"/>
              <w:left w:val="single" w:sz="4" w:space="0" w:color="000000"/>
              <w:bottom w:val="nil"/>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管道侦查先锋</w:t>
            </w:r>
          </w:p>
        </w:tc>
        <w:tc>
          <w:tcPr>
            <w:tcW w:w="915" w:type="dxa"/>
            <w:tcBorders>
              <w:top w:val="single" w:sz="4" w:space="0" w:color="000000"/>
              <w:left w:val="single" w:sz="4" w:space="0" w:color="000000"/>
              <w:bottom w:val="nil"/>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nil"/>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永磁梦驱动</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永磁直驱起重机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万能小队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全地形救援机器人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航空施药</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航空精准施药技术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光伏电池板清理机器人</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清理机器人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w:t>
            </w:r>
            <w:r>
              <w:rPr>
                <w:rStyle w:val="font11"/>
                <w:rFonts w:hint="default"/>
                <w:lang w:bidi="ar"/>
              </w:rPr>
              <w:t>20日下午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光伏清洁机器人团队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光伏清洁机器人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压电纳</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压电纳Rescort俘能器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太阳能交通工具团队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太阳能电动踏板车</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河北清华研究院</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四腿足特种重载机器人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智慧鹰团队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智慧鹰无人系统与衍生产品</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智康行团队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无动力可穿戴偏瘫助行辅具</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碧波翼航创业团队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近水面快速救援飞行器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电网弧垂小管家</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输电线路弧垂测控一体机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慧眼识腐</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金属腐蚀图像智能扫描采集专家</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油气智造</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智能化油气工程测试技术与装备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管道清洁工</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油气管道智能高效射流清管专家</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惯性之光</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HG28-M超小型闭环光纤陀螺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混合新星</w:t>
            </w:r>
            <w:r>
              <w:rPr>
                <w:rStyle w:val="font11"/>
                <w:rFonts w:hint="default"/>
                <w:lang w:bidi="ar"/>
              </w:rPr>
              <w:t>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高粘度粉状抑尘剂高效混合设备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麒麟队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电气安全卫士——智能安防气体绝缘柜</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8月19日上午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邯郸市耘农智慧农业科技有限公司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一种紧凑型多要素微气象仪</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邯郸市圣鼎植保机械制造有限公司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自走式大型智能立体喷药机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河北恒星检测设备科技有限公司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多功能锯齿式籽棉衣分试轧机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三河市乐菲电子产品有限公司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新一代红外测温智能塑形纤体仪</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唐山恒鼎科技有限公司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工业机器人“心脏”--多轴伺服系统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秦皇岛燕大一华机电工程技术研究院有限公司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一华电静液作动器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三河市蓝思泰克光电科技有限公司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红外热成像连续变焦成像系统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河北申科电力股份有限公司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10kV存储式互感器—电力黑匣子</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衡水明光工程橡胶有限公司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桥梁全寿命（耐久型）盆式球钢支座</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河北淳博航空科技有限公司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海洋气象观测智能装备太阳能无人艇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唐山昆铁科技有限公司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智能化钢轨修整打磨设备及其产业化项目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河北斐然科技有限公司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高动态高精度多源融合组合导航控制系统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长光（沧州）光栅传感技术有限公司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绝对式光栅尺科技成果产业化</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w:t>
            </w:r>
            <w:r>
              <w:rPr>
                <w:rStyle w:val="font101"/>
                <w:rFonts w:hint="default"/>
                <w:lang w:bidi="ar"/>
              </w:rPr>
              <w:t>19日下午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平泉市氧生堂健康科技有限公司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生态空间环境检测与集成监测中心</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廊坊市思创自动化科技有限公司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高压水射流冲孔增透治理瓦斯装置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河北易沃克机器人科技有限公司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特种机器人集群协调部署作战项目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秦皇岛通桥科技有限公司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无焊缝整体式汽车桥壳制造技术及产业化</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邯郸市远华气力输送科技股份有限公司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多出口精准型立式旋转给料机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河北亿通装备制造有限公司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一种薄型减振扣件轨道结构减振技术研究</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赛福仪器承德有限公司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环保智能酸蒸清洗仪的技术熟化与产业化开发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秦皇岛燕大现代集成制造技术开发有限公司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铝合金车轮重型强力旋压机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玉田元创包装机械制造有限公司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FQ1020A全自动智能卡片分切机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河北磐仪分析仪器有限责任公司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PT-8200型全自动吹扫捕集装置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唐山瑞跃科技有限公司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基于暂态行波技术的矿用高压电缆在线监测系统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北京普龙科技有限公司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智能巡检机器人---可视化多维智能巡检系统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河北永发鸿田农机制造有限公司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智能化棉花节水深松精量免耕联合播种机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nil"/>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邢台华电数控设备制造有限公司</w:t>
            </w:r>
          </w:p>
        </w:tc>
        <w:tc>
          <w:tcPr>
            <w:tcW w:w="2820" w:type="dxa"/>
            <w:tcBorders>
              <w:top w:val="nil"/>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阀门智造：阀门专用智能生产线的提供商</w:t>
            </w:r>
          </w:p>
        </w:tc>
        <w:tc>
          <w:tcPr>
            <w:tcW w:w="915" w:type="dxa"/>
            <w:tcBorders>
              <w:top w:val="nil"/>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nil"/>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河北伟积电气有限公司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基于AI智能、云服务的智慧化矿山综合管控平台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河北天启通宇航空器材科技发展有限公司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实用型全舱式双座轻型飞机产业化</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众合天成智能装备（廊坊）有限公司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自动调心的双内啮复波谐波传动减速器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河北鑫环通变压器制造有限公司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高效节能油浸式非晶合金抗短路优质变压器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保定雷弗流体科技有限公司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基于高精度高稳定性的蠕动泵技术研发与产业化</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河北中润通信设备有限公司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基于云边融合技术的智慧城市公共服务设施项目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w:t>
            </w:r>
            <w:r>
              <w:rPr>
                <w:rStyle w:val="font51"/>
                <w:rFonts w:hint="default"/>
                <w:lang w:bidi="ar"/>
              </w:rPr>
              <w:t>20日上午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承德鑫澳食品有限公司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无蔗糖系列果干加工共性关键技术研究与新产品开发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河北万杰机械科技股份有限公司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WJPS350D ps版间歇式轮转印刷机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迅尔仪表（沧州）有限公司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低压损高精一体式整流结构磁悬浮气体涡轮流量计</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保定小葱智能科技有限公司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基于并联机器人的智能视觉动态高速小龙虾分拣机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张家口市杰星电子科技有限公司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基于物联网传输下的油烟监管运维控一体化系统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廊坊市微秒自动化科技有限公司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基于西门子PLC的大管道补口机控制系统研发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河北昌航科技有限公司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超高性能特种七轴联动三维光纤激光机器人研发及产业化</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阜城县东方模具厂</w:t>
            </w:r>
            <w:r>
              <w:rPr>
                <w:rStyle w:val="font91"/>
                <w:lang w:bidi="ar"/>
              </w:rPr>
              <w:t xml:space="preserve"> </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高端热水器内胆深拉深模具（研发及产业化）技术创新及应用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金孚环保科技张家口有限公司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电化学物理法，零加药剂，深度处理，节水循环再利用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保定天威顺达变压器有限公司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“深海一号”平台用干式变压器关键技术研究及自主化研制</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天津津磨机床有限公司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基于多信号测量与AI识别技术的全自动高精度平面磨削加工系统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保定茂谷智能科技有限公司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万“雾”复苏—设施农业精量喷雾机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河北检电仕电力科技有限公司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益护重器——智能防误动瓦斯继电器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河北微焓新材料科技有限公司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基于数据驱动和三态相变传热的航天结构热控一体化产品及设计平台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智能化高精度工业机器人</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海上高精度重载平衡器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灵火特战科技团队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特战先锋——微型穿墙探测仪</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华航机器人团队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重载delta并联柔性机器人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电缆创先锋</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电缆有限空间作业安全智能穿戴装备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大</w:t>
            </w:r>
            <w:r>
              <w:rPr>
                <w:rStyle w:val="font11"/>
                <w:rFonts w:hint="default"/>
                <w:lang w:bidi="ar"/>
              </w:rPr>
              <w:t>黄蜂</w:t>
            </w:r>
            <w:r>
              <w:rPr>
                <w:rStyle w:val="font101"/>
                <w:rFonts w:hint="default"/>
                <w:lang w:bidi="ar"/>
              </w:rPr>
              <w:t>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变形金“钢”——智能3D线材成型机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正能量</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天然气自热型涡流先导高效加热技术及装置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8月20日下午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多维沉浸式技术开发团队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微晶元3D沉浸式直视系统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电磁与微波雷达团队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高精度软件无线电农业探地雷达</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TS设计团队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“触”类拔萃—磁致伸缩传感器筑梦者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河北工业大学</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砥砺潮头</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云纵智能-全球电梯导轨自动化安装开拓者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数智时代</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数智时代:打造中国高端智能数字液压元件</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安全随行</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安全智能头盔——未来绿色出行的全能装备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农大乡村振兴小队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果甄惠农-高端果实分级输送领航者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创新工厂</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生产高比能硅碳负极材料的高端流化反应装备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燕郊高新区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亿康科技机器人</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亿康科技-专注肩关节康复治疗的开拓者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千里骏骨队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智骨有道-基于物理信息融合的骨折复位系统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河北工业大学</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锦熠科技</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基于逆向建模的高效协同制备再生渣棉减排系统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禹智云</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禹智云-基于开放AIOT平台的多场景光谱水利监测杆</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农大烟尘净化队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“烟消尘散” -基于自动感应控制的烟气净化系统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纠电精灵团队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纠电精灵——基于声源定位算法的小型手持局部放电可视化检测设备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高端装备制造2组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8月19日</w:t>
            </w:r>
            <w:r>
              <w:rPr>
                <w:rFonts w:hint="eastAsia"/>
                <w:sz w:val="20"/>
                <w:szCs w:val="20"/>
                <w:lang w:bidi="ar"/>
              </w:rPr>
              <w:br/>
              <w:t>上午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河北安来环保科技有限公司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安来环保</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河北西玛电机股份有限公司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智能免烧电机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河北中磁科技有限公司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高效永磁同步电机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河北华庆新能源科技有限公司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空气能商业机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承德建元科技股份有限公司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钢丝网架保温板</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唐山金沙燃烧热能股份有限公司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风力热泵技术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河北两山环保咨询有限公司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水解码生态基装置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河北利通行汽车配件有限公司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钛酸锂电池盖板</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衡水电力设计有限公司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分布式光伏合作开发平台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河北润旺达洁具制造有限公司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温度可调式延时水咀</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河北坤跃电力科技有限公司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继电保护定值计算服务</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严一建设集团有限公司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高性能节能、静音系统门窗</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河北丰领冠农业科技有限公司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掏宝还田人居环境治理</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8月19日</w:t>
            </w:r>
            <w:r>
              <w:rPr>
                <w:rFonts w:hint="eastAsia"/>
                <w:sz w:val="20"/>
                <w:szCs w:val="20"/>
                <w:lang w:bidi="ar"/>
              </w:rPr>
              <w:br/>
            </w:r>
            <w:r>
              <w:rPr>
                <w:rStyle w:val="font101"/>
                <w:rFonts w:hint="default"/>
                <w:lang w:bidi="ar"/>
              </w:rPr>
              <w:t>下午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河北乾烨金属制品有限公司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石笼网箱及组装方法项目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河北金汇陶瓷有限公司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建筑陶瓷干法制粉工艺与装备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河北金士顿新能源科技有限公司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氢燃料电池用增湿器</w:t>
            </w:r>
          </w:p>
        </w:tc>
        <w:tc>
          <w:tcPr>
            <w:tcW w:w="915" w:type="dxa"/>
            <w:tcBorders>
              <w:top w:val="single" w:sz="4" w:space="0" w:color="000000"/>
              <w:left w:val="single" w:sz="4" w:space="0" w:color="000000"/>
              <w:bottom w:val="single" w:sz="4" w:space="0" w:color="000000"/>
              <w:right w:val="single" w:sz="4" w:space="0" w:color="000000"/>
            </w:tcBorders>
          </w:tcPr>
          <w:p w:rsidR="00A76944" w:rsidRDefault="00A76944" w:rsidP="00FE6C52">
            <w:pPr>
              <w:spacing w:line="240" w:lineRule="exact"/>
              <w:jc w:val="center"/>
              <w:textAlignment w:val="top"/>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汇谱分析仪器制造河北有限公司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双通道全自动热解析仪</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逸乐（廊坊）环保科技有限公司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高效智能油液分离设备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张家口华唐信息科技有限责任公司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智慧共享数字化电源</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河北唯沃环境工程科技有限公司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浴混式烟气深度净化装置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河北思蓝环境科技有限公司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移动微型空气质量传感监测仪</w:t>
            </w:r>
          </w:p>
        </w:tc>
        <w:tc>
          <w:tcPr>
            <w:tcW w:w="915" w:type="dxa"/>
            <w:tcBorders>
              <w:top w:val="single" w:sz="4" w:space="0" w:color="000000"/>
              <w:left w:val="single" w:sz="4" w:space="0" w:color="000000"/>
              <w:bottom w:val="single" w:sz="4" w:space="0" w:color="000000"/>
              <w:right w:val="single" w:sz="4" w:space="0" w:color="000000"/>
            </w:tcBorders>
          </w:tcPr>
          <w:p w:rsidR="00A76944" w:rsidRDefault="00A76944" w:rsidP="00FE6C52">
            <w:pPr>
              <w:spacing w:line="240" w:lineRule="exact"/>
              <w:jc w:val="center"/>
              <w:textAlignment w:val="top"/>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河北千鹏环保科技有限公司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温室双</w:t>
            </w:r>
            <w:r>
              <w:rPr>
                <w:rStyle w:val="font11"/>
                <w:rFonts w:hint="default"/>
                <w:lang w:bidi="ar"/>
              </w:rPr>
              <w:t>H型杀菌抗病害专用灯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河北奥冠电源有限责任公司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储能用新型钠离子电池的研发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盛誉电气股份有限公司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磷酸铁锂电池储能电站产业化项目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中贮磁能科技（河北）有限责任公司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自旋磁量子水处理工艺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textAlignment w:val="center"/>
              <w:rPr>
                <w:rFonts w:hint="eastAsia"/>
                <w:sz w:val="20"/>
                <w:szCs w:val="20"/>
              </w:rPr>
            </w:pPr>
            <w:r>
              <w:rPr>
                <w:rFonts w:hint="eastAsia"/>
                <w:sz w:val="20"/>
                <w:szCs w:val="20"/>
                <w:lang w:bidi="ar"/>
              </w:rPr>
              <w:t>河北雄安华清宏远环境科技有限公司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地表水在线监测预警站</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张家口盛隆大地农业开发有限公司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智能化多层密闭圆形猪舍</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河北肥源有机肥科技股份有限公司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高效鸡粪有机肥生产技术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河北滨冉环保科技有限公司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可回收垃圾终端互联网运营项目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石家庄科宏泵业有限公司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陶瓷泵在工业废水零排放上的应用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河北鑫康新能源科技有限公司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分布式多源藕合智慧功能系统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承德北巡农业旅游开发有限公司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数字化下的水稻产业振兴项目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张家口瑞研环保科技有限公司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MAR法净化污水排放处理装置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8月20日</w:t>
            </w:r>
            <w:r>
              <w:rPr>
                <w:rFonts w:hint="eastAsia"/>
                <w:sz w:val="20"/>
                <w:szCs w:val="20"/>
                <w:lang w:bidi="ar"/>
              </w:rPr>
              <w:br/>
            </w:r>
            <w:r>
              <w:rPr>
                <w:rStyle w:val="font51"/>
                <w:rFonts w:hint="default"/>
                <w:lang w:bidi="ar"/>
              </w:rPr>
              <w:t>上午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定州市四丰环保科技有限公司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节能高效--双螺杆固液分离机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定州市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河北新大长远电力科技股份有限公司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电e盾智能配电监护系统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邢台市鑫源四通汽车配件有限公司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航空级别耐高温高压输油管</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河北高基汽车零部件科技有限公司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一种新型多功能康复保健车</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河北三石节能环保科技有限公司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SSTCS高炉喷煤热补偿系统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河北迈格磁电科技有限公司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新能源陶瓷窑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张家口胜能科技有限公司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智能化水泥清库机器人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河北泓碳工程有限公司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太阳能-地源热泵供能系统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秦皇岛楠晔节能科技有限公司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新能源车安规检测项目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河北安丰智域新能源装备制造有限公司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低温吸收式热泵</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秦皇岛华电测控集团环保科技有限公司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智能电蓄能供热系统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除碳小队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煤矿乏风甲烷终结者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hyperlink r:id="rId4" w:tooltip="http://110.249.219.206:8001/hebcxcyds/sbcl/sbcl!pdfDy.do?xhSbs=20220628103836676" w:history="1">
              <w:r>
                <w:rPr>
                  <w:rStyle w:val="af0"/>
                  <w:rFonts w:hint="eastAsia"/>
                  <w:color w:val="auto"/>
                  <w:sz w:val="20"/>
                  <w:szCs w:val="20"/>
                </w:rPr>
                <w:t>输送绞龙队</w:t>
              </w:r>
            </w:hyperlink>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不易堵塞的新型绞龙</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定州市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净土团队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秸秆直燃冬季取暖装置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聚光</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线性菲涅尔反射聚光接收器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智慧鱼塘团队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智慧鱼塘之渔时俱进</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智能膜行</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新型环保智能pH响应薄膜</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氢装上阵</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“氢装上阵”绿氢储能系统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工业节能</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新型高效节能涡流先导燃气加热器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聚风新能源</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储能式液压型风力发电技术引领者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8月20日</w:t>
            </w:r>
            <w:r>
              <w:rPr>
                <w:rFonts w:hint="eastAsia"/>
                <w:sz w:val="20"/>
                <w:szCs w:val="20"/>
                <w:lang w:bidi="ar"/>
              </w:rPr>
              <w:br/>
              <w:t>下午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农大河湖健康团队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河流医院—河湖健康的保障者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赫尔莫斯科技团队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新型碳捕集工业环保处理技术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美丽乡村建设团队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智能移动式曝气生物膜反应器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节水卫士团队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分佳宝——做好分改造最后一公里</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北洋热管家</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基于中低焓地热空间的集成管控系统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求是创新团队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物中生有——通用节电管理系统引领者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冀光联盟团队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基于中水系统的公共卫生间智能节水装置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双碳科技创新团队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既有建筑低碳节能改造技术研发与应用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驾培智车创新团队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驾培智车—双碳驱动驾校教练车绿色智能化革命</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河北省电动汽车充换电技术创新中心团队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智能充放电预警大数据平台开发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8月19日</w:t>
            </w:r>
            <w:r>
              <w:rPr>
                <w:rFonts w:hint="eastAsia"/>
                <w:sz w:val="20"/>
                <w:szCs w:val="20"/>
                <w:lang w:bidi="ar"/>
              </w:rPr>
              <w:br/>
              <w:t>上午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河北睿创光电科技有限公司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C01项目LED前后组合灯研发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河北丰源环保科技股份有限公司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EP-凯森电化学污水处理技术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河北煜剑节能技术有限公司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冶金高炉冲渣水模块化高效脱硫技术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河北蓝江生物环保科技有限公司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拼装集成式智能矿山废水处理设备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河北曌玉科技有限公司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秸秆综合利用与生物功能糖研发及其产业化</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河北春源新型清洁供热科技有限公司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100%</w:t>
            </w:r>
            <w:r>
              <w:rPr>
                <w:rStyle w:val="font11"/>
                <w:rFonts w:hint="default"/>
                <w:lang w:bidi="ar"/>
              </w:rPr>
              <w:t>同层回灌地热井技术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河北零点新能源科技有限公司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新型高比能量聚合物锂离子动力电池</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河北诚至阳普新能源科技有限公司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农村的法宝--秸秆的高值化利用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拓蓝科技河北有限责任公司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分子筛转轮挥发性有机物净化当中的应用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河北奥博水处理有限公司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废水用作循环冷却水零排放处理药剂及技术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国文电气股份有限公司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500kW100V500A高压超速充电桩</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中科鸿景（河北）环保科技有限公司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环境功能新材料开发及规模化应用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河北煤炭科学研究院有限公司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矿井瞬变电磁探测顶板近距离采空区应用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8月19日</w:t>
            </w:r>
            <w:r>
              <w:rPr>
                <w:rFonts w:hint="eastAsia"/>
                <w:sz w:val="20"/>
                <w:szCs w:val="20"/>
                <w:lang w:bidi="ar"/>
              </w:rPr>
              <w:br/>
            </w:r>
            <w:r>
              <w:rPr>
                <w:rStyle w:val="font101"/>
                <w:rFonts w:hint="default"/>
                <w:lang w:bidi="ar"/>
              </w:rPr>
              <w:t>下午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保定广釜塑料制品有限公司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农村有机废弃物无害化处理资源化利用方案</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河北路铮汽车配件有限公司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路铮汽配—人工智能革新汽车滤芯的领航者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河北伊克赛吉科技有限公司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智能脱硝：燃气低氮燃烧装备行业的引领者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保定冀开电力器材有限公司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智能型全绝缘全密封金属封闭环网开关设备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河北邢化生态环境工程有限公司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硅藻碳--微生物土壤修复技术创新项目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河北沃茵环保科技有限公司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环保卫士--用电量在线监测与控制系统项目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河北晨清农业科技有限公司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绿化苗木提质增效技术--匠心打造苗木精品</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定州市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卡林热泵技术有限公司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整体式智能变频闭式循环——空气源热泵烘干机组</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河北禽塔实业有限公司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食用农产品绿色投入品--防病虫全营养生物有机肥</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承德华腐隆辰防腐工程有限责任公司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埋地(水）金属结构腐蚀电位检测系统研发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赛姆爱科河北新能源科技有限公司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赛姆爱科--智能远红外加热解决方案开拓者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河北高晶电器设备有限公司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S20高能效立体卷铁心配电变压器技术研究与应用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中科德方（河北）新能源科技有限公司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基于磷酸铁锂电芯的便携式储能电源项目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河北润浓绿色健康产业科技有限公司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可以降低农产品重金属和药残的有机水溶肥料</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安平县弘嘉环保技术有限公司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双碳背景下畜禽养殖废水低碳处理技术的开发与应用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清新能源科技有张家口有限公司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“台暴飓微”全风速多叶片风电装备技术及产业化</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中鼎特金秦皇岛科技股份有限公司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农村污水终结者-无动力低运维型分散污水处理系统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textAlignment w:val="center"/>
              <w:rPr>
                <w:rFonts w:hint="eastAsia"/>
                <w:sz w:val="20"/>
                <w:szCs w:val="20"/>
              </w:rPr>
            </w:pPr>
            <w:r>
              <w:rPr>
                <w:rFonts w:hint="eastAsia"/>
                <w:sz w:val="20"/>
                <w:szCs w:val="20"/>
                <w:lang w:bidi="ar"/>
              </w:rPr>
              <w:t>中冶一局环境科技有限公司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纳米氧化镁改性生物炭材料修复重金属污染农田技术及应用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石家庄海盛建筑装饰工程有限公司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碳中和背景下的光伏建筑一体化（BIPV）技术及应用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保定市华锐方正机械制造有限公司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变废为宝——通过废旧保温材料生产烘干砂的方法及生产线</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8月20日</w:t>
            </w:r>
            <w:r>
              <w:rPr>
                <w:rFonts w:hint="eastAsia"/>
                <w:sz w:val="20"/>
                <w:szCs w:val="20"/>
                <w:lang w:bidi="ar"/>
              </w:rPr>
              <w:br/>
            </w:r>
            <w:r>
              <w:rPr>
                <w:rStyle w:val="font51"/>
                <w:rFonts w:hint="default"/>
                <w:lang w:bidi="ar"/>
              </w:rPr>
              <w:t>上午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textAlignment w:val="center"/>
              <w:rPr>
                <w:rFonts w:hint="eastAsia"/>
                <w:sz w:val="20"/>
                <w:szCs w:val="20"/>
              </w:rPr>
            </w:pPr>
            <w:r>
              <w:rPr>
                <w:rFonts w:hint="eastAsia"/>
                <w:sz w:val="20"/>
                <w:szCs w:val="20"/>
                <w:lang w:bidi="ar"/>
              </w:rPr>
              <w:t>国网雄安综合能源服务有限公司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近零碳楼宇解决方案—雄安新区数字化楼宇智慧运维管控平台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中新禾美沧州生态农业有限责任公司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空气动力（物理法）植物纤维分离技术及植物资源循环利用项目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河北驷乾新能源科技股份有限公司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基于工业余热与太阳能耦合的多源发电技术 -——助力需求侧响应</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河北安淼环保科技有限公司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基于农村污水紧凑型智能生态技术的村镇污水处理一体化集成装备研发和产业化项目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textAlignment w:val="center"/>
              <w:rPr>
                <w:rFonts w:hint="eastAsia"/>
                <w:sz w:val="20"/>
                <w:szCs w:val="20"/>
              </w:rPr>
            </w:pPr>
            <w:r>
              <w:rPr>
                <w:rFonts w:hint="eastAsia"/>
                <w:sz w:val="20"/>
                <w:szCs w:val="20"/>
                <w:lang w:bidi="ar"/>
              </w:rPr>
              <w:t>信息产业电子第十一设计研究院科技工程股份有限公司河北雄安分公司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雄安新区分布式光伏项目，助力“双碳”</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嘉鹏环保科技（保定）有限公司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现场热再生机组及成套技术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河北沧维环境科技有限公司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工程泥浆一体化处理循环利用系统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河北霖驰新能源科技有限公司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闭式热源塔热泵系统供热解决方案</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秦皇岛蓝润能源科技有限公司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氢燃料电池关键部件--VNT可调涡轮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保定碧空环保科技有限公司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灼污扬清——垃圾全流程无害化处理集成系统引领者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textAlignment w:val="center"/>
              <w:rPr>
                <w:rFonts w:hint="eastAsia"/>
                <w:sz w:val="20"/>
                <w:szCs w:val="20"/>
              </w:rPr>
            </w:pPr>
            <w:r>
              <w:rPr>
                <w:rFonts w:hint="eastAsia"/>
                <w:sz w:val="20"/>
                <w:szCs w:val="20"/>
                <w:lang w:bidi="ar"/>
              </w:rPr>
              <w:t>植岩新材料科技河北雄安有限公司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中国第三代防火无甲醛人造板（生物质材料化利用项目）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环卫科技</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云上落叶—基于工业物联网的社区落叶回收平台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戍疆科技</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戍疆科技——全球首创卷式沙障全自动铺设系统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智炉团队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智炉——“双碳”战略下的工业锅炉自动控制平台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蓝天卫士</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“废”你不可——乡村固体废弃物处理技术引领者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氢能浪潮团队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“氢”装上阵——光氢一体化绿色便携发电装置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河北地质大学地球科学学院</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废弃煤矿地下空间开发利用评价系统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“承德爱迪生”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一种利用加速气体分子运动速度获取热源的方法</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风光互补发电研发团队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嵌入式风光互补发电项目的研发与产业化</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生物质资源开发利用</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废酒糟生产低聚木糖和蛋白饲料综合利用技术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8月20日</w:t>
            </w:r>
            <w:r>
              <w:rPr>
                <w:rFonts w:hint="eastAsia"/>
                <w:sz w:val="20"/>
                <w:szCs w:val="20"/>
                <w:lang w:bidi="ar"/>
              </w:rPr>
              <w:br/>
              <w:t>下午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产品全生命周期运维团队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基于全生命周期的远红外加热器设计与应用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研成团队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智能修路，“双碳”同行  一种快速智能的路面修补方案</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“侦碳”——碳排放用电监测领航者</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“侦碳”——碳排放用电监测领航者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color w:val="222C35"/>
                <w:sz w:val="20"/>
                <w:szCs w:val="20"/>
              </w:rPr>
            </w:pPr>
            <w:r>
              <w:rPr>
                <w:rFonts w:hint="eastAsia"/>
                <w:color w:val="222C35"/>
                <w:sz w:val="20"/>
                <w:szCs w:val="20"/>
                <w:lang w:bidi="ar"/>
              </w:rPr>
              <w:t>天然气管网压力能发电系统团队组</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color w:val="222C35"/>
                <w:sz w:val="20"/>
                <w:szCs w:val="20"/>
              </w:rPr>
            </w:pPr>
            <w:r>
              <w:rPr>
                <w:rFonts w:hint="eastAsia"/>
                <w:color w:val="222C35"/>
                <w:sz w:val="20"/>
                <w:szCs w:val="20"/>
                <w:lang w:bidi="ar"/>
              </w:rPr>
              <w:t>天然气管网压力能发电系统团队组项目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潘红响团队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基于体全息衍射光波导技术的新一代车载HUD研发及产业化</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邯郸东郊热电青年英才创新团队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一种用于燃煤电厂经济运行调整的炉膛测温装置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半导体光电薄膜材料研发团队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高性能氧化锌透明导电薄膜材料的研制及产业化应用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中科院栾城农业生态系统试验站农田地下滴灌研究团队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冬小麦-夏玉米一年两熟农田地下滴灌技术的研发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国网雄安新区供电公司碳知未来创新团队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基于雄安新区城市碳监测服务平台的“近零碳”一站式服务项目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节能环保和新能源2组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8月19日</w:t>
            </w:r>
            <w:r>
              <w:rPr>
                <w:rFonts w:hint="eastAsia"/>
                <w:sz w:val="20"/>
                <w:szCs w:val="20"/>
                <w:lang w:bidi="ar"/>
              </w:rPr>
              <w:br/>
              <w:t>上午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河北新宜化肥有限公司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生物缓释肥</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河北福缘食品科技有限公司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小麦胚芽</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河北吉星医药包装有限公司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药用灌肠瓶</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河北首力科技有限公司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负压转运隔离装置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沧州银龙塑业有限公司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“输液式”土壤改良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河北菇沃生物科技有限公司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蚯蚓粪生物有机肥</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河北宝塔医疗器械有限公司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新型医用外科口罩</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定州市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睡复康科技（河北）有限公司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智能颈脊康机器人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河北巡天草业科技有限公司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张青谷饲用谷子干草</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邯郸爱眼眼科医院有限公司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智慧视光信息化平台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邯郸北科高新技术有限公司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NKα细胞技术疗法</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河北华蓝医疗器械有限公司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加温加压输注仪项目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河北今水生物科技有限公司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生物法绿色合成黄体酮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8月19日</w:t>
            </w:r>
            <w:r>
              <w:rPr>
                <w:rFonts w:hint="eastAsia"/>
                <w:sz w:val="20"/>
                <w:szCs w:val="20"/>
                <w:lang w:bidi="ar"/>
              </w:rPr>
              <w:br/>
            </w:r>
            <w:r>
              <w:rPr>
                <w:rStyle w:val="font101"/>
                <w:rFonts w:hint="default"/>
                <w:lang w:bidi="ar"/>
              </w:rPr>
              <w:t>下午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河北润升生物科技有限公司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文冠果叶的开发与利用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河北高崎维康医疗器械有限公司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一种碳纤维踝足辅具</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定州市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廊坊市维金农业科技有限公司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BEB能量因子灵芝素</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河北粮康生物科技有限公司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富钾有机肥的研发及推广</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定州市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凯盛君恒有限公司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中性硼硅玻璃及预灌封注射器针筒</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笑乐事食品科技张家口有限公司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钙加满欧李果奶片食品</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河北英曼卡科技有限公司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增材制造康复辅具研发及应用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河北金康安医疗器械科技有限公司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无创中心静脉压监测仪</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中藜藜麦产业发展张北有限公司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藜麦产业化发展创新项目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易度河北机器人科技有限公司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微创血管介入手术辅助系统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广聚农业科技（衡水）股份有限公司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火龙果南果北种致富果</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秦皇岛德韵康生物科技有限公司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大规模干细胞囊泡制备技术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保定市隆元达生物科技有限公司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地塞米松中间体9羟基AD</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保定天岳生物工程有限公司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替代进口的高通量凝血分析系统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河北善泉生物科技有限公司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生物催化剂的集成化研究与应用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石家庄驰远化工有限公司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氨基乙酸生产自动化控制系统研发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河北好菌多生物科技有限公司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小麦-玉米轮作区土壤修复菌剂</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石家庄洹众生物科技有限公司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人绒毛膜促性腺激素电子检测笔</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河北宝盈生物技术有限公司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动物重大疫病研发项目及检测技术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河北凯威恒诚制药有限公司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阿加曲班中间体的连续流合成工艺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8月20日</w:t>
            </w:r>
            <w:r>
              <w:rPr>
                <w:rFonts w:hint="eastAsia"/>
                <w:sz w:val="20"/>
                <w:szCs w:val="20"/>
                <w:lang w:bidi="ar"/>
              </w:rPr>
              <w:br/>
            </w:r>
            <w:r>
              <w:rPr>
                <w:rStyle w:val="font101"/>
                <w:rFonts w:hint="default"/>
                <w:lang w:bidi="ar"/>
              </w:rPr>
              <w:lastRenderedPageBreak/>
              <w:t>上午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lastRenderedPageBreak/>
              <w:t>河北跟着感觉走科技有限公司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无血清培养基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河北慧谷数字科技有限公司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中国甘薯产业数字化升级</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河北微尔适生物科技有限公司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中药微生态宠物肠道保健项目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康复护士</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脚踝康复护士</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快乐星球</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新流腺卵黄抗体</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非粱莫属项目团队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非粱莫属</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乘风破浪打工队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输液管加热器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地膜小分队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生态环保液体地膜</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化学之星团队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吲哚类多功能医药中间体</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清蜜小队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苦药乐服——天然中药矫味技术引领者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深县猪种质资源创新团队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深县猪种质资源创新项目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脑出血AI救治康复团队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脑出血AI辅助手术平台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智康团队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智康Robot——康复医疗训练守护者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河北工业大学</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微针抗瘤团队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含氮芥川穹嗪苦参碱化合物抗肿瘤微针</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高品质蛋鸡创新团队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一种实现畜禽碳中和的复合油脂粉</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恒瑞团队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Goenzyme--抗氧化能力检测先行者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绿色鲜锋</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鲜果卫士——果蔬产业天然绿色保鲜剂先行者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河北鼎科研发团队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玉米大豆带状复合最优品种鼎科998</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8月19日</w:t>
            </w:r>
            <w:r>
              <w:rPr>
                <w:rFonts w:hint="eastAsia"/>
                <w:sz w:val="20"/>
                <w:szCs w:val="20"/>
                <w:lang w:bidi="ar"/>
              </w:rPr>
              <w:br/>
              <w:t>上午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河北德道农业科技有限公司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矮秆高密植玉米新品种培育和改良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河北冀微生物技术有限公司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点土成金——多功能有机物料腐熟剂</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中仓生态农业有限公司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生活排泄物和秸秆肥料化研发推广及应用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定州市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优布劳（中国）精酿啤酒有限公司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具有威士忌风格的烈性大麦啤酒</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博迈德生物科技（固安）有限公司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负向纳米磁珠核酸提取技术平台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河北远大九孚生物科技有限公司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固定化酶法生产可食用L-瓜氨酸</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河北豪东生物科技有限公司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一种高档吉利丁片及生产工艺技术研发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承德天润达生物科技有限公司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杏仁脱苦废水中分离提取苦杏仁苷项目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平泉市希才应用菌科技发展有限公司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创新型羊肚菌菌种保藏方法及应用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河北冷水湖生态农业开发有限公司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高硒高值功能农产品一站式解决方案</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河北林益堂药业有限公司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野生酸枣泡腾颗粒固体饮料制备工艺及产业化</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河北征宇制药有限公司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抗病增免 健康高产——提高母畜繁殖性能方案</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河北金利康科技集团有限公司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新型高效微压全无油智能化分子筛制氧设备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8月19日</w:t>
            </w:r>
            <w:r>
              <w:rPr>
                <w:rFonts w:hint="eastAsia"/>
                <w:sz w:val="20"/>
                <w:szCs w:val="20"/>
                <w:lang w:bidi="ar"/>
              </w:rPr>
              <w:br/>
            </w:r>
            <w:r>
              <w:rPr>
                <w:rStyle w:val="font101"/>
                <w:rFonts w:hint="default"/>
                <w:lang w:bidi="ar"/>
              </w:rPr>
              <w:t>下午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河北锦坤动物药业有限公司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大蒜素配合中药在饲料添加剂中的研究与应用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中科康盛（河北）生物科技有限公司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动物源脏腑活性肽制备关键技术与产品</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河北菲尼斯生物技术有限公司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医用生物可降解材料PLGA的制备及产业化</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河北奥索电子科技有限公司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医疗光声成像技术用超声波探头的研究开发项目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河北桃晟堂农业科技开发有限公司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高产优质蒲公英新品种及优质生产栽培技术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全球康秦皇岛生物科技有限公司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新型环保材料共聚聚酯PETG方形培养基瓶</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保定市氢水源生物科技有限公司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知氢懂氢爱氢用氢——氢水源助力中国大健康</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河北双星种业股份有限公司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优质、矮杆、高洁度及高产白籽杂交向日葵新品种</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河北三臧生物科技有限公司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新药研发加速器—人诱导多能干细胞来源的心肌细胞</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河北戴桥医药科技有限公司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治疗晚期实体瘤创新型小分子化学1类新药的研究与开发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河北卓腾生物科技有限公司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卓腾生物微生物菌智能降解坐便器——助力乡村厕所基金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沽源县北麦生态农业有限公司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“华藜1号”藜麦优质性状的分子机制研究及产业化应用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河北康立德生物科技有限公司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真菌(1-3)-β-D葡聚糖免疫发光检测试剂盒的研发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河北上瑞生物科技有限公司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高效、低毒、低残留杀菌剂-苯甲·吡唑脂乳油的示范及推广</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河北迪戈生物科技有限公司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复合型二联菌饲料添加剂分阶段偶联发酵生产工艺的开发与应用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河北神宇生物技术有限公司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针对胰腺癌、卵巢癌的1类新药BY-202双特异性抗体的开发项目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河北森朗泰禾生物科技有限公司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牙髓间充质干细胞外泌体治疗膝骨关节炎Ⅰ类新药的研究与临床转化</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唐山市新雅诺生物科技有限公司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横扫千“菌” “疫”不容辞---木酢消毒液开启天然安全消毒新里程</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19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河北荃美生物科技有限公司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中药（天然药物）1.2类新药及医疗机构制剂研发 ——7-去甲基银杏双黄酮/银杏酮酯原料药及其制剂</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定州市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汉湃中药河北有限公司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治疗型广谱抗癌中药“艾初”口服液</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8月20日</w:t>
            </w:r>
            <w:r>
              <w:rPr>
                <w:rFonts w:hint="eastAsia"/>
                <w:sz w:val="20"/>
                <w:szCs w:val="20"/>
                <w:lang w:bidi="ar"/>
              </w:rPr>
              <w:br/>
            </w:r>
            <w:r>
              <w:rPr>
                <w:rStyle w:val="font101"/>
                <w:rFonts w:hint="default"/>
                <w:lang w:bidi="ar"/>
              </w:rPr>
              <w:t>上午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植味（邯郸）健康食品科技有限责任公司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植物基低碳食品创新研发生产项目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河北悠益生物科技有限公司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治疗特定代谢类疾病的肠道源微生态药物开发项目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农大火眼金睛团队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火眼金睛—家禽疫病检测试剂盒的领跑者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美苑团队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一生挚爱 ----百合球根快繁技术及市场推广</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兴芳林果团队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太行山连翘新品种选育及生态栽培关键技术推广</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益农空间</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益农空间——智慧本草、科技富农引领中医药产业发展</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纳影团队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一种新型核磁共振对比剂 ——锰氧系诊疗一体纳米管</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脑图谱解析与脑信息研究团队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介观图谱下活体神经活动记录新方法</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北方马铃薯种苗健康检测团队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马铃薯茎尖剥离及病毒高效检测科技服务</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北华航天工业学院燃烧与推进技术研究课题组</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水体底栖初级生产力测量仪</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针采实血——DPS糖友专用采血针</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针采实血——DPS糖友专用采血针</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低温酿酒小分队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“酒”“寒”逢甘霖—耐冷酵母开创低温酿造果酒新局面</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智引视觉</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本草纲目——基于机器视觉技术的北苍术表型智慧监测分析平台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梦之队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小麦WLIP19生物信息学预测及其在重金属胁迫通路中的功能研究</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缉毒专家团队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缉毒专家进乡村，饲料品质守护人—微生物青贮剂引领乡村畜牧业新发展</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疲劳检测防控服务团队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乐此不疲—基于唾液疲劳蛋白标志物的快捷检测技术应用及防控体系建设</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“悦颜坊”——致力于打造国民纯天然化妆品品牌</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“悦颜坊”---源自天然，悦心养颜，健康更安全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北京大学邯郸创新研究院生态农业创新团队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农用酵素、微生物防控技术研发和推广，以及生态农业模式示范</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生物医药2组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8月19日</w:t>
            </w:r>
            <w:r>
              <w:rPr>
                <w:rFonts w:hint="eastAsia"/>
                <w:sz w:val="20"/>
                <w:szCs w:val="20"/>
                <w:lang w:bidi="ar"/>
              </w:rPr>
              <w:br/>
              <w:t>上午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安平县众和过滤器材有限公司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环网制品</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石家庄雅致化工有限公司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无机矿物涂料</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河北耐诺科技有限公司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静电纳米纤维膜</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河北银瓷天成文化传播有限公司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银瓷天成</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石家庄昊普科技有限公司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高纯电子级均酐</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河北硅谷化工有限公司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碳纤维复合芯导线</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河北瑞川玻璃钢有限公司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复合材料盘管储罐</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河北夏洛特建材有限公司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PPE</w:t>
            </w:r>
            <w:r>
              <w:rPr>
                <w:rStyle w:val="font11"/>
                <w:rFonts w:hint="default"/>
                <w:lang w:bidi="ar"/>
              </w:rPr>
              <w:t>自清洁窗纱</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河北虹阳轮胎有限公司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新型软钢丝折叠轮胎</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涿州市柯林电子产品有限公司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ascii="Helvetica" w:eastAsia="Helvetica" w:hAnsi="Helvetica" w:cs="Helvetica"/>
                <w:sz w:val="20"/>
                <w:szCs w:val="20"/>
              </w:rPr>
            </w:pPr>
            <w:r>
              <w:rPr>
                <w:rFonts w:ascii="Helvetica" w:eastAsia="Helvetica" w:hAnsi="Helvetica" w:cs="Helvetica"/>
                <w:sz w:val="20"/>
                <w:szCs w:val="20"/>
                <w:lang w:bidi="ar"/>
              </w:rPr>
              <w:t>EC</w:t>
            </w:r>
            <w:r>
              <w:rPr>
                <w:rStyle w:val="font11"/>
                <w:rFonts w:hint="default"/>
                <w:lang w:bidi="ar"/>
              </w:rPr>
              <w:t>电致变色膜</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河北飞宇体育发展有限公司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钢枪-特种合金钢</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定州市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唐山航清新能源有限公司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金属基底电致发光板</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冀南磁州窑艺术研发有限公司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磁州窑非遗进校园</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河北欧通有色金属制品有限公司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高端铜合金新材料</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河北昆驰塑料制品有限公司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耐应力发白聚丙型材料</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8月19日</w:t>
            </w:r>
            <w:r>
              <w:rPr>
                <w:rFonts w:hint="eastAsia"/>
                <w:sz w:val="20"/>
                <w:szCs w:val="20"/>
                <w:lang w:bidi="ar"/>
              </w:rPr>
              <w:br/>
              <w:t>下午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石家庄晋广科技有限公司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“玉宇澄清”高效抑尘剂</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河北姝龙科技有限公司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柠檬酸亚铁制备工艺的研究</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九丁端布言科技河北有限公司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九丁端国潮非遗原创包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承德纳森新材料科技有限公司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特效纳米仿生超疏材料</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河北航轮科技有限公司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钛合金自行车车架设计与研发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河北享斯曼汽车用品科技有限公司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汽车传动系统提升剂</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邯郸市力川石墨科技有限公司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降温石墨电极研发与应用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河北蔚祥文化传媒有限公司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一种基于非遗阴刻剪纸的技术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河北菲兰皮毛服装有限公司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一种防阻燃皮革的发明及应用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河北林格环保科技有限公司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弘格百克-水脱氮技术领先者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河北安迪模具有限公司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球蠕片石墨复合铸铁合金玻璃模具</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河北喜鹊祥宅装配科技开发有限责任公司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喜鹊祥宅装配房屋</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唐山君和羽木工程设计有限公司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高速铁路钢轨打磨专用砂轮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邯郸二宁禾科技股份有限公司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高固相半固态铝合金成形技术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辛集市润基科技有限责任公司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新型水泥助磨剂的研发和生产</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唐山迁西大方科技有限公司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免维护铠甲钉辊套及其制备方法</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河北恒永滤材科技有限公司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高过滤性低阻力功能纺织新材料</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深州市工程塑料有限公司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PTFE</w:t>
            </w:r>
            <w:r>
              <w:rPr>
                <w:rStyle w:val="font11"/>
                <w:rFonts w:hint="default"/>
                <w:lang w:bidi="ar"/>
              </w:rPr>
              <w:t>拉伸膜表面改性技术开发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河北浩威旭光新材料科技有限公司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煤矿煤岩体用加固材料项目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河北中环新源环保科技有限公司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隶新诺澈-病原微生物终结者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保定市宏腾科技有限公司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新能源汽车电池包防热失控解决方案</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河北东劲液压橡塑制品有限公司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抗静电安全型高压蒸汽专用胶管</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河北同业冶金科技有限责任公司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新型尼龙复合托辊的研制与应用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安泰核原新材料科技有限公司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析出强化型高强高韧镍钨特种材料</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8月20日</w:t>
            </w:r>
            <w:r>
              <w:rPr>
                <w:rFonts w:hint="eastAsia"/>
                <w:sz w:val="20"/>
                <w:szCs w:val="20"/>
                <w:lang w:bidi="ar"/>
              </w:rPr>
              <w:br/>
              <w:t>上午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河北美荷新材料科技有限公司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一种新型超耐磨无味干粉地坪材料</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河北镁熙生物有限公司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5G电子纤维专用纳米级氧化镁研发项目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河北英丽达新材料科技有限公司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一种高性能玄武岩纤维</w:t>
            </w:r>
            <w:r>
              <w:rPr>
                <w:rStyle w:val="font11"/>
                <w:rFonts w:hint="default"/>
                <w:lang w:bidi="ar"/>
              </w:rPr>
              <w:t>SMC模塑料</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博路天成新能源科技有限公司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储能电池用高性能硬碳负极材料关键技术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航宸石家庄新材料科技有限公司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T800碳纤维扩展编织工艺技术及装备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馆陶县月青农业科技有限公司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食药两用黒小麦品种及其功能产品研发利用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河北智生环保科技有限公司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高端锂电硅纳米线/碳负极材料一步制备技术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中亨新型材料科技有限公司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一种应用于新能源电车电池的防火防爆恒温包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三河市安霸生物技术有限公司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一种新型抗病毒技术暨抗HPV病毒功能敷料</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河北量子智能科技有限公司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建筑3D打印体系及固废利用技术的研发与推广</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圣春散热器有限公司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新型地暖模块（一种导热层的制备方法以及地暖装置）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枣强县广运能源科技开发有限公司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基于新型复合材料的军用航空通信防护装备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河北利江生物科技有限公司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一种用于吸附β2-MG的树脂的制备方法及应用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见喜新材料股份有限公司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纳米材料素材及其预分散功能化母粒制备产业化项目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河北盛信莹雪建材科技有限责任公司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超低能耗现浇混凝土内置保温墙体关键技术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保定源汉升新材料科技有限公司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全生物基降解材料聚乳酸（pla）的  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秦皇岛星箭特种玻璃有限公司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空间站太阳电池两翼用轻量化柔性抗辐照玻璃盖片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河北惠语化工有限公司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硫化促进剂M、DM生产过程中废水循环利用的研究与应用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河北万利泰欧勒管业有限公司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在线生产500级双轴取向聚氯乙烯（PVC-O）管材</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河北鑫淘沅医药科技有限公司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新一代心脑血管疾病医药中间体的产业化发展噻吩系列产品</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河北省华凯龙科技有限公司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用于核环境监测的高分辨率低本底溴化镧探测器的研究和应用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河北明润复合材料科技有限公司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河北明润复合材料科技有限公司年产</w:t>
            </w:r>
            <w:r>
              <w:rPr>
                <w:rStyle w:val="font11"/>
                <w:rFonts w:hint="default"/>
                <w:lang w:bidi="ar"/>
              </w:rPr>
              <w:t>6000吨TPU珠粒项目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廊坊市朗宇科技发展有限公司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陶瓷结合剂CBN砂轮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迁安金隅首钢环保科技有限公司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固体废物资源综合利用项目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8月20日</w:t>
            </w:r>
            <w:r>
              <w:rPr>
                <w:rFonts w:hint="eastAsia"/>
                <w:sz w:val="20"/>
                <w:szCs w:val="20"/>
                <w:lang w:bidi="ar"/>
              </w:rPr>
              <w:br/>
            </w:r>
            <w:r>
              <w:rPr>
                <w:rStyle w:val="font101"/>
                <w:rFonts w:hint="default"/>
                <w:lang w:bidi="ar"/>
              </w:rPr>
              <w:t>下午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容礼(河北雄安)文化传媒有限责任公司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雄安“淀与城”文创</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清大高端科技河北有限公司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清大优氧——微粒径负氧离子生成剂</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河北瑞霞升环保科技有限公司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高耐盐雾性生态友好型水性醇酸树脂</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保定健君生物科技有限公司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膜范先锋—生物可降解包装材料引领者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河北津东热媒新材料有限公司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高纯度新材料产品双酚S研发和产业化</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保定步坦汽车科技有限公司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基于PDCPD新材料的皮卡造车新势力</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河北雄安荷仕达新材料科技有限公司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一种新型超防腐干粉涂层涂覆材料</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佳固士（河北）新材料科技有限公司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纳米硅酸盐改性技术在建筑防水和修缮行业中的研发及产业化</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磁宣</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瓷·斑影</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邯郸学院志恒团队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光纤脉搏波传感器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波纹管家团队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高温单向补偿Y型波纹管</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透镜先锋队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智能可变焦有机水凝胶透镜</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纳米钢</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微量纳米陶瓷颗粒强化45钢工艺新路径</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农大海钠芯源</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海钠芯源——高性能钠离子电池引领者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钻石之芯</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CVD制造金刚石衬底在半导体领域的产业化应用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唐钢-长钛EBTCS团队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EBTCS带钢连续真空镀铝项目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中科院过程工程研究所团队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高目数不锈钢金属网表面清洗项目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生物基新材料研究中心</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生物基可降解材料，助力无废城市建设</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音航未来团队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云宫训音——航天级新型轻质减振降噪复合材料</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河北工业大学</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集成电路用超高纯金属材料团队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集成电路制造用高纯钨靶材研发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晶微电子新材料应用研发团队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晶微电子新材料创新设计研究院建设</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防腐阻锈</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利用固体废弃物磷化渣制备新型复合型混凝土防腐阻锈剂</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乐尝之</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微光成“巨”——一种热塑性膨胀微球的制备方法及其应用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华烯新材创新团队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TC轴承激光原位合成石墨烯涂层的研究开发与应用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多药物载体纳米多孔功能材料创新团队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多药物载体的纳米多孔氧化铝开发与应用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“硅晶灵”胶带开发团队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“硅晶灵”胶带-解决薄晶圆切割问题的UV减粘胶带</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河北省沙河玻璃技术研究院高强微晶玻璃团队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智能终端用高强透明微晶玻璃及关键技术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别出“芯”材创业团队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别出“芯”材--高性能功率芯片及光伏半导体应用材料领跑者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河北工业大学</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立体荷叶纳米仿生科技户外超疏水木材防水剂工作室</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立体荷叶纳米仿生科技先锋——户外超疏水木材防水剂</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新材料组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8月19日</w:t>
            </w:r>
            <w:r>
              <w:rPr>
                <w:rFonts w:hint="eastAsia"/>
                <w:sz w:val="20"/>
                <w:szCs w:val="20"/>
                <w:lang w:bidi="ar"/>
              </w:rPr>
              <w:br/>
              <w:t>上午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衡水惠而会网络科技有限公司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惠会联盟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邢台市牧鲸网络科技有限公司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深海牧鲸</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河北威拓信息技术有限公司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慧台账系统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保定呱唧网络科技有限公司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智能移动巡检</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河北不言教育科技有限公司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艺鸣美术课堂</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廊坊英博电气有限公司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集中式储能变流器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河北大沃农业科技有限公司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智能灌溉机器人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唐山旭华智能科技有限公司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智能巡检机器人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唐山斯腾光电科技有限公司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红外金属化窗片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保定沐鑫网络科技有限公司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一种新型导电纸</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河北世童智能科技有限公司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AI智能学习桌</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河北道成电子科技有限公司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蓝牙物联网水表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衡水汉网电子科技有限公司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燃气报警云平台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8月19日</w:t>
            </w:r>
            <w:r>
              <w:rPr>
                <w:rFonts w:hint="eastAsia"/>
                <w:sz w:val="20"/>
                <w:szCs w:val="20"/>
                <w:lang w:bidi="ar"/>
              </w:rPr>
              <w:br/>
            </w:r>
            <w:r>
              <w:rPr>
                <w:rStyle w:val="font101"/>
                <w:rFonts w:hint="default"/>
                <w:lang w:bidi="ar"/>
              </w:rPr>
              <w:t>下午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河北中废通网络技术有限公司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Feijiu网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恒业世纪安全技术有限公司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应急广播接入装置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保定乔松信息科技有限公司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智慧监督平台项目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河北智众信息科技有限公司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智能库房管理系统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超级视线科技有限公司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智慧交通全息路口系统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河北贝拓科技有限公司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智慧元工厂-数字孪生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康姆帕斯电子科技衡水有限公司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玥耳智能播放器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石家庄爱佳宝电子科技有限公司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VR 人体探究</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河北惠峰网络科技发展有限公司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高精度探测雷达</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河北风口飞网络科技有限公司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体育无线教学平台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河北圣云智能科技有限公司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人防信息化智慧管理</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时铁科技（河北）有限公司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施工计算设计云平台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唐山万士和电子有限公司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膜厚监控用石英晶振片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河北不荒田园生态农业开发有限公司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不荒田园生态</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河北兰科网络工程集团有限公司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网络安全侦查装置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唐山市冠雄信息技术有限公司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曹妃甸冠雄智慧养老</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河北罗盘信息技术有限公司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企业级低代码开发平台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河北盛世博业科技有限公司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VR汽车智慧营销系统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沧州我好了科技有限公司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我好了慢病数字医疗项目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河北翼达科技有限公司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县域医联体智慧医疗云平台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8月20日</w:t>
            </w:r>
            <w:r>
              <w:rPr>
                <w:rFonts w:hint="eastAsia"/>
                <w:sz w:val="20"/>
                <w:szCs w:val="20"/>
                <w:lang w:bidi="ar"/>
              </w:rPr>
              <w:br/>
            </w:r>
            <w:r>
              <w:rPr>
                <w:rStyle w:val="font101"/>
                <w:rFonts w:hint="default"/>
                <w:lang w:bidi="ar"/>
              </w:rPr>
              <w:t>上午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中防通用河北电信技术有限公司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危化品运输监管系统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衡水宏宇软件信息工程有限公司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胶管行业</w:t>
            </w:r>
            <w:r>
              <w:rPr>
                <w:rStyle w:val="font11"/>
                <w:rFonts w:hint="default"/>
                <w:lang w:bidi="ar"/>
              </w:rPr>
              <w:t>MES系统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河北云生云信息技术有限公司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访客智慧风险管控系统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中冀电力集团股份有限公司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数字化电力运维服务平台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河北云景信息科技有限公司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IRS</w:t>
            </w:r>
            <w:r>
              <w:rPr>
                <w:rStyle w:val="font11"/>
                <w:rFonts w:hint="default"/>
                <w:lang w:bidi="ar"/>
              </w:rPr>
              <w:t>课堂即时反馈系统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河北砺兵科技有限责任公司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智能蓝军机器人靶标系统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河北绿谷信息科技有限公司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惠农云智慧农业服务系统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nil"/>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河北雄安汇颐信息技术有限公司</w:t>
            </w:r>
          </w:p>
        </w:tc>
        <w:tc>
          <w:tcPr>
            <w:tcW w:w="2820" w:type="dxa"/>
            <w:tcBorders>
              <w:top w:val="single" w:sz="4" w:space="0" w:color="000000"/>
              <w:left w:val="single" w:sz="4" w:space="0" w:color="000000"/>
              <w:bottom w:val="nil"/>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汇颐——数字城市平台</w:t>
            </w:r>
          </w:p>
        </w:tc>
        <w:tc>
          <w:tcPr>
            <w:tcW w:w="915" w:type="dxa"/>
            <w:tcBorders>
              <w:top w:val="single" w:sz="4" w:space="0" w:color="000000"/>
              <w:left w:val="single" w:sz="4" w:space="0" w:color="000000"/>
              <w:bottom w:val="nil"/>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nil"/>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河北红峤科技有限公司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矿用智慧巡检系统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保定三体智重电子科技有限公司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数字化工厂</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悦享雄安科技有限公司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悦享生活，无人驾驶</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河北喀秋莎信息科技有限公司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民用无人机项目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河北贵牛环保科技有限公司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微酸性氧化电位水</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唐山市京鲲科技有限公司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智能化料场管理系统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河北企易掌信息技术服务有限公司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企易掌CRM</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中电信数字城市科技有限公司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智能交通服务平台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河北开道信息技术有限公司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智能制造数字化平台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科大讯飞保定科技有限公司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多语言语音智能互译系统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腾飞队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云宠在线</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滦南之光</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云稻米仓</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8月20日</w:t>
            </w:r>
            <w:r>
              <w:rPr>
                <w:rFonts w:hint="eastAsia"/>
                <w:sz w:val="20"/>
                <w:szCs w:val="20"/>
                <w:lang w:bidi="ar"/>
              </w:rPr>
              <w:br/>
            </w:r>
            <w:r>
              <w:rPr>
                <w:rStyle w:val="font11"/>
                <w:rFonts w:hint="default"/>
                <w:lang w:bidi="ar"/>
              </w:rPr>
              <w:t>下午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科源量子</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量子光源系统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破茧</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城市地下预警开拓者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深兰战队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深兰AI元宇宙球</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哒GO</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哒GO共享出行平台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艾灵科技</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工业5G边缘智能中心</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智桥科技</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桥梁结构智慧运维系统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数智融合</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天然气管网大数据服务</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云创团队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智能识别搜救六足机器人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农大智农慧农团队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智联农机云服务平台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华捷科技</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保隧安-隧道漏缆卡具守护者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明远北斗</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北斗“两低一高”安全监测技术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eyes冲锋队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eyes-盲人助行APP</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雷林科技</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高精度三维雷电实时定位成像系统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筑巢小组</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筑巢--连接父母与子女的温情纽带</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井上添花队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井联科技-智慧城市集成井盖先行者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蓝色峡谷</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5G</w:t>
            </w:r>
            <w:r>
              <w:rPr>
                <w:rStyle w:val="font11"/>
                <w:rFonts w:hint="default"/>
                <w:lang w:bidi="ar"/>
              </w:rPr>
              <w:t>毫米波超高速通信系统技术与应用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新一代信息技术1组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8月19日</w:t>
            </w:r>
            <w:r>
              <w:rPr>
                <w:rFonts w:hint="eastAsia"/>
                <w:sz w:val="20"/>
                <w:szCs w:val="20"/>
                <w:lang w:bidi="ar"/>
              </w:rPr>
              <w:br/>
              <w:t>上午</w:t>
            </w:r>
          </w:p>
        </w:tc>
        <w:tc>
          <w:tcPr>
            <w:tcW w:w="2250" w:type="dxa"/>
            <w:tcBorders>
              <w:top w:val="single" w:sz="4" w:space="0" w:color="000000"/>
              <w:left w:val="nil"/>
              <w:bottom w:val="nil"/>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沧州市金田科贸工程有限公司</w:t>
            </w:r>
          </w:p>
        </w:tc>
        <w:tc>
          <w:tcPr>
            <w:tcW w:w="2820" w:type="dxa"/>
            <w:tcBorders>
              <w:top w:val="single" w:sz="4" w:space="0" w:color="000000"/>
              <w:left w:val="single" w:sz="4" w:space="0" w:color="000000"/>
              <w:bottom w:val="nil"/>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电梯层门误开防坠落系统</w:t>
            </w:r>
          </w:p>
        </w:tc>
        <w:tc>
          <w:tcPr>
            <w:tcW w:w="915" w:type="dxa"/>
            <w:tcBorders>
              <w:top w:val="single" w:sz="4" w:space="0" w:color="000000"/>
              <w:left w:val="single" w:sz="4" w:space="0" w:color="000000"/>
              <w:bottom w:val="nil"/>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nil"/>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沧州市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唐山逐创自动化技术有限公司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智慧农业&amp;数字乡村系统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保定市缘汇软件开发有限公司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智能环境监测系统的研发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保定市付龙电子科技有限公司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零境——元宇宙艺术空间</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唐山云聚加速科技有限公司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云聚产学研对接智孵宝载体</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轻琪科技（河北）有限公司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共享物业社区生鲜电商项目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河北圣嘉智慧电子科技有限公司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太行山农业数智创新系统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河北雄安云朴科技发展有限公司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可视化空间数据处理平台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中电科安全科技河北有限公司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公共应急安全智能宣教系统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河北儒布特教育科技有限公司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小彩豆色彩编程机器人项目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廊坊市润屹智能科技有限公司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高性价比激光雷达解决方案</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唐山惠尚智慧科技有限公司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智能垃圾分类及再生能源利用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河北锐景能源科技有限公司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新能源智能自动发电控制系统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8月19日</w:t>
            </w:r>
            <w:r>
              <w:rPr>
                <w:rFonts w:hint="eastAsia"/>
                <w:sz w:val="20"/>
                <w:szCs w:val="20"/>
                <w:lang w:bidi="ar"/>
              </w:rPr>
              <w:br/>
            </w:r>
            <w:r>
              <w:rPr>
                <w:rStyle w:val="font101"/>
                <w:rFonts w:hint="default"/>
                <w:lang w:bidi="ar"/>
              </w:rPr>
              <w:t>下午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保定景欣电气有限公司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基于晶体生长设备的智能控制系统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河北网新科技集团股份有限公司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智慧养老综合管理服务平台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河北普傲汽车科技有限公司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智能网联汽车测试目标物的研发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河北文始征信服务有限公司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文始流通链·客户订单管理系统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石家庄捷银通电子科技有限公司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支小蜜智慧平安校园解决方案</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河北盛世天昕电子科技有限公司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爱晖慢性病服药管理解决方案</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河北雄安爱晖网络科技有限公司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爱晖慢性病服药管理解决方案</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张家口零度创客空间有限公司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“冰雪空间”旅游创新产业项目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河北凯瑞特燃气设备有限公司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燃气设备数据采集监控系统平台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国鹰北方航空科技有限公司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输配电线路无人机智能化管控平台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万联天启卫星科技有限公司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带AI算法的物联网PaaS平台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雄安达实智慧科技有限公司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园区AIoT物联网智能管控平台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河北瑞科环安科技有限公司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锅炉能效现场测试数字化管理系统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河北桃木疙瘩农业科技股份有限公司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互联网+认养农业+云端鸡</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晟庭生物技术张家口有限公司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5G云智能医疗器械仓储物流系统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河北掌中宝软件科技有限公司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眼科医疗机构数字化运营管理平台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河北智刊信息科技有限公司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“刊大师”学术保科研信息管理系统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西康软件有限责任公司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基于区域医疗大数据的智慧大脑应用平台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平乡县聚梦信息技术科技有限公司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聚梦--一站式新媒体商品销售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保定科海自动化科技有限公司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基于数据运算技术的智慧工业生态链</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8月20日</w:t>
            </w:r>
            <w:r>
              <w:rPr>
                <w:rFonts w:hint="eastAsia"/>
                <w:sz w:val="20"/>
                <w:szCs w:val="20"/>
                <w:lang w:bidi="ar"/>
              </w:rPr>
              <w:br/>
            </w:r>
            <w:r>
              <w:rPr>
                <w:rStyle w:val="font101"/>
                <w:rFonts w:hint="default"/>
                <w:lang w:bidi="ar"/>
              </w:rPr>
              <w:t>上午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河北万图计算机科技有限公司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自动驾驶数据标注--云众数据平台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石家庄沃龙软件服务有限公司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用心点亮农-数字农业电商平台项目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雄安新区科技创新企业联合会</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雄安新区科技创新企业服务平台项目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河北辛芯智能科技有限公司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基于实名制的电子印章及电子按捺系统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nil"/>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唐山阿优科技有限公司</w:t>
            </w:r>
          </w:p>
        </w:tc>
        <w:tc>
          <w:tcPr>
            <w:tcW w:w="2820" w:type="dxa"/>
            <w:tcBorders>
              <w:top w:val="nil"/>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矿业交易网《www.ky81.com》</w:t>
            </w:r>
          </w:p>
        </w:tc>
        <w:tc>
          <w:tcPr>
            <w:tcW w:w="915" w:type="dxa"/>
            <w:tcBorders>
              <w:top w:val="nil"/>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nil"/>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河北水润佳禾现代农业科技股份有限公司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水润佳禾智慧农业管控系统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保定市普天奥电子科技设备有限公司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电子半导体超精密连续模具研发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河北中电科航检测技术服务有限公司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高精度水平冲击响应谱试验系统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河北中润数知信息技术有限公司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数智融合智慧乡村项目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保定沅汇数据科技有限公司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5G精准舆情与安全调度平台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河北波萨物联网科技有限公司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设施农业模块化无线管控系统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保定松飞网络科技有限公司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云联惠农——助力数字农业建设</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秦皇岛逆光科技有限公司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随译——盲人电子产品阅读开拓者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河北三上科技有限公司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三步成型--开创轻量化3D云扫描</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邢台市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衡水市斗极科技有限公司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环保数据采集分析预警相关产品项目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河北雄安之年智能科技有限公司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河北雄安之年智慧工地管控平台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保定英昊新能源科技有限公司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新一代智能安全帽研发及应用项目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石家庄镭欣科技有限公司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皮秒激光医美仪——安全守护您的美丽</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遥感之星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基于遥感数据的黑臭水体监测分析平台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河北农大车管家</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智能网联自发电无避让立体停车库</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8月20日</w:t>
            </w:r>
            <w:r>
              <w:rPr>
                <w:rFonts w:hint="eastAsia"/>
                <w:sz w:val="20"/>
                <w:szCs w:val="20"/>
                <w:lang w:bidi="ar"/>
              </w:rPr>
              <w:br/>
            </w:r>
            <w:r>
              <w:rPr>
                <w:rStyle w:val="font11"/>
                <w:rFonts w:hint="default"/>
                <w:lang w:bidi="ar"/>
              </w:rPr>
              <w:t>下午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无所不“能”</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无所不“能”——能源领域的领跑者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三千年视觉</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三千年视觉——燕赵文创品牌的领航者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北斗导航队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基于BIM+AR的三维室内导航系统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形影兄弟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形影科技——高精度室内定位领域引领者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初心萌芽</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生涯小屋——西部学子梦想起飞的助力站</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慕星队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指尖微语——专注聋哑群体的哑语识别系统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求阙队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基于智慧轴承健康管理系统的研发及产业化</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工诺检测技术创新团队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新型模拟太阳辐照试验箱研究</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农大-智能助老团队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U护管家-多功能助老智能药盒</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AIoT创新团队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基于边缘智能识别的驱离监控系统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color w:val="222C35"/>
                <w:sz w:val="20"/>
                <w:szCs w:val="20"/>
              </w:rPr>
            </w:pPr>
            <w:r>
              <w:rPr>
                <w:rFonts w:hint="eastAsia"/>
                <w:color w:val="222C35"/>
                <w:sz w:val="20"/>
                <w:szCs w:val="20"/>
                <w:lang w:bidi="ar"/>
              </w:rPr>
              <w:t>电磁波定位团队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color w:val="222C35"/>
                <w:sz w:val="20"/>
                <w:szCs w:val="20"/>
              </w:rPr>
            </w:pPr>
            <w:r>
              <w:rPr>
                <w:rFonts w:hint="eastAsia"/>
                <w:color w:val="222C35"/>
                <w:sz w:val="20"/>
                <w:szCs w:val="20"/>
                <w:lang w:bidi="ar"/>
              </w:rPr>
              <w:t>供电线路故障空中组合端云定位系统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color w:val="222C35"/>
                <w:sz w:val="20"/>
                <w:szCs w:val="20"/>
              </w:rPr>
            </w:pPr>
            <w:r>
              <w:rPr>
                <w:rFonts w:hint="eastAsia"/>
                <w:color w:val="222C35"/>
                <w:sz w:val="20"/>
                <w:szCs w:val="20"/>
                <w:lang w:bidi="ar"/>
              </w:rPr>
              <w:t>绿成智能</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color w:val="222C35"/>
                <w:sz w:val="20"/>
                <w:szCs w:val="20"/>
              </w:rPr>
            </w:pPr>
            <w:r>
              <w:rPr>
                <w:rFonts w:hint="eastAsia"/>
                <w:color w:val="222C35"/>
                <w:sz w:val="20"/>
                <w:szCs w:val="20"/>
                <w:lang w:bidi="ar"/>
              </w:rPr>
              <w:t>干式光伏清扫机器人及系统解决方案的产业化</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微筑科技</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Building X智慧建筑运营管理平台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nil"/>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安控数据</w:t>
            </w:r>
          </w:p>
        </w:tc>
        <w:tc>
          <w:tcPr>
            <w:tcW w:w="2820" w:type="dxa"/>
            <w:tcBorders>
              <w:top w:val="single" w:sz="4" w:space="0" w:color="000000"/>
              <w:left w:val="single" w:sz="4" w:space="0" w:color="000000"/>
              <w:bottom w:val="nil"/>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安控数据 特种行业工业安全数据智能引领者</w:t>
            </w:r>
          </w:p>
        </w:tc>
        <w:tc>
          <w:tcPr>
            <w:tcW w:w="915" w:type="dxa"/>
            <w:tcBorders>
              <w:top w:val="single" w:sz="4" w:space="0" w:color="000000"/>
              <w:left w:val="single" w:sz="4" w:space="0" w:color="000000"/>
              <w:bottom w:val="nil"/>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nil"/>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华理智能引流监测医疗团队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智能化云端医用引流监测系统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新一代信息技术2组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8月19日</w:t>
            </w:r>
            <w:r>
              <w:rPr>
                <w:rFonts w:hint="eastAsia"/>
                <w:sz w:val="20"/>
                <w:szCs w:val="20"/>
                <w:lang w:bidi="ar"/>
              </w:rPr>
              <w:br/>
              <w:t>上午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中易云（河北）信息技术有限公司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工业生产资料整合系统-易云生态</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保定维特瑞光电能源科技有限公司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数字时空交通孪生技术研究与应用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保定市冀通通信科技服务有限公司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光纤化多网融合数据信息控制系统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保定德丰电子科技有限公司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“冠医云”医学影像云SaaS服务平台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河北你来健康科技有限公司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以全国健身云竞赛切入的智能健康服务商</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河北纬坤电子科技有限公司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基于数字孪生的智慧公路管控与服务平台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唐山市汉沽管理区东方弘叶家具制造有限公司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定制生产线的智能化生产</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张家口社花校草网络科技有限责任公司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连续镀锌工序分布式自动化系统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河北城投信息基础设施科技有限公司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基于轻量化BIM的协同管理平台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保定蜗牛漫步教育科技有限公司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蜗牛漫步：中国人工智能教育的深耕者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河北深保投资发展有限公司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基于园区信息模型的产业服务解决方案项目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河北万啄网络科技有限公司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万啄餐链——新餐饮品牌数据化赋能引领者</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唐山市中宇科技发展有限公司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中国地下管道定位检测平台系统与解决方案</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8月19日</w:t>
            </w:r>
            <w:r>
              <w:rPr>
                <w:rFonts w:hint="eastAsia"/>
                <w:sz w:val="20"/>
                <w:szCs w:val="20"/>
                <w:lang w:bidi="ar"/>
              </w:rPr>
              <w:br/>
            </w:r>
            <w:r>
              <w:rPr>
                <w:rStyle w:val="font101"/>
                <w:rFonts w:hint="default"/>
                <w:lang w:bidi="ar"/>
              </w:rPr>
              <w:t>下午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石家庄春晓互联网信息技术有限公司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基于人工智能的货运火车安全预警系统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华田信科（廊坊）电子科技有限公司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基于物联网技术的智慧消防CRT项目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保定酷达电子科技有限公司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酷达STEAM教育产品+课程+赋能解决方案</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河北博图通信科技有限公司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基于FPGA的4K8K超高清视频IP化项目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河北旭木雨科技有限公司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基于点云数据三维重建技术的文物数字化保护系统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河北物图科技有限公司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基于人工智能与虚拟现实的交通安全仿真系统及应用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河北华诺联动网络科技有限公司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智慧安防沉浸式VR 公共安全教育培训系统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河北博士林科技开发有限公司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道路“啄木鸟”——全息道路安全隐患排查系统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石家庄天亮教育科技有限公司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数字经济本地化实践之天亮生态圈创新发展模式</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河北成运环保设备有限公司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碳据确凿——打造六氟化硫全寿命周期管理新模式</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衡水市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北动漫（河北）网络科技有限公司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张家口数字动漫《星光游乐园》的设计与制作</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迁安智慧城市信息服务有限公司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“企小宝”--企业全周期一站式综合服务平台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河北雄安星耀网络科技有限公司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建工直聘APP-建筑工人领域的“滴滴打工”</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河北营观图创科技有限公司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天眼APP（基于手机端的一体化协同勘测云平台）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河北圣昊光电科技有限公司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拐向结构EML（SOA）多电极芯片全自动测试机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河北尚云信息科技有限公司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尚云协同工业废水污染控制与资源化综合智能管控平台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河北雄安千安科技有限公司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“区块链+电子合同”项目助力全社会数字化转型升级</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石家庄慧识科技有限公司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基于区块链的道地当归质量智能监控系统建设与示范推广</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九纯健保定物联网科技有限公司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农产品生鲜降损、防伪、冷链溯源物联网信息化系统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卓信通信股份有限公司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基于空间异面直线防缠绕算法技术的智能光通信资源管理系统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8月20日</w:t>
            </w:r>
            <w:r>
              <w:rPr>
                <w:rFonts w:hint="eastAsia"/>
                <w:sz w:val="20"/>
                <w:szCs w:val="20"/>
                <w:lang w:bidi="ar"/>
              </w:rPr>
              <w:br/>
            </w:r>
            <w:r>
              <w:rPr>
                <w:rStyle w:val="font101"/>
                <w:rFonts w:hint="default"/>
                <w:lang w:bidi="ar"/>
              </w:rPr>
              <w:t>上午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河北鼎嘉能源科技有限公司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管网大脑 基于仿真模拟技术的城镇燃气管网“健康体检”</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河北中晟易通科技有限公司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全智能无人值守体测中心——人工智能体测及监考智慧系统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承德市信仰电子科技有限公司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面向未来6G无线通信系统的长点FFT处理器IP核开发</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河北德冠隆电子科技有限公司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基于多数据融合实现路网精准感知及精细化管控技术及示范应用</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nil"/>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河北迈拓港湾数字信息股份有限公司</w:t>
            </w:r>
          </w:p>
        </w:tc>
        <w:tc>
          <w:tcPr>
            <w:tcW w:w="2820" w:type="dxa"/>
            <w:tcBorders>
              <w:top w:val="single" w:sz="4" w:space="0" w:color="000000"/>
              <w:left w:val="single" w:sz="4" w:space="0" w:color="000000"/>
              <w:bottom w:val="nil"/>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5G智慧室分融合应用-基于5G室内网络的位置服务平台</w:t>
            </w:r>
          </w:p>
        </w:tc>
        <w:tc>
          <w:tcPr>
            <w:tcW w:w="915" w:type="dxa"/>
            <w:tcBorders>
              <w:top w:val="single" w:sz="4" w:space="0" w:color="000000"/>
              <w:left w:val="single" w:sz="4" w:space="0" w:color="000000"/>
              <w:bottom w:val="nil"/>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nil"/>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河北卓联计算机科技有限公司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数智孪生-融合AR光谱增强和知识图谱的电力设备数字孪生系统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中国铁塔股份有限公司河北雄安分公司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星网随行：北斗+5G+无源室分的室内高精度定位创新技术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成长组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唐山致玩科技有限公司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Smart Robot AI教育基地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唐山市曹妃甸区安舍科技有限责任公司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守护平“安”· 智慧居“舍”</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唐山市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河北博柯莱智能科技有限公司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新一代结合人工智能技术的仓储工业软件</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源睿（保定）信息科技有限公司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数字化儿童产业服务平台——泡泡空间站</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保定舒言商务服务有限公司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“智选创务”--基于智能算法的企业发展规划平台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河北雄安太空农业发展有限公司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太空农场——人工光集装箱植物工厂带动乡村振兴</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石家庄桑诺科技有限公司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基于人工智能的无人机交通信息自动识别定位与分析系统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lastRenderedPageBreak/>
              <w:t>15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大章九数（廊坊）科技有限公司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新一代封装焊球设备的研发及多材料多尺寸焊球的制备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廊坊市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保定考拉智能科技有限公司</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节能减排智能助手——基于NILM的企业能效分析与用电行为引导系统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初创组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河北易寻科技</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曲径易寻——室内高精度蓝牙定位导航系统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朗家创业团队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《朗家》——3D 全景设计搭建住宅平台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辛集市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独木连环</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合纵连横——木制品柔性生产信息互联互通技术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河北科技大学人工智能实验室</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惕康宝无线多功能健康监测仪</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8月20日</w:t>
            </w:r>
            <w:r>
              <w:rPr>
                <w:rFonts w:hint="eastAsia"/>
                <w:sz w:val="20"/>
                <w:szCs w:val="20"/>
                <w:lang w:bidi="ar"/>
              </w:rPr>
              <w:br/>
            </w:r>
            <w:r>
              <w:rPr>
                <w:rStyle w:val="font11"/>
                <w:rFonts w:hint="default"/>
                <w:lang w:bidi="ar"/>
              </w:rPr>
              <w:t>下午</w:t>
            </w: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机器人小分队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基于自主地形自适应的六足杀菌消毒仿生机器人</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安心团队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“心更安”--急性心肌梗死智能精准辅助诊断系统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青年创设?VR数字模型工作室</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青年创设?VR数字模型工作室</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张家口市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国网邯郸供电公司裴东锋创新工作室</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变电站监控信息智能验收装置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5</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聆微电子</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聚声如光-基于Pt-C复合电容技术的超指向音频系统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6</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1903创客空间网络中心</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基于区块链技术的智能乡村全域旅游平台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承德高新区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7</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河北工程大学柯梦队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源清流洁—基于GIS系统的城市管网清洁装置</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邯郸市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8</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治郁之光团队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治“郁”之光—面向精准的神经光调控抑郁个性化诊疗系统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保定市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9</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转危为安队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转危为安——基于J2EE的安全智慧化工园区综合监管系统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燕郊高新区</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10</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见微知著</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“见微知猪”----基于神经网络和物联网的智能猪舍巡检系统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河北工业大学</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11</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cloud body团队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基于VR技术设计的医学形态学三维场景搭建技术</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石家庄市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12</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思柔创客团队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新芯相“印”——基于微转印技术的新型柔性电子器件生产设备</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秦皇岛市</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13</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菇够小队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菇够科技——基于轻量级神经网络的双孢菇监测采摘一体软机器人系统</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河北工业大学</w:t>
            </w:r>
          </w:p>
        </w:tc>
      </w:tr>
      <w:tr w:rsidR="00A76944" w:rsidTr="00FE6C52">
        <w:trPr>
          <w:cantSplit/>
          <w:trHeight w:val="510"/>
          <w:jc w:val="center"/>
        </w:trPr>
        <w:tc>
          <w:tcPr>
            <w:tcW w:w="673" w:type="dxa"/>
            <w:tcBorders>
              <w:top w:val="single" w:sz="4" w:space="0" w:color="000000"/>
              <w:left w:val="single" w:sz="4" w:space="0" w:color="000000"/>
              <w:bottom w:val="single" w:sz="4" w:space="0" w:color="000000"/>
              <w:right w:val="nil"/>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14</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rPr>
                <w:rFonts w:hint="eastAsia"/>
                <w:sz w:val="20"/>
                <w:szCs w:val="20"/>
              </w:rPr>
            </w:pPr>
          </w:p>
        </w:tc>
        <w:tc>
          <w:tcPr>
            <w:tcW w:w="2250" w:type="dxa"/>
            <w:tcBorders>
              <w:top w:val="single" w:sz="4" w:space="0" w:color="000000"/>
              <w:left w:val="nil"/>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国网雄安新区供电公司数创未来团队</w:t>
            </w:r>
          </w:p>
        </w:tc>
        <w:tc>
          <w:tcPr>
            <w:tcW w:w="2820"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“电”“城”之窗-电网规划建设BIM管理平台</w:t>
            </w:r>
          </w:p>
        </w:tc>
        <w:tc>
          <w:tcPr>
            <w:tcW w:w="915"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center"/>
              <w:textAlignment w:val="center"/>
              <w:rPr>
                <w:rFonts w:hint="eastAsia"/>
                <w:sz w:val="20"/>
                <w:szCs w:val="20"/>
              </w:rPr>
            </w:pPr>
            <w:r>
              <w:rPr>
                <w:rFonts w:hint="eastAsia"/>
                <w:sz w:val="20"/>
                <w:szCs w:val="20"/>
                <w:lang w:bidi="ar"/>
              </w:rPr>
              <w:t>团队组</w:t>
            </w:r>
          </w:p>
        </w:tc>
        <w:tc>
          <w:tcPr>
            <w:tcW w:w="1352"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新一代信息技术3组</w:t>
            </w:r>
          </w:p>
        </w:tc>
        <w:tc>
          <w:tcPr>
            <w:tcW w:w="1153" w:type="dxa"/>
            <w:tcBorders>
              <w:top w:val="single" w:sz="4" w:space="0" w:color="000000"/>
              <w:left w:val="single" w:sz="4" w:space="0" w:color="000000"/>
              <w:bottom w:val="single" w:sz="4" w:space="0" w:color="000000"/>
              <w:right w:val="single" w:sz="4" w:space="0" w:color="000000"/>
            </w:tcBorders>
            <w:vAlign w:val="center"/>
          </w:tcPr>
          <w:p w:rsidR="00A76944" w:rsidRDefault="00A76944" w:rsidP="00FE6C52">
            <w:pPr>
              <w:spacing w:line="240" w:lineRule="exact"/>
              <w:jc w:val="left"/>
              <w:textAlignment w:val="center"/>
              <w:rPr>
                <w:rFonts w:hint="eastAsia"/>
                <w:sz w:val="20"/>
                <w:szCs w:val="20"/>
              </w:rPr>
            </w:pPr>
            <w:r>
              <w:rPr>
                <w:rFonts w:hint="eastAsia"/>
                <w:sz w:val="20"/>
                <w:szCs w:val="20"/>
                <w:lang w:bidi="ar"/>
              </w:rPr>
              <w:t>雄安新区</w:t>
            </w:r>
          </w:p>
        </w:tc>
      </w:tr>
    </w:tbl>
    <w:p w:rsidR="005E546E" w:rsidRDefault="005E546E">
      <w:bookmarkStart w:id="0" w:name="_GoBack"/>
      <w:bookmarkEnd w:id="0"/>
    </w:p>
    <w:sectPr w:rsidR="005E546E" w:rsidSect="00A76944">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44"/>
    <w:rsid w:val="005E546E"/>
    <w:rsid w:val="00A7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D520"/>
  <w15:chartTrackingRefBased/>
  <w15:docId w15:val="{EFD0A077-8D7C-4256-9C51-914D6C20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76944"/>
    <w:pPr>
      <w:widowControl w:val="0"/>
      <w:jc w:val="both"/>
    </w:pPr>
    <w:rPr>
      <w:rFonts w:ascii="宋体" w:eastAsia="宋体" w:hAnsi="宋体" w:cs="宋体"/>
      <w:color w:val="000000"/>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A76944"/>
  </w:style>
  <w:style w:type="paragraph" w:styleId="a4">
    <w:name w:val="Body Text"/>
    <w:basedOn w:val="a"/>
    <w:link w:val="a5"/>
    <w:uiPriority w:val="99"/>
    <w:unhideWhenUsed/>
    <w:qFormat/>
    <w:rsid w:val="00A76944"/>
    <w:pPr>
      <w:autoSpaceDE w:val="0"/>
      <w:autoSpaceDN w:val="0"/>
      <w:adjustRightInd w:val="0"/>
      <w:spacing w:before="43"/>
      <w:ind w:left="111"/>
      <w:jc w:val="left"/>
    </w:pPr>
    <w:rPr>
      <w:rFonts w:ascii="仿宋_GB2312" w:cs="仿宋_GB2312"/>
    </w:rPr>
  </w:style>
  <w:style w:type="character" w:customStyle="1" w:styleId="a5">
    <w:name w:val="正文文本 字符"/>
    <w:basedOn w:val="a1"/>
    <w:link w:val="a4"/>
    <w:uiPriority w:val="99"/>
    <w:rsid w:val="00A76944"/>
    <w:rPr>
      <w:rFonts w:ascii="仿宋_GB2312" w:eastAsia="宋体" w:hAnsi="宋体" w:cs="仿宋_GB2312"/>
      <w:color w:val="000000"/>
      <w:kern w:val="0"/>
      <w:sz w:val="24"/>
      <w:szCs w:val="24"/>
    </w:rPr>
  </w:style>
  <w:style w:type="paragraph" w:styleId="a6">
    <w:name w:val="Plain Text"/>
    <w:basedOn w:val="a"/>
    <w:link w:val="a7"/>
    <w:rsid w:val="00A76944"/>
    <w:pPr>
      <w:widowControl/>
      <w:spacing w:before="100" w:beforeAutospacing="1" w:after="100" w:afterAutospacing="1"/>
      <w:jc w:val="left"/>
    </w:pPr>
    <w:rPr>
      <w:color w:val="auto"/>
    </w:rPr>
  </w:style>
  <w:style w:type="character" w:customStyle="1" w:styleId="a7">
    <w:name w:val="纯文本 字符"/>
    <w:basedOn w:val="a1"/>
    <w:link w:val="a6"/>
    <w:rsid w:val="00A76944"/>
    <w:rPr>
      <w:rFonts w:ascii="宋体" w:eastAsia="宋体" w:hAnsi="宋体" w:cs="宋体"/>
      <w:kern w:val="0"/>
      <w:sz w:val="24"/>
      <w:szCs w:val="24"/>
    </w:rPr>
  </w:style>
  <w:style w:type="paragraph" w:styleId="a8">
    <w:name w:val="Date"/>
    <w:basedOn w:val="a"/>
    <w:next w:val="a"/>
    <w:link w:val="a9"/>
    <w:rsid w:val="00A76944"/>
    <w:pPr>
      <w:ind w:leftChars="2500" w:left="100"/>
    </w:pPr>
  </w:style>
  <w:style w:type="character" w:customStyle="1" w:styleId="a9">
    <w:name w:val="日期 字符"/>
    <w:basedOn w:val="a1"/>
    <w:link w:val="a8"/>
    <w:rsid w:val="00A76944"/>
    <w:rPr>
      <w:rFonts w:ascii="宋体" w:eastAsia="宋体" w:hAnsi="宋体" w:cs="宋体"/>
      <w:color w:val="000000"/>
      <w:kern w:val="0"/>
      <w:sz w:val="24"/>
      <w:szCs w:val="24"/>
    </w:rPr>
  </w:style>
  <w:style w:type="paragraph" w:styleId="aa">
    <w:name w:val="footer"/>
    <w:basedOn w:val="a"/>
    <w:link w:val="ab"/>
    <w:rsid w:val="00A76944"/>
    <w:pPr>
      <w:tabs>
        <w:tab w:val="center" w:pos="4153"/>
        <w:tab w:val="right" w:pos="8306"/>
      </w:tabs>
      <w:snapToGrid w:val="0"/>
      <w:jc w:val="left"/>
    </w:pPr>
    <w:rPr>
      <w:sz w:val="18"/>
      <w:szCs w:val="18"/>
    </w:rPr>
  </w:style>
  <w:style w:type="character" w:customStyle="1" w:styleId="ab">
    <w:name w:val="页脚 字符"/>
    <w:basedOn w:val="a1"/>
    <w:link w:val="aa"/>
    <w:rsid w:val="00A76944"/>
    <w:rPr>
      <w:rFonts w:ascii="宋体" w:eastAsia="宋体" w:hAnsi="宋体" w:cs="宋体"/>
      <w:color w:val="000000"/>
      <w:kern w:val="0"/>
      <w:sz w:val="18"/>
      <w:szCs w:val="18"/>
    </w:rPr>
  </w:style>
  <w:style w:type="paragraph" w:styleId="ac">
    <w:name w:val="header"/>
    <w:basedOn w:val="a"/>
    <w:link w:val="ad"/>
    <w:rsid w:val="00A76944"/>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rsid w:val="00A76944"/>
    <w:rPr>
      <w:rFonts w:ascii="宋体" w:eastAsia="宋体" w:hAnsi="宋体" w:cs="宋体"/>
      <w:color w:val="000000"/>
      <w:kern w:val="0"/>
      <w:sz w:val="18"/>
      <w:szCs w:val="18"/>
    </w:rPr>
  </w:style>
  <w:style w:type="paragraph" w:styleId="ae">
    <w:name w:val="Normal (Web)"/>
    <w:unhideWhenUsed/>
    <w:rsid w:val="00A76944"/>
    <w:rPr>
      <w:rFonts w:ascii="Times New Roman" w:eastAsia="宋体" w:hAnsi="Times New Roman" w:cs="Times New Roman"/>
      <w:kern w:val="0"/>
      <w:sz w:val="24"/>
      <w:szCs w:val="20"/>
    </w:rPr>
  </w:style>
  <w:style w:type="paragraph" w:customStyle="1" w:styleId="CharCharCharCharCharCharChar">
    <w:name w:val="Char Char Char Char Char Char Char"/>
    <w:basedOn w:val="a"/>
    <w:rsid w:val="00A76944"/>
    <w:pPr>
      <w:widowControl/>
      <w:spacing w:after="160" w:line="240" w:lineRule="exact"/>
      <w:jc w:val="left"/>
    </w:pPr>
    <w:rPr>
      <w:rFonts w:ascii="Arial" w:eastAsia="Times New Roman" w:hAnsi="Arial" w:cs="Verdana"/>
      <w:b/>
      <w:color w:val="auto"/>
      <w:lang w:eastAsia="en-US"/>
    </w:rPr>
  </w:style>
  <w:style w:type="character" w:styleId="af">
    <w:name w:val="page number"/>
    <w:basedOn w:val="a1"/>
    <w:rsid w:val="00A76944"/>
  </w:style>
  <w:style w:type="character" w:styleId="HTML">
    <w:name w:val="HTML Typewriter"/>
    <w:basedOn w:val="a1"/>
    <w:rsid w:val="00A76944"/>
    <w:rPr>
      <w:rFonts w:ascii="黑体" w:eastAsia="黑体" w:hAnsi="Courier New" w:cs="Courier New"/>
      <w:sz w:val="24"/>
      <w:szCs w:val="24"/>
    </w:rPr>
  </w:style>
  <w:style w:type="character" w:styleId="af0">
    <w:name w:val="Hyperlink"/>
    <w:rsid w:val="00A76944"/>
    <w:rPr>
      <w:color w:val="0000FF"/>
      <w:u w:val="single"/>
    </w:rPr>
  </w:style>
  <w:style w:type="character" w:customStyle="1" w:styleId="15">
    <w:name w:val="15"/>
    <w:basedOn w:val="a1"/>
    <w:rsid w:val="00A76944"/>
    <w:rPr>
      <w:rFonts w:ascii="Times New Roman" w:hAnsi="Times New Roman" w:cs="Times New Roman" w:hint="default"/>
      <w:sz w:val="32"/>
      <w:szCs w:val="32"/>
    </w:rPr>
  </w:style>
  <w:style w:type="character" w:customStyle="1" w:styleId="NormalCharacter">
    <w:name w:val="NormalCharacter"/>
    <w:qFormat/>
    <w:rsid w:val="00A76944"/>
    <w:rPr>
      <w:rFonts w:ascii="Times New Roman" w:eastAsia="宋体" w:hAnsi="Times New Roman" w:cs="Times New Roman"/>
      <w:kern w:val="2"/>
      <w:sz w:val="21"/>
      <w:lang w:val="en-US" w:eastAsia="zh-CN" w:bidi="ar-SA"/>
    </w:rPr>
  </w:style>
  <w:style w:type="paragraph" w:customStyle="1" w:styleId="ListParagraph">
    <w:name w:val="List Paragraph"/>
    <w:rsid w:val="00A76944"/>
    <w:pPr>
      <w:ind w:firstLineChars="200" w:firstLine="420"/>
    </w:pPr>
    <w:rPr>
      <w:rFonts w:ascii="Times New Roman" w:eastAsia="宋体" w:hAnsi="Times New Roman" w:cs="Times New Roman"/>
      <w:kern w:val="0"/>
      <w:sz w:val="20"/>
      <w:szCs w:val="20"/>
    </w:rPr>
  </w:style>
  <w:style w:type="character" w:customStyle="1" w:styleId="font101">
    <w:name w:val="font101"/>
    <w:basedOn w:val="a1"/>
    <w:qFormat/>
    <w:rsid w:val="00A76944"/>
    <w:rPr>
      <w:rFonts w:ascii="宋体" w:eastAsia="宋体" w:hAnsi="宋体" w:cs="宋体" w:hint="eastAsia"/>
      <w:color w:val="000000"/>
      <w:sz w:val="20"/>
      <w:szCs w:val="20"/>
      <w:u w:val="none"/>
    </w:rPr>
  </w:style>
  <w:style w:type="character" w:customStyle="1" w:styleId="font11">
    <w:name w:val="font11"/>
    <w:basedOn w:val="a1"/>
    <w:qFormat/>
    <w:rsid w:val="00A76944"/>
    <w:rPr>
      <w:rFonts w:ascii="宋体" w:eastAsia="宋体" w:hAnsi="宋体" w:cs="宋体" w:hint="eastAsia"/>
      <w:color w:val="000000"/>
      <w:sz w:val="20"/>
      <w:szCs w:val="20"/>
      <w:u w:val="none"/>
    </w:rPr>
  </w:style>
  <w:style w:type="character" w:customStyle="1" w:styleId="font51">
    <w:name w:val="font51"/>
    <w:basedOn w:val="a1"/>
    <w:qFormat/>
    <w:rsid w:val="00A76944"/>
    <w:rPr>
      <w:rFonts w:ascii="宋体" w:eastAsia="宋体" w:hAnsi="宋体" w:cs="宋体" w:hint="eastAsia"/>
      <w:color w:val="000000"/>
      <w:sz w:val="20"/>
      <w:szCs w:val="20"/>
      <w:u w:val="none"/>
    </w:rPr>
  </w:style>
  <w:style w:type="character" w:customStyle="1" w:styleId="font91">
    <w:name w:val="font91"/>
    <w:basedOn w:val="a1"/>
    <w:qFormat/>
    <w:rsid w:val="00A76944"/>
    <w:rPr>
      <w:rFonts w:ascii="Arial" w:hAnsi="Arial" w:cs="Arial"/>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10.249.219.206:8001/hebcxcyds/sbcl/sbcl!pdfDy.do?xhSbs=2022062810383667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5027</Words>
  <Characters>28656</Characters>
  <Application>Microsoft Office Word</Application>
  <DocSecurity>0</DocSecurity>
  <Lines>238</Lines>
  <Paragraphs>67</Paragraphs>
  <ScaleCrop>false</ScaleCrop>
  <Company/>
  <LinksUpToDate>false</LinksUpToDate>
  <CharactersWithSpaces>33616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2022-08-15T03:27:00Z</dcterms:created>
  <dcterms:modified xsi:type="dcterms:W3CDTF">2022-08-15T03:28:00Z</dcterms:modified>
</cp:coreProperties>
</file>