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F3" w:rsidRDefault="00886AF3" w:rsidP="00886AF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86AF3" w:rsidRDefault="00886AF3" w:rsidP="00886AF3">
      <w:pPr>
        <w:spacing w:line="600" w:lineRule="exact"/>
        <w:jc w:val="center"/>
        <w:rPr>
          <w:b/>
          <w:sz w:val="36"/>
          <w:szCs w:val="36"/>
        </w:rPr>
      </w:pPr>
    </w:p>
    <w:p w:rsidR="00886AF3" w:rsidRDefault="00886AF3" w:rsidP="00886AF3">
      <w:pPr>
        <w:spacing w:afterLines="100" w:after="312" w:line="60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hint="eastAsia"/>
          <w:b/>
          <w:sz w:val="44"/>
          <w:szCs w:val="44"/>
        </w:rPr>
        <w:t>第十届河北省创新创业大赛行业赛日程安排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534"/>
        <w:gridCol w:w="4893"/>
      </w:tblGrid>
      <w:tr w:rsidR="00886AF3" w:rsidTr="00FE6C52">
        <w:trPr>
          <w:trHeight w:val="733"/>
          <w:jc w:val="center"/>
        </w:trPr>
        <w:tc>
          <w:tcPr>
            <w:tcW w:w="1693" w:type="dxa"/>
          </w:tcPr>
          <w:p w:rsidR="00886AF3" w:rsidRDefault="00886AF3" w:rsidP="00FE6C5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日期</w:t>
            </w:r>
          </w:p>
        </w:tc>
        <w:tc>
          <w:tcPr>
            <w:tcW w:w="2534" w:type="dxa"/>
          </w:tcPr>
          <w:p w:rsidR="00886AF3" w:rsidRDefault="00886AF3" w:rsidP="00FE6C5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4893" w:type="dxa"/>
          </w:tcPr>
          <w:p w:rsidR="00886AF3" w:rsidRDefault="00886AF3" w:rsidP="00FE6C5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内容</w:t>
            </w:r>
          </w:p>
        </w:tc>
      </w:tr>
      <w:tr w:rsidR="00886AF3" w:rsidTr="00FE6C52">
        <w:trPr>
          <w:trHeight w:val="918"/>
          <w:jc w:val="center"/>
        </w:trPr>
        <w:tc>
          <w:tcPr>
            <w:tcW w:w="16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8月18日</w:t>
            </w: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9:00-18:00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赛前网络连线测试</w:t>
            </w:r>
          </w:p>
        </w:tc>
      </w:tr>
      <w:tr w:rsidR="00886AF3" w:rsidTr="00FE6C52">
        <w:trPr>
          <w:trHeight w:val="1638"/>
          <w:jc w:val="center"/>
        </w:trPr>
        <w:tc>
          <w:tcPr>
            <w:tcW w:w="1693" w:type="dxa"/>
            <w:vMerge w:val="restart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8月19日</w:t>
            </w: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9:00-9:30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ind w:firstLineChars="300" w:firstLine="84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1.行业赛开幕式。</w:t>
            </w:r>
          </w:p>
          <w:p w:rsidR="00886AF3" w:rsidRDefault="00886AF3" w:rsidP="00FE6C52">
            <w:pPr>
              <w:spacing w:line="440" w:lineRule="exact"/>
              <w:ind w:firstLineChars="300" w:firstLine="84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2.介绍比赛安排和规则。</w:t>
            </w:r>
          </w:p>
          <w:p w:rsidR="00886AF3" w:rsidRDefault="00886AF3" w:rsidP="00FE6C52">
            <w:pPr>
              <w:spacing w:line="440" w:lineRule="exact"/>
              <w:ind w:firstLineChars="300" w:firstLine="84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3.省科技厅领导讲话。</w:t>
            </w:r>
          </w:p>
        </w:tc>
      </w:tr>
      <w:tr w:rsidR="00886AF3" w:rsidTr="00FE6C52">
        <w:trPr>
          <w:trHeight w:val="853"/>
          <w:jc w:val="center"/>
        </w:trPr>
        <w:tc>
          <w:tcPr>
            <w:tcW w:w="1693" w:type="dxa"/>
            <w:vMerge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9:30-12:00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886AF3" w:rsidTr="00FE6C52">
        <w:trPr>
          <w:trHeight w:val="763"/>
          <w:jc w:val="center"/>
        </w:trPr>
        <w:tc>
          <w:tcPr>
            <w:tcW w:w="1693" w:type="dxa"/>
            <w:vMerge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14:30-18:00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886AF3" w:rsidTr="00FE6C52">
        <w:trPr>
          <w:trHeight w:val="793"/>
          <w:jc w:val="center"/>
        </w:trPr>
        <w:tc>
          <w:tcPr>
            <w:tcW w:w="1693" w:type="dxa"/>
            <w:vMerge w:val="restart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8月20日</w:t>
            </w: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8:30-12:00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886AF3" w:rsidTr="00FE6C52">
        <w:trPr>
          <w:trHeight w:val="763"/>
          <w:jc w:val="center"/>
        </w:trPr>
        <w:tc>
          <w:tcPr>
            <w:tcW w:w="1693" w:type="dxa"/>
            <w:vMerge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14:30-18:00</w:t>
            </w:r>
          </w:p>
        </w:tc>
        <w:tc>
          <w:tcPr>
            <w:tcW w:w="4893" w:type="dxa"/>
            <w:vAlign w:val="center"/>
          </w:tcPr>
          <w:p w:rsidR="00886AF3" w:rsidRDefault="00886AF3" w:rsidP="00FE6C5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</w:tbl>
    <w:p w:rsidR="00886AF3" w:rsidRDefault="00886AF3" w:rsidP="00886AF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86AF3" w:rsidRDefault="00886AF3" w:rsidP="00886AF3">
      <w:pPr>
        <w:spacing w:line="600" w:lineRule="exact"/>
        <w:ind w:firstLineChars="200" w:firstLine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注：具体时间以实际为准</w:t>
      </w:r>
    </w:p>
    <w:p w:rsidR="00886AF3" w:rsidRDefault="00886AF3" w:rsidP="00886AF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886AF3" w:rsidRDefault="00886AF3" w:rsidP="00886AF3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886AF3" w:rsidRDefault="00886AF3" w:rsidP="00886AF3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886AF3" w:rsidRDefault="00886AF3" w:rsidP="00886AF3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886AF3" w:rsidRDefault="00886AF3" w:rsidP="00886AF3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886AF3" w:rsidRDefault="00886AF3" w:rsidP="00886AF3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5E546E" w:rsidRPr="00886AF3" w:rsidRDefault="005E546E">
      <w:bookmarkStart w:id="0" w:name="_GoBack"/>
      <w:bookmarkEnd w:id="0"/>
    </w:p>
    <w:sectPr w:rsidR="005E546E" w:rsidRPr="00886AF3" w:rsidSect="00886AF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3"/>
    <w:rsid w:val="005E546E"/>
    <w:rsid w:val="008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11A9-63F9-4303-8986-716130B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6AF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86AF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886AF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2022-08-15T03:22:00Z</dcterms:created>
  <dcterms:modified xsi:type="dcterms:W3CDTF">2022-08-15T03:24:00Z</dcterms:modified>
</cp:coreProperties>
</file>