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color w:val="auto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Cs w:val="0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简大标宋" w:hAnsi="文星简大标宋" w:eastAsia="文星简大标宋" w:cs="文星简大标宋"/>
          <w:b w:val="0"/>
          <w:bCs w:val="0"/>
          <w:color w:val="auto"/>
          <w:kern w:val="2"/>
          <w:sz w:val="44"/>
          <w:szCs w:val="44"/>
          <w:shd w:val="clear" w:color="auto" w:fill="auto"/>
          <w:lang w:eastAsia="zh-CN"/>
        </w:rPr>
      </w:pPr>
      <w:r>
        <w:rPr>
          <w:rStyle w:val="10"/>
          <w:rFonts w:hint="eastAsia" w:ascii="文星简大标宋" w:hAnsi="文星简大标宋" w:eastAsia="文星简大标宋" w:cs="文星简大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2023年度河北省产业基础再造</w:t>
      </w:r>
      <w:r>
        <w:rPr>
          <w:rFonts w:hint="eastAsia" w:ascii="文星简大标宋" w:hAnsi="文星简大标宋" w:eastAsia="文星简大标宋" w:cs="文星简大标宋"/>
          <w:b w:val="0"/>
          <w:bCs w:val="0"/>
          <w:color w:val="auto"/>
          <w:kern w:val="2"/>
          <w:sz w:val="44"/>
          <w:szCs w:val="44"/>
          <w:shd w:val="clear" w:color="auto" w:fill="auto"/>
          <w:lang w:eastAsia="zh-CN"/>
        </w:rPr>
        <w:t>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文星简大标宋" w:hAnsi="文星简大标宋" w:eastAsia="文星简大标宋" w:cs="文星简大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文星简大标宋" w:hAnsi="文星简大标宋" w:eastAsia="文星简大标宋" w:cs="文星简大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项目申报指南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一、总体思路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实施产业基础再造工程是工业强基工程的延续和深化，是增强产业链供应链自主可控能力的重要举措。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为贯彻落实《“十四五”产业基础发展规划》《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河北省制造业高质量发展“十四五”规划》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省委十届二次全会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关于“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集中力量加强项目建设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”安排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和省政府工作报告关于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产业基础再造工程的工作部署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进一步延续深化工业强基工程，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围绕新一代信息技术、高端装备、新能源与智能网联汽车、生物医药、新能源、新材料等重点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产业链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端突破和转型升级重大需求，聚焦工业“五基”薄弱环节，以企业为主体、应用为牵引、创新为动力、质量为核心，支持行业龙头企业加大重要产品核心技术攻关力度，突破瓶颈制约，提升产品稳定性、可靠性和耐久性，推进工程化、产业化制约环节突破，加快平台建设和推广应用，带动上下游产业链发展，促进提升工业基础能力和质量效益，为建设制造强省奠定坚实基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二、支持领域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（一）关键基础材料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进一步健全基础材料产业体系，提高基础材料的性能和质量稳定性，大幅提升保障能力。提高重点领域专用材料自给保障能力，提升制备技术水平。加快推进关键基础材料产业化、规模化发展，推进关键基础材料升级换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重点发展新能源电池材料、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氢燃料电池材料、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新型显示材料、微纳电子和光电子材料、高性能合成材料、膜材料、电子化学品、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高端钢铁、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先进合金、高端耐磨材料、稀土光电功能材料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先进无机非金属新材料、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高性能纤维及复合材料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、新型高分子材料、生物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医药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高端医疗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材料、工业气体等关键基础材料，以及新型碳纳米、超导材料等前沿新材料。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核心基础零部件（元器件）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围绕重大装备、重点领域整机的配套需求，提高产品的性能、质量和可靠性，重点发展一批高性能、高可靠性、高强度、长寿命以及智能化的基础零部件（元器件），突破一批关键技术，全面提升核心基础零部件（元器件）的保障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核心基础零部件重点支持高速精密重载轴承、高参数齿轮及传动装置、高端液压件、高频响气动元件、高可靠性密封件、高强度紧固件、高灵敏度传感器、超精密控制器驱动器、精密高效多功能模具、高速链传动系统、高应力弹簧、高强度联轴器、高密度粉末冶金件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机器人用减速机、机器人用伺服电机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等通用型基础零部件，以及针对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高档数控机床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与基础制造装备、先进轨道交通、节能与新能源汽车、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航空航天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核电装备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海洋工程、石油开采、农机装备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检验诊疗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等高端装备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与关键核心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零部件。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核心电子元器件重点支持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新能源和智能网联汽车、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卫星通信、射频、5G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通信、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光通信、北斗导航、高端传感器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、滤波器、存储、显示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芯片器件，小型智能化高稳定度晶体振荡器、GaN功率放大器，高频高速、低损耗光纤连接器，高密度印制线路板等，着力推动高端集成电路、微型片式元器件、新型光电子器件、先进传感器元件、关键射频器件高可靠机电元件、高压大电流功率器件等核心电子元器件的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先进基础工艺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以提高产品质量和生产效率、促进绿色发展为主攻方向，聚焦先进制造工艺、绿色制造工艺、智能制造工艺，全面提升基础工艺水平，加快先进基础工艺在生产过程中的推广应用。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重点发展近净成形制造、轻量化材料成形制造、先进热处理及表面强化、增材制造、特种成形加工、精密及超精密加工、高效及复合加工、超大型零件成形加工、制造过程数字化及智能化技术、集成电路及半导体器件制造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、汽车芯片制造、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新型高效异质结太阳能电池技术及装备产业化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精细化工微通道反应技术、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mRNA、多肽、重组蛋白等新型疫苗产业化技术、新型抗病毒药物产业化、2000L及以上抗体药物大规模培养技术、缓控释、透皮给药、吸入剂等新型制剂药物产业化技术、突破新型高端制剂研发及规模化制备的重大关键技术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等基础工艺。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产业技术基础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聚焦产业基础薄弱环节，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围绕产业技术基础、工业互联网、新材料等领域，面向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研发设计、检验检测、试验验证等方面的共性需求，按照开放性、资源共享性原则，依托优势企业、科研院所、高等院校，建设一批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公共服务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平台，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完善产业技术公共服务体系，夯实产业技术基础，提升产业核心竞争力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重点发展试验验证、中试熟化、计量检测认证认可及标准、质量、知识产权、成果转化、信息服务等方面的技术基础支撑平台，基于创新技术开展标准试验验证和标准制定平台，引导企业加强全面质量管理，加快技术改造，提高质量管理和测量分析能力，推动检验检测技术和高端计量设备仪器等的发展及应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工业基础软件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按照202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年河北省新一代信息技术产业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申报，对于其中重大项目纳入产业基础再造工程管理。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三、支持方式</w:t>
      </w:r>
      <w:r>
        <w:rPr>
          <w:rStyle w:val="10"/>
          <w:rFonts w:hint="default" w:ascii="Times New Roman" w:hAnsi="Times New Roman" w:eastAsia="华文仿宋" w:cs="Times New Roman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华文仿宋" w:cs="Times New Roman"/>
          <w:color w:val="auto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无偿资助方式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支持项目建设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，资金用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购置生产设备、检测仪器、研发工器具、配套软硬件系统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。支持额度最高不超过该项目总投资（不含厂房、土建、土地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、铺底流动资金、建设期利息等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费用）的20%。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（一）申报主体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 xml:space="preserve"> 项目申请单位可由单个单位或联合体申报。对组成联合体的，牵头单位以联合体形式申报的，各联合体成员单位须签订协议，明确牵头单位和成员单位责任分工、项目出资比例等。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申报条件</w:t>
      </w:r>
    </w:p>
    <w:p>
      <w:pPr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单独申报单位或联合体牵头人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在河北省注册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项目实施地在河北省境内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含联合体所有成员单位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具有独立承担民事责任能力的单位，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运营和财务状况良好，诚信守法，不属于失信被执行人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，近三年未发生重大安全、环保、质量事故。</w:t>
      </w:r>
    </w:p>
    <w:p>
      <w:pPr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项目实施单位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具备较强的技术开发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能力，项目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符合支持方向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产业基础再造项目注重科技成果转化应用，既包括产业化和平台示范项目，也包括产业化前期的工程化项目，不包括科研类项目。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项目已办理完成备案（核准）</w:t>
      </w:r>
      <w:r>
        <w:rPr>
          <w:rFonts w:hint="eastAsia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手续，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总投资在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000万元（含）以上。</w:t>
      </w:r>
    </w:p>
    <w:p>
      <w:pPr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已通过其他渠道获得省级资金支持</w:t>
      </w:r>
      <w:r>
        <w:rPr>
          <w:rFonts w:hint="eastAsia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和已建设完成的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项目，不得参与本次申报。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eastAsia="黑体" w:cs="Times New Roman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工作程序</w:t>
      </w:r>
    </w:p>
    <w:p>
      <w:pPr>
        <w:pageBreakBefore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各市（含辛集、定州）工业和信息化局、雄安新区改革发展局按照要求组织本地区项目申报，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筛选符合申报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、条件成熟的项目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推荐上报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项目进行实地考察，核实项目进展情况，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核查有关审批手续原件，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《202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年产业基础再造项目情况表》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盖章。</w:t>
      </w:r>
    </w:p>
    <w:p>
      <w:pPr>
        <w:pageBreakBefore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务必认真编写《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河北省20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产业基础再造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申请报告》（格式内容要求见附件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按照相关规定，资金申报资料需永久保存备查。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3.各市（含辛集、定州）工业和信息化局、雄安新区改革发展局汇总上报本地区推荐项目，于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日前将上报文件（附推荐项目汇总表，附件2）、资金申请报告一式两份报送省工业和信息化厅规划处（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纸质版、电子版U盘），电子版正文为word格式，附件为pdf格式。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4.在项目申报、审核、评审管理过程中，各市（含辛集、定州）工业和信息化局、雄安新区改革发展局负责审核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项目资金申请报告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完整性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及项目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单位的信用信息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项目实施单位对资金申报材料内容的真实性负责，并出具真实性声明。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项目评审采取委托方式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进行。省工业和信息化厅委托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第三方机构对申请报告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进行评审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，提出评审意见。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省工业和信息化厅负责组织项目验收评价工作，委托推荐单位或第三方机构承担具体验收工作，验收结论报省工业和信息化厅。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附件：1. 河北省202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年产业基础再造项目申请报告编写要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点及附件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sectPr>
          <w:pgSz w:w="11906" w:h="16838"/>
          <w:pgMar w:top="2097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2.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left"/>
        <w:rPr>
          <w:rFonts w:hint="eastAsia" w:ascii="Times New Roman" w:hAnsi="Times New Roman" w:eastAsia="文星简大标宋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简大标宋" w:cs="Times New Roman"/>
          <w:kern w:val="0"/>
          <w:sz w:val="44"/>
          <w:szCs w:val="44"/>
          <w:lang w:val="en-US" w:eastAsia="zh-CN"/>
        </w:rPr>
        <w:t>行业：</w:t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eastAsia="文星简大标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kern w:val="0"/>
          <w:sz w:val="44"/>
          <w:szCs w:val="44"/>
        </w:rPr>
        <w:t>河北省20</w:t>
      </w:r>
      <w:r>
        <w:rPr>
          <w:rFonts w:hint="default" w:ascii="Times New Roman" w:hAnsi="Times New Roman" w:eastAsia="文星简大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文星简大标宋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文星简大标宋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文星简大标宋" w:cs="Times New Roman"/>
          <w:kern w:val="0"/>
          <w:sz w:val="44"/>
          <w:szCs w:val="44"/>
          <w:lang w:eastAsia="zh-CN"/>
        </w:rPr>
        <w:t>产业基础再造</w:t>
      </w:r>
      <w:r>
        <w:rPr>
          <w:rFonts w:hint="eastAsia" w:eastAsia="文星简大标宋" w:cs="Times New Roman"/>
          <w:kern w:val="0"/>
          <w:sz w:val="44"/>
          <w:szCs w:val="44"/>
          <w:lang w:eastAsia="zh-CN"/>
        </w:rPr>
        <w:t>工程</w:t>
      </w:r>
      <w:r>
        <w:rPr>
          <w:rFonts w:hint="default" w:ascii="Times New Roman" w:hAnsi="Times New Roman" w:eastAsia="文星简大标宋" w:cs="Times New Roman"/>
          <w:kern w:val="0"/>
          <w:sz w:val="44"/>
          <w:szCs w:val="44"/>
        </w:rPr>
        <w:t>项目</w:t>
      </w:r>
    </w:p>
    <w:p>
      <w:pPr>
        <w:jc w:val="center"/>
        <w:rPr>
          <w:rFonts w:hint="default" w:ascii="Times New Roman" w:hAnsi="Times New Roman" w:eastAsia="文星简大标宋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文星简大标宋" w:cs="Times New Roman"/>
          <w:kern w:val="0"/>
          <w:sz w:val="44"/>
          <w:szCs w:val="44"/>
          <w:lang w:eastAsia="zh-CN"/>
        </w:rPr>
        <w:t>申请报告</w:t>
      </w:r>
    </w:p>
    <w:p>
      <w:pPr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项目名称：</w:t>
      </w:r>
      <w:r>
        <w:rPr>
          <w:rFonts w:hint="eastAsia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所属“五基”领域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0" w:firstLineChars="300"/>
        <w:jc w:val="left"/>
        <w:textAlignment w:val="auto"/>
        <w:outlineLvl w:val="9"/>
        <w:rPr>
          <w:rFonts w:hint="eastAsia" w:eastAsia="仿宋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单位</w:t>
      </w:r>
      <w:r>
        <w:rPr>
          <w:rFonts w:hint="eastAsia" w:eastAsia="仿宋" w:cs="Times New Roman"/>
          <w:kern w:val="0"/>
          <w:sz w:val="32"/>
          <w:szCs w:val="32"/>
          <w:lang w:eastAsia="zh-CN"/>
        </w:rPr>
        <w:t>（含联合体）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2"/>
        <w:jc w:val="both"/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所在地市：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电    话：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eastAsia="仿宋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br w:type="page"/>
      </w:r>
      <w:bookmarkStart w:id="0" w:name="_Toc8988351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基本情况</w:t>
      </w:r>
    </w:p>
    <w:p>
      <w:pPr>
        <w:pStyle w:val="3"/>
        <w:spacing w:line="240" w:lineRule="auto"/>
        <w:jc w:val="center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1.申报单位概况</w:t>
      </w:r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537"/>
        <w:gridCol w:w="219"/>
        <w:gridCol w:w="782"/>
        <w:gridCol w:w="992"/>
        <w:gridCol w:w="854"/>
        <w:gridCol w:w="50"/>
        <w:gridCol w:w="1306"/>
        <w:gridCol w:w="336"/>
        <w:gridCol w:w="458"/>
        <w:gridCol w:w="1005"/>
        <w:gridCol w:w="144"/>
        <w:gridCol w:w="739"/>
        <w:gridCol w:w="251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sz w:val="21"/>
                <w:szCs w:val="21"/>
                <w:lang w:eastAsia="zh-CN"/>
              </w:rPr>
              <w:t>单位</w:t>
            </w:r>
            <w:r>
              <w:rPr>
                <w:rFonts w:eastAsia="仿宋"/>
                <w:sz w:val="21"/>
                <w:szCs w:val="21"/>
              </w:rPr>
              <w:t>名称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（公章）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ind w:firstLine="2940" w:firstLineChars="1400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登记注册时间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snapToGrid w:val="0"/>
              <w:ind w:firstLine="489" w:firstLineChars="233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4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企业性质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注册资本（万元）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通讯地址</w:t>
            </w:r>
          </w:p>
        </w:tc>
        <w:tc>
          <w:tcPr>
            <w:tcW w:w="5927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邮编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网    址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  话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   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传真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06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是否属于工业和信息化</w:t>
            </w:r>
            <w:r>
              <w:rPr>
                <w:rFonts w:hint="eastAsia" w:eastAsia="仿宋"/>
                <w:b w:val="0"/>
                <w:bCs/>
                <w:sz w:val="21"/>
                <w:szCs w:val="21"/>
                <w:lang w:eastAsia="zh-CN"/>
              </w:rPr>
              <w:t>厅</w:t>
            </w:r>
            <w:r>
              <w:rPr>
                <w:rFonts w:eastAsia="仿宋"/>
                <w:b w:val="0"/>
                <w:bCs/>
                <w:sz w:val="21"/>
                <w:szCs w:val="21"/>
              </w:rPr>
              <w:t>认定为制造业单项冠军或专精特新“小巨人”的</w:t>
            </w:r>
            <w:r>
              <w:rPr>
                <w:rFonts w:eastAsia="仿宋"/>
                <w:b w:val="0"/>
                <w:bCs/>
                <w:sz w:val="24"/>
                <w:szCs w:val="24"/>
              </w:rPr>
              <w:t>企业牵头申报（或单独申报）的项目</w:t>
            </w:r>
          </w:p>
        </w:tc>
        <w:tc>
          <w:tcPr>
            <w:tcW w:w="5218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□是，制造业单项冠军企业</w:t>
            </w:r>
          </w:p>
          <w:p>
            <w:pPr>
              <w:snapToGrid w:val="0"/>
              <w:jc w:val="left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□是，专精特新“小巨人”企业</w:t>
            </w:r>
          </w:p>
          <w:p>
            <w:pPr>
              <w:snapToGrid w:val="0"/>
              <w:jc w:val="left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06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是否建有研发机构</w:t>
            </w:r>
          </w:p>
        </w:tc>
        <w:tc>
          <w:tcPr>
            <w:tcW w:w="5218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06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研发机构等级</w:t>
            </w:r>
          </w:p>
        </w:tc>
        <w:tc>
          <w:tcPr>
            <w:tcW w:w="5218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□国家级  □省级  □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市</w:t>
            </w:r>
            <w:r>
              <w:rPr>
                <w:rFonts w:eastAsia="仿宋"/>
                <w:sz w:val="21"/>
                <w:szCs w:val="21"/>
              </w:rPr>
              <w:t>级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仿宋"/>
                <w:sz w:val="21"/>
                <w:szCs w:val="21"/>
              </w:rPr>
              <w:t>□其它</w:t>
            </w:r>
          </w:p>
          <w:p>
            <w:pPr>
              <w:snapToGrid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研发机构名称：</w:t>
            </w:r>
          </w:p>
          <w:p>
            <w:pPr>
              <w:snapToGrid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批准成立日期：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06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近两年研发投入金额</w:t>
            </w:r>
          </w:p>
        </w:tc>
        <w:tc>
          <w:tcPr>
            <w:tcW w:w="5218" w:type="dxa"/>
            <w:gridSpan w:val="9"/>
            <w:noWrap w:val="0"/>
            <w:vAlign w:val="center"/>
          </w:tcPr>
          <w:p>
            <w:pPr>
              <w:snapToGrid w:val="0"/>
              <w:ind w:firstLine="1050" w:firstLineChars="5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法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定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代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表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人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  名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性  别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出生年月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学  历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学  位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职    称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电话/手机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E-MAIL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2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单位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人员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状况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职工总数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技术人员数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其中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高级职称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中级职称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其中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研究生以上学历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本科学历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2019年经济效益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（如有）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年主营业务收入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主营业务利润率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年净资产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净资产收益率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资产负债率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年纳税额（如有）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2020年经济效益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（如有）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年主营业务收入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主营业务利润率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年净资产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净资产收益率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资产负债率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年纳税额（如有）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2021年经济效益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（如有）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年主营业务收入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主营业务利润率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年净资产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净资产收益率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2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资产负债率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年纳税额（如有）</w:t>
            </w: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企业</w:t>
            </w:r>
          </w:p>
          <w:p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简介</w:t>
            </w:r>
          </w:p>
        </w:tc>
        <w:tc>
          <w:tcPr>
            <w:tcW w:w="806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sz w:val="21"/>
                <w:szCs w:val="21"/>
              </w:rPr>
            </w:pPr>
          </w:p>
          <w:p>
            <w:pPr>
              <w:snapToGrid w:val="0"/>
              <w:rPr>
                <w:rFonts w:eastAsia="仿宋"/>
                <w:sz w:val="21"/>
                <w:szCs w:val="21"/>
              </w:rPr>
            </w:pPr>
          </w:p>
        </w:tc>
      </w:tr>
    </w:tbl>
    <w:p>
      <w:pPr>
        <w:rPr>
          <w:rFonts w:hint="default" w:eastAsia="仿宋"/>
          <w:b/>
          <w:sz w:val="21"/>
          <w:szCs w:val="21"/>
          <w:lang w:val="en-US" w:eastAsia="zh-CN"/>
        </w:rPr>
      </w:pPr>
      <w:r>
        <w:rPr>
          <w:rFonts w:hint="eastAsia" w:eastAsia="仿宋"/>
          <w:b/>
          <w:sz w:val="21"/>
          <w:szCs w:val="21"/>
        </w:rPr>
        <w:t>备注：</w:t>
      </w:r>
      <w:r>
        <w:rPr>
          <w:rFonts w:hint="eastAsia" w:eastAsia="仿宋"/>
          <w:b/>
          <w:sz w:val="21"/>
          <w:szCs w:val="21"/>
          <w:lang w:val="en-US" w:eastAsia="zh-CN"/>
        </w:rPr>
        <w:t>1</w:t>
      </w:r>
      <w:r>
        <w:rPr>
          <w:rFonts w:hint="eastAsia" w:eastAsia="仿宋"/>
          <w:b/>
          <w:sz w:val="21"/>
          <w:szCs w:val="21"/>
        </w:rPr>
        <w:t>.单位名称为单独申报单位或联合体牵头人</w:t>
      </w:r>
      <w:r>
        <w:rPr>
          <w:rFonts w:hint="eastAsia" w:eastAsia="仿宋"/>
          <w:b/>
          <w:sz w:val="21"/>
          <w:szCs w:val="21"/>
          <w:lang w:eastAsia="zh-CN"/>
        </w:rPr>
        <w:t>；</w:t>
      </w:r>
      <w:r>
        <w:rPr>
          <w:rFonts w:hint="eastAsia" w:eastAsia="仿宋"/>
          <w:b/>
          <w:sz w:val="21"/>
          <w:szCs w:val="21"/>
          <w:lang w:val="en-US" w:eastAsia="zh-CN"/>
        </w:rPr>
        <w:t>2.联合体申报的，联合体各成员均提供，仅需统一加盖联合体牵头人公章。</w:t>
      </w:r>
    </w:p>
    <w:p>
      <w:pPr>
        <w:pStyle w:val="2"/>
        <w:rPr>
          <w:rFonts w:hint="eastAsia" w:eastAsia="仿宋"/>
          <w:b/>
          <w:sz w:val="21"/>
          <w:szCs w:val="21"/>
          <w:lang w:val="en-US" w:eastAsia="zh-CN"/>
        </w:rPr>
      </w:pPr>
    </w:p>
    <w:p>
      <w:pPr>
        <w:pStyle w:val="3"/>
        <w:spacing w:line="240" w:lineRule="auto"/>
        <w:jc w:val="center"/>
        <w:rPr>
          <w:rFonts w:eastAsia="仿宋"/>
          <w:b/>
          <w:sz w:val="32"/>
          <w:szCs w:val="32"/>
        </w:rPr>
      </w:pPr>
      <w:r>
        <w:rPr>
          <w:rFonts w:hint="default" w:eastAsia="仿宋"/>
          <w:b/>
          <w:sz w:val="21"/>
          <w:szCs w:val="21"/>
          <w:lang w:val="en-US" w:eastAsia="zh-CN"/>
        </w:rPr>
        <w:br w:type="page"/>
      </w:r>
      <w:bookmarkStart w:id="1" w:name="_Toc35894738"/>
      <w:r>
        <w:rPr>
          <w:rFonts w:eastAsia="仿宋"/>
          <w:b/>
          <w:sz w:val="32"/>
          <w:szCs w:val="32"/>
        </w:rPr>
        <w:t>2</w:t>
      </w:r>
      <w:r>
        <w:rPr>
          <w:rFonts w:hint="eastAsia" w:eastAsia="仿宋"/>
          <w:b/>
          <w:sz w:val="32"/>
          <w:szCs w:val="32"/>
          <w:lang w:val="en-US" w:eastAsia="zh-CN"/>
        </w:rPr>
        <w:t>.</w:t>
      </w:r>
      <w:r>
        <w:rPr>
          <w:rFonts w:eastAsia="仿宋"/>
          <w:b/>
          <w:sz w:val="32"/>
          <w:szCs w:val="32"/>
        </w:rPr>
        <w:t>联合体协议书（格式）</w:t>
      </w:r>
      <w:bookmarkEnd w:id="1"/>
    </w:p>
    <w:p/>
    <w:p>
      <w:pPr>
        <w:pStyle w:val="11"/>
        <w:ind w:firstLine="480"/>
        <w:rPr>
          <w:rFonts w:eastAsia="仿宋"/>
        </w:rPr>
      </w:pPr>
      <w:r>
        <w:rPr>
          <w:rFonts w:eastAsia="仿宋"/>
          <w:u w:val="single"/>
        </w:rPr>
        <w:t xml:space="preserve">  （所有成员单位名单）  </w:t>
      </w:r>
      <w:r>
        <w:rPr>
          <w:rFonts w:eastAsia="仿宋"/>
        </w:rPr>
        <w:t>自愿组成：</w:t>
      </w:r>
      <w:r>
        <w:rPr>
          <w:rFonts w:eastAsia="仿宋"/>
          <w:u w:val="single"/>
        </w:rPr>
        <w:t xml:space="preserve">    </w:t>
      </w:r>
      <w:r>
        <w:rPr>
          <w:rFonts w:eastAsia="仿宋"/>
          <w:b/>
          <w:u w:val="single"/>
        </w:rPr>
        <w:t>（联合体名称）</w:t>
      </w:r>
      <w:r>
        <w:rPr>
          <w:rFonts w:eastAsia="仿宋"/>
          <w:u w:val="single"/>
        </w:rPr>
        <w:t xml:space="preserve">  联合体</w:t>
      </w:r>
      <w:r>
        <w:rPr>
          <w:rFonts w:eastAsia="仿宋"/>
        </w:rPr>
        <w:t>，共同参加</w:t>
      </w:r>
      <w:r>
        <w:rPr>
          <w:rFonts w:eastAsia="仿宋"/>
          <w:u w:val="single"/>
        </w:rPr>
        <w:t>（项目名称）</w:t>
      </w:r>
      <w:r>
        <w:rPr>
          <w:rFonts w:hint="eastAsia" w:eastAsia="仿宋"/>
          <w:u w:val="none"/>
          <w:lang w:eastAsia="zh-CN"/>
        </w:rPr>
        <w:t>申报</w:t>
      </w:r>
      <w:r>
        <w:rPr>
          <w:rFonts w:hint="eastAsia" w:eastAsia="仿宋"/>
          <w:lang w:eastAsia="zh-CN"/>
        </w:rPr>
        <w:t>建设</w:t>
      </w:r>
      <w:r>
        <w:rPr>
          <w:rFonts w:eastAsia="仿宋"/>
        </w:rPr>
        <w:t>。现就联合体事宜订立如下协议：</w:t>
      </w:r>
    </w:p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1．</w:t>
      </w:r>
      <w:r>
        <w:rPr>
          <w:rFonts w:eastAsia="仿宋"/>
          <w:u w:val="single"/>
        </w:rPr>
        <w:t>（联合体成员）</w:t>
      </w:r>
      <w:r>
        <w:rPr>
          <w:rFonts w:eastAsia="仿宋"/>
        </w:rPr>
        <w:t>特此正式授权</w:t>
      </w:r>
      <w:r>
        <w:rPr>
          <w:rFonts w:eastAsia="仿宋"/>
          <w:u w:val="single"/>
        </w:rPr>
        <w:t xml:space="preserve">  （联合体牵头人） </w:t>
      </w:r>
      <w:r>
        <w:rPr>
          <w:rFonts w:eastAsia="仿宋"/>
        </w:rPr>
        <w:t>为联合体牵头人，合法代表我们</w:t>
      </w:r>
      <w:r>
        <w:rPr>
          <w:rFonts w:hint="eastAsia" w:eastAsia="仿宋"/>
          <w:lang w:eastAsia="zh-CN"/>
        </w:rPr>
        <w:t>申报</w:t>
      </w:r>
      <w:r>
        <w:rPr>
          <w:rFonts w:eastAsia="仿宋"/>
          <w:u w:val="single"/>
        </w:rPr>
        <w:t>（项目名称）</w:t>
      </w:r>
      <w:r>
        <w:rPr>
          <w:rFonts w:eastAsia="仿宋"/>
        </w:rPr>
        <w:t>文件</w:t>
      </w:r>
      <w:r>
        <w:rPr>
          <w:rFonts w:hint="eastAsia" w:eastAsia="仿宋"/>
          <w:lang w:eastAsia="zh-CN"/>
        </w:rPr>
        <w:t>，</w:t>
      </w:r>
      <w:r>
        <w:rPr>
          <w:rFonts w:eastAsia="仿宋"/>
        </w:rPr>
        <w:t>负责</w:t>
      </w:r>
      <w:r>
        <w:rPr>
          <w:rFonts w:hint="eastAsia" w:eastAsia="仿宋"/>
          <w:lang w:eastAsia="zh-CN"/>
        </w:rPr>
        <w:t>项目</w:t>
      </w:r>
      <w:r>
        <w:rPr>
          <w:rFonts w:eastAsia="仿宋"/>
        </w:rPr>
        <w:t>实施阶段的主办、组织和协调工作与本项目有关的所有其它必要事宜。</w:t>
      </w:r>
    </w:p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2．联合体将严格按照各项要求，递交</w:t>
      </w:r>
      <w:r>
        <w:rPr>
          <w:rFonts w:hint="eastAsia" w:eastAsia="仿宋"/>
          <w:lang w:eastAsia="zh-CN"/>
        </w:rPr>
        <w:t>项目申请</w:t>
      </w:r>
      <w:r>
        <w:rPr>
          <w:rFonts w:eastAsia="仿宋"/>
        </w:rPr>
        <w:t>文件，履行</w:t>
      </w:r>
      <w:r>
        <w:rPr>
          <w:rFonts w:hint="eastAsia" w:eastAsia="仿宋"/>
          <w:lang w:eastAsia="zh-CN"/>
        </w:rPr>
        <w:t>义务</w:t>
      </w:r>
      <w:r>
        <w:rPr>
          <w:rFonts w:eastAsia="仿宋"/>
        </w:rPr>
        <w:t>，并对外承担连带责任。</w:t>
      </w:r>
    </w:p>
    <w:p>
      <w:pPr>
        <w:pStyle w:val="11"/>
        <w:ind w:firstLine="480"/>
        <w:rPr>
          <w:rFonts w:eastAsia="仿宋"/>
          <w:u w:val="single"/>
        </w:rPr>
      </w:pPr>
      <w:r>
        <w:rPr>
          <w:rFonts w:eastAsia="仿宋"/>
        </w:rPr>
        <w:t>3．项目实施和管理机制：</w:t>
      </w:r>
      <w:r>
        <w:rPr>
          <w:rFonts w:eastAsia="仿宋"/>
          <w:u w:val="single"/>
        </w:rPr>
        <w:t xml:space="preserve">                         。</w:t>
      </w:r>
    </w:p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4．各成员单位权责：</w:t>
      </w:r>
      <w:r>
        <w:rPr>
          <w:rFonts w:eastAsia="仿宋"/>
          <w:u w:val="single"/>
        </w:rPr>
        <w:t xml:space="preserve">                         。</w:t>
      </w:r>
    </w:p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5．联合体各成员单位的具体任务分工如下：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9"/>
        <w:gridCol w:w="1179"/>
        <w:gridCol w:w="1394"/>
        <w:gridCol w:w="950"/>
        <w:gridCol w:w="4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" w:hRule="atLeast"/>
          <w:jc w:val="center"/>
        </w:trPr>
        <w:tc>
          <w:tcPr>
            <w:tcW w:w="5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  <w:r>
              <w:rPr>
                <w:rFonts w:eastAsia="黑体"/>
                <w:bCs/>
                <w:sz w:val="15"/>
                <w:szCs w:val="15"/>
              </w:rPr>
              <w:t>联合体成员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  <w:r>
              <w:rPr>
                <w:rFonts w:eastAsia="黑体"/>
                <w:bCs/>
                <w:sz w:val="15"/>
                <w:szCs w:val="15"/>
              </w:rPr>
              <w:t>分 工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  <w:r>
              <w:rPr>
                <w:rFonts w:eastAsia="黑体"/>
                <w:bCs/>
                <w:sz w:val="15"/>
                <w:szCs w:val="15"/>
              </w:rPr>
              <w:t>单位名称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  <w:r>
              <w:rPr>
                <w:rFonts w:eastAsia="黑体"/>
                <w:bCs/>
                <w:sz w:val="15"/>
                <w:szCs w:val="15"/>
              </w:rPr>
              <w:t>出资比例</w:t>
            </w:r>
          </w:p>
        </w:tc>
        <w:tc>
          <w:tcPr>
            <w:tcW w:w="43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  <w:r>
              <w:rPr>
                <w:rFonts w:eastAsia="黑体"/>
                <w:bCs/>
                <w:sz w:val="15"/>
                <w:szCs w:val="15"/>
              </w:rPr>
              <w:t>具体任务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6" w:hRule="atLeast"/>
          <w:jc w:val="center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  <w:r>
              <w:rPr>
                <w:rFonts w:eastAsia="黑体"/>
                <w:sz w:val="15"/>
                <w:szCs w:val="15"/>
              </w:rPr>
              <w:t>牵头单位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</w:p>
        </w:tc>
        <w:tc>
          <w:tcPr>
            <w:tcW w:w="43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8" w:hRule="atLeast"/>
          <w:jc w:val="center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  <w:r>
              <w:rPr>
                <w:rFonts w:eastAsia="黑体"/>
                <w:bCs/>
                <w:sz w:val="15"/>
                <w:szCs w:val="15"/>
              </w:rPr>
              <w:t>成员1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</w:p>
        </w:tc>
        <w:tc>
          <w:tcPr>
            <w:tcW w:w="43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15"/>
                <w:szCs w:val="15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  <w:r>
              <w:rPr>
                <w:rFonts w:eastAsia="黑体"/>
                <w:bCs/>
                <w:sz w:val="15"/>
                <w:szCs w:val="15"/>
              </w:rPr>
              <w:t>……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</w:p>
        </w:tc>
        <w:tc>
          <w:tcPr>
            <w:tcW w:w="43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15"/>
                <w:szCs w:val="15"/>
              </w:rPr>
            </w:pPr>
          </w:p>
        </w:tc>
      </w:tr>
    </w:tbl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6.财政资金分配比例：资金下拨给联合体牵头人，由联合体牵头人按XXX单位   %、XXX单位  %……的约定比例分配给联合体各成员方</w:t>
      </w:r>
      <w:r>
        <w:rPr>
          <w:rFonts w:eastAsia="仿宋"/>
          <w:i/>
          <w:u w:val="single"/>
        </w:rPr>
        <w:t>（此处填写联合体牵头人将资金按比例拨付给联合体各成员方的方案）</w:t>
      </w:r>
      <w:r>
        <w:rPr>
          <w:rFonts w:eastAsia="仿宋"/>
        </w:rPr>
        <w:t>；财政资金分配比例原则上按项目出资比例确认，也可由联合体成员单位协商确认。</w:t>
      </w:r>
    </w:p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7．联合体</w:t>
      </w:r>
      <w:r>
        <w:rPr>
          <w:rFonts w:hint="eastAsia" w:eastAsia="仿宋"/>
          <w:lang w:eastAsia="zh-CN"/>
        </w:rPr>
        <w:t>申报成功</w:t>
      </w:r>
      <w:r>
        <w:rPr>
          <w:rFonts w:eastAsia="仿宋"/>
        </w:rPr>
        <w:t>后，本联合体协议是</w:t>
      </w:r>
      <w:r>
        <w:rPr>
          <w:rFonts w:hint="eastAsia" w:eastAsia="仿宋"/>
          <w:lang w:eastAsia="zh-CN"/>
        </w:rPr>
        <w:t>申请文件</w:t>
      </w:r>
      <w:r>
        <w:rPr>
          <w:rFonts w:eastAsia="仿宋"/>
        </w:rPr>
        <w:t>的附件，对联合体各成员单位有合同约束力。</w:t>
      </w:r>
    </w:p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8．本协议书自签署之日起生效，合同履行完毕后自动失效。</w:t>
      </w:r>
      <w:r>
        <w:rPr>
          <w:rFonts w:eastAsia="仿宋"/>
        </w:rPr>
        <w:tab/>
      </w:r>
    </w:p>
    <w:p>
      <w:pPr>
        <w:pStyle w:val="11"/>
        <w:ind w:firstLine="480"/>
        <w:rPr>
          <w:rFonts w:eastAsia="仿宋"/>
        </w:rPr>
      </w:pPr>
      <w:r>
        <w:rPr>
          <w:rFonts w:eastAsia="仿宋"/>
        </w:rPr>
        <w:t>9．本协议书一式____份，联合体成员和招标人各执一份。</w:t>
      </w:r>
    </w:p>
    <w:p>
      <w:pPr>
        <w:pStyle w:val="11"/>
        <w:wordWrap w:val="0"/>
        <w:ind w:firstLine="480"/>
        <w:jc w:val="right"/>
        <w:rPr>
          <w:rFonts w:eastAsia="仿宋"/>
        </w:rPr>
      </w:pPr>
      <w:r>
        <w:rPr>
          <w:rFonts w:eastAsia="仿宋"/>
        </w:rPr>
        <w:t>牵头人名称：</w:t>
      </w:r>
      <w:r>
        <w:rPr>
          <w:rFonts w:eastAsia="仿宋"/>
          <w:u w:val="single"/>
        </w:rPr>
        <w:t xml:space="preserve">                       </w:t>
      </w:r>
      <w:r>
        <w:rPr>
          <w:rFonts w:eastAsia="仿宋"/>
        </w:rPr>
        <w:t>（盖单位公章）</w:t>
      </w:r>
    </w:p>
    <w:p>
      <w:pPr>
        <w:pStyle w:val="11"/>
        <w:wordWrap w:val="0"/>
        <w:ind w:firstLine="480"/>
        <w:jc w:val="right"/>
        <w:rPr>
          <w:rFonts w:eastAsia="仿宋"/>
        </w:rPr>
      </w:pPr>
      <w:r>
        <w:rPr>
          <w:rFonts w:eastAsia="仿宋"/>
        </w:rPr>
        <w:t>法定代表人或其委托代理人：</w:t>
      </w:r>
      <w:r>
        <w:rPr>
          <w:rFonts w:eastAsia="仿宋"/>
          <w:u w:val="single"/>
        </w:rPr>
        <w:t xml:space="preserve">               </w:t>
      </w:r>
      <w:r>
        <w:rPr>
          <w:rFonts w:eastAsia="仿宋"/>
        </w:rPr>
        <w:t>（签字或盖章）</w:t>
      </w:r>
    </w:p>
    <w:p>
      <w:pPr>
        <w:pStyle w:val="11"/>
        <w:spacing w:line="200" w:lineRule="exact"/>
        <w:ind w:firstLine="480"/>
        <w:rPr>
          <w:rFonts w:eastAsia="仿宋"/>
        </w:rPr>
      </w:pPr>
    </w:p>
    <w:p>
      <w:pPr>
        <w:pStyle w:val="11"/>
        <w:wordWrap w:val="0"/>
        <w:ind w:firstLine="480"/>
        <w:jc w:val="right"/>
        <w:rPr>
          <w:rFonts w:eastAsia="仿宋"/>
        </w:rPr>
      </w:pPr>
      <w:r>
        <w:rPr>
          <w:rFonts w:eastAsia="仿宋"/>
        </w:rPr>
        <w:t>成员一名称：</w:t>
      </w:r>
      <w:r>
        <w:rPr>
          <w:rFonts w:eastAsia="仿宋"/>
          <w:u w:val="single"/>
        </w:rPr>
        <w:t xml:space="preserve">                       </w:t>
      </w:r>
      <w:r>
        <w:rPr>
          <w:rFonts w:eastAsia="仿宋"/>
        </w:rPr>
        <w:t>（盖单位公章）</w:t>
      </w:r>
    </w:p>
    <w:p>
      <w:pPr>
        <w:pStyle w:val="11"/>
        <w:ind w:firstLine="480"/>
        <w:jc w:val="right"/>
        <w:rPr>
          <w:rFonts w:eastAsia="仿宋"/>
        </w:rPr>
      </w:pPr>
      <w:r>
        <w:rPr>
          <w:rFonts w:eastAsia="仿宋"/>
        </w:rPr>
        <w:t>法定代表人或其委托代理人：</w:t>
      </w:r>
      <w:r>
        <w:rPr>
          <w:rFonts w:eastAsia="仿宋"/>
          <w:u w:val="single"/>
        </w:rPr>
        <w:t xml:space="preserve">               </w:t>
      </w:r>
      <w:r>
        <w:rPr>
          <w:rFonts w:eastAsia="仿宋"/>
        </w:rPr>
        <w:t>（签字或盖章）</w:t>
      </w:r>
    </w:p>
    <w:p>
      <w:pPr>
        <w:pStyle w:val="11"/>
        <w:wordWrap w:val="0"/>
        <w:ind w:firstLine="480"/>
        <w:jc w:val="right"/>
        <w:rPr>
          <w:rFonts w:eastAsia="仿宋"/>
        </w:rPr>
      </w:pPr>
      <w:r>
        <w:rPr>
          <w:rFonts w:eastAsia="仿宋"/>
        </w:rPr>
        <w:t>成员二名称：</w:t>
      </w:r>
      <w:r>
        <w:rPr>
          <w:rFonts w:eastAsia="仿宋"/>
          <w:u w:val="single"/>
        </w:rPr>
        <w:t xml:space="preserve">                       </w:t>
      </w:r>
      <w:r>
        <w:rPr>
          <w:rFonts w:eastAsia="仿宋"/>
        </w:rPr>
        <w:t>（盖单位公章）</w:t>
      </w:r>
    </w:p>
    <w:p>
      <w:pPr>
        <w:pStyle w:val="11"/>
        <w:ind w:firstLine="480"/>
        <w:jc w:val="right"/>
        <w:rPr>
          <w:rFonts w:eastAsia="仿宋"/>
        </w:rPr>
      </w:pPr>
      <w:r>
        <w:rPr>
          <w:rFonts w:eastAsia="仿宋"/>
        </w:rPr>
        <w:t>法定代表人或其委托代理人：</w:t>
      </w:r>
      <w:r>
        <w:rPr>
          <w:rFonts w:eastAsia="仿宋"/>
          <w:u w:val="single"/>
        </w:rPr>
        <w:t xml:space="preserve">               </w:t>
      </w:r>
      <w:r>
        <w:rPr>
          <w:rFonts w:eastAsia="仿宋"/>
        </w:rPr>
        <w:t>（签字或盖章）</w:t>
      </w:r>
    </w:p>
    <w:p>
      <w:pPr>
        <w:pStyle w:val="5"/>
        <w:spacing w:line="360" w:lineRule="auto"/>
        <w:ind w:right="840"/>
        <w:rPr>
          <w:rFonts w:eastAsia="仿宋"/>
          <w:sz w:val="24"/>
          <w:szCs w:val="21"/>
        </w:rPr>
      </w:pPr>
      <w:r>
        <w:rPr>
          <w:rFonts w:eastAsia="仿宋"/>
          <w:szCs w:val="21"/>
        </w:rPr>
        <w:t xml:space="preserve">              </w:t>
      </w:r>
      <w:r>
        <w:rPr>
          <w:rFonts w:eastAsia="仿宋"/>
          <w:sz w:val="24"/>
          <w:szCs w:val="21"/>
        </w:rPr>
        <w:t>……</w:t>
      </w:r>
    </w:p>
    <w:p>
      <w:pPr>
        <w:pStyle w:val="11"/>
        <w:ind w:firstLine="480"/>
        <w:jc w:val="right"/>
        <w:rPr>
          <w:rFonts w:eastAsia="仿宋"/>
        </w:rPr>
      </w:pPr>
      <w:r>
        <w:rPr>
          <w:rFonts w:eastAsia="仿宋"/>
          <w:u w:val="single"/>
        </w:rPr>
        <w:t xml:space="preserve">    </w:t>
      </w:r>
      <w:r>
        <w:rPr>
          <w:rFonts w:eastAsia="仿宋"/>
        </w:rPr>
        <w:t>年</w:t>
      </w:r>
      <w:r>
        <w:rPr>
          <w:rFonts w:eastAsia="仿宋"/>
          <w:u w:val="single"/>
        </w:rPr>
        <w:t xml:space="preserve">    </w:t>
      </w:r>
      <w:r>
        <w:rPr>
          <w:rFonts w:eastAsia="仿宋"/>
        </w:rPr>
        <w:t>月</w:t>
      </w:r>
      <w:r>
        <w:rPr>
          <w:rFonts w:eastAsia="仿宋"/>
          <w:u w:val="single"/>
        </w:rPr>
        <w:t xml:space="preserve">    </w:t>
      </w:r>
      <w:r>
        <w:rPr>
          <w:rFonts w:eastAsia="仿宋"/>
        </w:rPr>
        <w:t>日</w:t>
      </w:r>
    </w:p>
    <w:p>
      <w:pPr>
        <w:pStyle w:val="11"/>
        <w:ind w:firstLine="0" w:firstLineChars="0"/>
        <w:jc w:val="left"/>
        <w:rPr>
          <w:rFonts w:eastAsia="仿宋"/>
          <w:b/>
          <w:sz w:val="21"/>
        </w:rPr>
      </w:pPr>
      <w:r>
        <w:rPr>
          <w:rFonts w:eastAsia="仿宋"/>
          <w:b/>
          <w:sz w:val="21"/>
        </w:rPr>
        <w:t>注：</w:t>
      </w:r>
    </w:p>
    <w:p>
      <w:pPr>
        <w:pStyle w:val="11"/>
        <w:ind w:firstLine="0" w:firstLineChars="0"/>
        <w:jc w:val="left"/>
        <w:rPr>
          <w:rFonts w:hint="eastAsia" w:eastAsia="仿宋"/>
          <w:b/>
          <w:sz w:val="21"/>
          <w:lang w:eastAsia="zh-CN"/>
        </w:rPr>
      </w:pPr>
      <w:r>
        <w:rPr>
          <w:rFonts w:eastAsia="仿宋"/>
          <w:b/>
          <w:sz w:val="21"/>
        </w:rPr>
        <w:t>1、</w:t>
      </w:r>
      <w:r>
        <w:rPr>
          <w:rFonts w:hint="eastAsia" w:eastAsia="仿宋"/>
          <w:b/>
          <w:sz w:val="21"/>
          <w:lang w:eastAsia="zh-CN"/>
        </w:rPr>
        <w:t>联合申报项目的按此格式签订协议书。</w:t>
      </w:r>
    </w:p>
    <w:p>
      <w:pPr>
        <w:pStyle w:val="11"/>
        <w:ind w:firstLine="0" w:firstLineChars="0"/>
        <w:jc w:val="left"/>
        <w:rPr>
          <w:rFonts w:eastAsia="仿宋"/>
          <w:b/>
          <w:sz w:val="21"/>
        </w:rPr>
      </w:pPr>
      <w:r>
        <w:rPr>
          <w:rFonts w:hint="eastAsia" w:eastAsia="仿宋"/>
          <w:b/>
          <w:sz w:val="21"/>
          <w:lang w:val="en-US" w:eastAsia="zh-CN"/>
        </w:rPr>
        <w:t>2、</w:t>
      </w:r>
      <w:r>
        <w:rPr>
          <w:rFonts w:eastAsia="仿宋"/>
          <w:b/>
          <w:sz w:val="21"/>
        </w:rPr>
        <w:t>本协议书由委托人签字的，应附法定代表人签字的授权委托书。</w:t>
      </w:r>
    </w:p>
    <w:p>
      <w:pPr>
        <w:pStyle w:val="11"/>
        <w:ind w:firstLine="0" w:firstLineChars="0"/>
        <w:jc w:val="left"/>
        <w:rPr>
          <w:rFonts w:eastAsia="仿宋"/>
          <w:b/>
          <w:sz w:val="21"/>
        </w:rPr>
      </w:pPr>
      <w:r>
        <w:rPr>
          <w:rFonts w:hint="eastAsia" w:eastAsia="仿宋"/>
          <w:b/>
          <w:sz w:val="21"/>
          <w:lang w:val="en-US" w:eastAsia="zh-CN"/>
        </w:rPr>
        <w:t>3、</w:t>
      </w:r>
      <w:r>
        <w:rPr>
          <w:rFonts w:eastAsia="仿宋"/>
          <w:b/>
          <w:sz w:val="21"/>
        </w:rPr>
        <w:t>本“联合体协议书”为非格式性文件，仅列出了协议的内容要点，供各参考。联合体可根据自身实际情况，在本“联合体协议书”中增加相关内容。</w:t>
      </w:r>
    </w:p>
    <w:p>
      <w:pPr>
        <w:pStyle w:val="11"/>
        <w:ind w:firstLine="0" w:firstLineChars="0"/>
        <w:jc w:val="left"/>
        <w:rPr>
          <w:rFonts w:eastAsia="仿宋"/>
          <w:b/>
          <w:sz w:val="21"/>
        </w:rPr>
      </w:pPr>
    </w:p>
    <w:p>
      <w:pPr>
        <w:pStyle w:val="11"/>
        <w:ind w:firstLine="0" w:firstLineChars="0"/>
        <w:jc w:val="left"/>
        <w:rPr>
          <w:rFonts w:eastAsia="仿宋"/>
          <w:b/>
          <w:sz w:val="21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/>
        </w:rPr>
      </w:pPr>
      <w:bookmarkStart w:id="2" w:name="_Toc8988363"/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br w:type="page"/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产业基础再造</w:t>
      </w:r>
      <w:r>
        <w:rPr>
          <w:rFonts w:hint="default" w:ascii="Times New Roman" w:hAnsi="Times New Roman" w:cs="Times New Roman"/>
          <w:b/>
          <w:sz w:val="32"/>
          <w:szCs w:val="32"/>
        </w:rPr>
        <w:t>项目情况表</w:t>
      </w:r>
      <w:bookmarkEnd w:id="2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951"/>
        <w:gridCol w:w="41"/>
        <w:gridCol w:w="1022"/>
        <w:gridCol w:w="604"/>
        <w:gridCol w:w="217"/>
        <w:gridCol w:w="1276"/>
        <w:gridCol w:w="1276"/>
        <w:gridCol w:w="12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hint="eastAsia" w:eastAsia="仿宋"/>
                <w:kern w:val="0"/>
                <w:sz w:val="18"/>
                <w:szCs w:val="21"/>
                <w:lang w:eastAsia="zh-CN"/>
              </w:rPr>
              <w:t>单位</w:t>
            </w:r>
            <w:r>
              <w:rPr>
                <w:rFonts w:eastAsia="仿宋"/>
                <w:kern w:val="0"/>
                <w:sz w:val="18"/>
                <w:szCs w:val="21"/>
              </w:rPr>
              <w:t>名称（联合体牵头单位或单独申报单位）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hint="eastAsia" w:eastAsia="仿宋"/>
                <w:kern w:val="0"/>
                <w:sz w:val="18"/>
                <w:szCs w:val="21"/>
                <w:lang w:eastAsia="zh-CN"/>
              </w:rPr>
              <w:t>联合体单位</w:t>
            </w:r>
            <w:r>
              <w:rPr>
                <w:rFonts w:eastAsia="仿宋"/>
                <w:kern w:val="0"/>
                <w:sz w:val="18"/>
                <w:szCs w:val="21"/>
              </w:rPr>
              <w:t>名称（联合体其他成员单位）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1"/>
                <w:lang w:eastAsia="zh-CN"/>
              </w:rPr>
              <w:t>关键领域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1"/>
                <w:lang w:eastAsia="zh-CN"/>
              </w:rPr>
              <w:t>□关键基础材料  □核心基础零部件（元器件）</w:t>
            </w:r>
          </w:p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1"/>
                <w:lang w:eastAsia="zh-CN"/>
              </w:rPr>
              <w:t>□先进基础工艺  □产业技术基础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1"/>
                <w:lang w:eastAsia="zh-CN"/>
              </w:rPr>
              <w:t>□工业基础软件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项目名称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b/>
                <w:kern w:val="0"/>
                <w:sz w:val="18"/>
                <w:szCs w:val="21"/>
              </w:rPr>
            </w:pPr>
            <w:r>
              <w:rPr>
                <w:rFonts w:eastAsia="仿宋"/>
                <w:b/>
                <w:kern w:val="0"/>
                <w:sz w:val="18"/>
                <w:szCs w:val="21"/>
              </w:rPr>
              <w:t>一、牵头（或单独申报）单位基本情况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单位性质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营业执照注册号码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职工人数（人）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研发投入比（%）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资产负债率（%）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银行信用等级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总资产（万元）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联系人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联系电话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近三年财务情况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销售收入（万元）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利润（万元）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税收（万元）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2019年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2020年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2021年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b/>
                <w:kern w:val="0"/>
                <w:sz w:val="18"/>
                <w:szCs w:val="21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核准/备案文件中项目名称 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核准/备案文件中项目单位名称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项目实施起止年月日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项目形象进度（%）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建设地点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所属行业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项目核准/备案文号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项目总投资（万元）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其中，固定资产投资（万元）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项目建设内容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kern w:val="0"/>
                <w:sz w:val="18"/>
                <w:szCs w:val="21"/>
              </w:rPr>
              <w:t>项目实施目标</w:t>
            </w:r>
          </w:p>
        </w:tc>
        <w:tc>
          <w:tcPr>
            <w:tcW w:w="66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18"/>
                <w:szCs w:val="21"/>
              </w:rPr>
            </w:pPr>
            <w:r>
              <w:rPr>
                <w:rFonts w:eastAsia="仿宋"/>
                <w:b/>
                <w:kern w:val="0"/>
                <w:sz w:val="18"/>
                <w:szCs w:val="21"/>
              </w:rPr>
              <w:t>三、预计实施效果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（产业链协同创新和战略急需基础产品领域重点填写关键技术突破，在国内相关领域的应用、解决的重要问题等方面；公共服务平台类项目重点填写共性技术开发、技术成果转化、为行业提供公共服务等方面）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b/>
                <w:sz w:val="18"/>
                <w:szCs w:val="21"/>
              </w:rPr>
            </w:pPr>
            <w:r>
              <w:rPr>
                <w:rFonts w:eastAsia="仿宋"/>
                <w:b/>
                <w:sz w:val="18"/>
                <w:szCs w:val="21"/>
              </w:rPr>
              <w:t>四、项目分年度计划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年度计划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实施进度</w:t>
            </w:r>
          </w:p>
        </w:tc>
        <w:tc>
          <w:tcPr>
            <w:tcW w:w="5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实施进度内容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20 年  月  日-20 年  月  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</w:p>
        </w:tc>
        <w:tc>
          <w:tcPr>
            <w:tcW w:w="5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20 年  月  日-20 年  月  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</w:p>
        </w:tc>
        <w:tc>
          <w:tcPr>
            <w:tcW w:w="5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rPr>
                <w:rFonts w:eastAsia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……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</w:p>
        </w:tc>
        <w:tc>
          <w:tcPr>
            <w:tcW w:w="5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rPr>
                <w:rFonts w:eastAsia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20 年  月  日-20 年  月  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项目完工</w:t>
            </w:r>
          </w:p>
        </w:tc>
        <w:tc>
          <w:tcPr>
            <w:tcW w:w="5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（实施目标完成、建设内容完成、单项验收完成、应用推广完成，竣工验收）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b/>
                <w:sz w:val="18"/>
                <w:szCs w:val="21"/>
              </w:rPr>
            </w:pPr>
            <w:r>
              <w:rPr>
                <w:rFonts w:eastAsia="仿宋"/>
                <w:b/>
                <w:kern w:val="0"/>
                <w:sz w:val="18"/>
                <w:szCs w:val="21"/>
              </w:rPr>
              <w:t>五、申报资格审核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sz w:val="18"/>
                <w:szCs w:val="21"/>
              </w:rPr>
            </w:pPr>
            <w:r>
              <w:rPr>
                <w:rFonts w:hint="eastAsia" w:eastAsia="仿宋"/>
                <w:sz w:val="18"/>
                <w:szCs w:val="21"/>
                <w:lang w:eastAsia="zh-CN"/>
              </w:rPr>
              <w:t>申报</w:t>
            </w:r>
            <w:r>
              <w:rPr>
                <w:rFonts w:eastAsia="仿宋"/>
                <w:sz w:val="18"/>
                <w:szCs w:val="21"/>
              </w:rPr>
              <w:t>文件中是否有经申报单位（含联合体所有成员单位）签字或盖章的承诺书</w:t>
            </w:r>
          </w:p>
        </w:tc>
        <w:tc>
          <w:tcPr>
            <w:tcW w:w="4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牵头申报（或单独申报）的单位前期是否已牵头承担（或单独承担）过工业和信息化</w:t>
            </w:r>
            <w:r>
              <w:rPr>
                <w:rFonts w:hint="eastAsia" w:eastAsia="仿宋"/>
                <w:sz w:val="18"/>
                <w:szCs w:val="21"/>
                <w:lang w:eastAsia="zh-CN"/>
              </w:rPr>
              <w:t>厅</w:t>
            </w:r>
            <w:r>
              <w:rPr>
                <w:rFonts w:eastAsia="仿宋"/>
                <w:sz w:val="18"/>
                <w:szCs w:val="21"/>
              </w:rPr>
              <w:t>工业转型升级项目等专项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已牵头承担（或单独承担）过工业和信息化</w:t>
            </w:r>
            <w:r>
              <w:rPr>
                <w:rFonts w:hint="eastAsia" w:eastAsia="仿宋"/>
                <w:sz w:val="18"/>
                <w:szCs w:val="21"/>
                <w:lang w:eastAsia="zh-CN"/>
              </w:rPr>
              <w:t>厅</w:t>
            </w:r>
            <w:r>
              <w:rPr>
                <w:rFonts w:eastAsia="仿宋"/>
                <w:sz w:val="18"/>
                <w:szCs w:val="21"/>
              </w:rPr>
              <w:t>工业转型升级项目等专项的单位，截至本申报相关要求发布时是否还有超过实施期6个月仍未完成的项目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jc w:val="center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b/>
                <w:kern w:val="0"/>
                <w:sz w:val="18"/>
                <w:szCs w:val="21"/>
              </w:rPr>
              <w:t>六、推荐意见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utoSpaceDE w:val="0"/>
              <w:snapToGrid w:val="0"/>
              <w:spacing w:line="340" w:lineRule="exact"/>
              <w:ind w:firstLine="360" w:firstLineChars="200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 xml:space="preserve"> 经审核，本项目真实、合规，符合202</w:t>
            </w:r>
            <w:r>
              <w:rPr>
                <w:rFonts w:hint="eastAsia" w:eastAsia="仿宋"/>
                <w:sz w:val="18"/>
                <w:szCs w:val="21"/>
                <w:lang w:val="en-US" w:eastAsia="zh-CN"/>
              </w:rPr>
              <w:t>3</w:t>
            </w:r>
            <w:r>
              <w:rPr>
                <w:rFonts w:eastAsia="仿宋"/>
                <w:sz w:val="18"/>
                <w:szCs w:val="21"/>
              </w:rPr>
              <w:t>年专项</w:t>
            </w:r>
            <w:r>
              <w:rPr>
                <w:rFonts w:hint="eastAsia" w:eastAsia="仿宋"/>
                <w:sz w:val="18"/>
                <w:szCs w:val="21"/>
                <w:lang w:eastAsia="zh-CN"/>
              </w:rPr>
              <w:t>通知</w:t>
            </w:r>
            <w:r>
              <w:rPr>
                <w:rFonts w:eastAsia="仿宋"/>
                <w:sz w:val="18"/>
                <w:szCs w:val="21"/>
              </w:rPr>
              <w:t>重点</w:t>
            </w:r>
            <w:r>
              <w:rPr>
                <w:rFonts w:hint="eastAsia" w:eastAsia="仿宋"/>
                <w:sz w:val="18"/>
                <w:szCs w:val="21"/>
                <w:lang w:eastAsia="zh-CN"/>
              </w:rPr>
              <w:t>方向</w:t>
            </w:r>
            <w:r>
              <w:rPr>
                <w:rFonts w:eastAsia="仿宋"/>
                <w:sz w:val="18"/>
                <w:szCs w:val="21"/>
              </w:rPr>
              <w:t>和有关要求，</w:t>
            </w:r>
            <w:r>
              <w:rPr>
                <w:rFonts w:hint="eastAsia" w:eastAsia="仿宋"/>
                <w:sz w:val="18"/>
                <w:szCs w:val="21"/>
                <w:lang w:eastAsia="zh-CN"/>
              </w:rPr>
              <w:t>项目已完成</w:t>
            </w:r>
            <w:r>
              <w:rPr>
                <w:rFonts w:eastAsia="仿宋"/>
                <w:sz w:val="18"/>
                <w:szCs w:val="21"/>
              </w:rPr>
              <w:t>核准、备案</w:t>
            </w:r>
            <w:r>
              <w:rPr>
                <w:rFonts w:hint="eastAsia" w:eastAsia="仿宋"/>
                <w:sz w:val="18"/>
                <w:szCs w:val="21"/>
                <w:lang w:eastAsia="zh-CN"/>
              </w:rPr>
              <w:t>，</w:t>
            </w:r>
            <w:r>
              <w:rPr>
                <w:rFonts w:eastAsia="仿宋"/>
                <w:sz w:val="18"/>
                <w:szCs w:val="21"/>
              </w:rPr>
              <w:t>同意推荐</w:t>
            </w:r>
            <w:r>
              <w:rPr>
                <w:rFonts w:hint="eastAsia" w:eastAsia="仿宋"/>
                <w:sz w:val="18"/>
                <w:szCs w:val="21"/>
                <w:lang w:eastAsia="zh-CN"/>
              </w:rPr>
              <w:t>。</w:t>
            </w:r>
          </w:p>
          <w:p>
            <w:pPr>
              <w:autoSpaceDE w:val="0"/>
              <w:snapToGrid w:val="0"/>
              <w:spacing w:line="340" w:lineRule="exact"/>
              <w:jc w:val="left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 xml:space="preserve">                                                               推荐单位（盖章）</w:t>
            </w:r>
          </w:p>
          <w:p>
            <w:pPr>
              <w:autoSpaceDE w:val="0"/>
              <w:snapToGrid w:val="0"/>
              <w:spacing w:line="340" w:lineRule="exact"/>
              <w:ind w:firstLine="5580" w:firstLineChars="3100"/>
              <w:jc w:val="left"/>
              <w:rPr>
                <w:rFonts w:eastAsia="仿宋"/>
                <w:sz w:val="18"/>
                <w:szCs w:val="21"/>
              </w:rPr>
            </w:pPr>
            <w:r>
              <w:rPr>
                <w:rFonts w:eastAsia="仿宋"/>
                <w:sz w:val="18"/>
                <w:szCs w:val="21"/>
              </w:rPr>
              <w:t>2022年   月  日</w:t>
            </w:r>
          </w:p>
        </w:tc>
      </w:tr>
    </w:tbl>
    <w:p>
      <w:pPr>
        <w:pStyle w:val="3"/>
        <w:spacing w:line="560" w:lineRule="exact"/>
        <w:jc w:val="center"/>
        <w:rPr>
          <w:rFonts w:eastAsia="仿宋"/>
          <w:b/>
          <w:sz w:val="32"/>
          <w:szCs w:val="32"/>
          <w:highlight w:val="yellow"/>
        </w:rPr>
      </w:pPr>
      <w:r>
        <w:rPr>
          <w:rFonts w:hint="default"/>
          <w:lang w:val="en-US" w:eastAsia="zh-CN"/>
        </w:rPr>
        <w:br w:type="page"/>
      </w:r>
      <w:bookmarkStart w:id="3" w:name="_Toc8988359"/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 w:val="0"/>
          <w:sz w:val="32"/>
          <w:szCs w:val="32"/>
          <w:highlight w:val="none"/>
        </w:rPr>
        <w:t>.项</w:t>
      </w:r>
      <w:r>
        <w:rPr>
          <w:rFonts w:eastAsia="仿宋"/>
          <w:b/>
          <w:bCs w:val="0"/>
          <w:sz w:val="32"/>
          <w:szCs w:val="32"/>
          <w:highlight w:val="none"/>
        </w:rPr>
        <w:t>目总投资</w:t>
      </w:r>
      <w:r>
        <w:rPr>
          <w:rFonts w:eastAsia="仿宋"/>
          <w:b/>
          <w:sz w:val="32"/>
          <w:szCs w:val="32"/>
          <w:highlight w:val="none"/>
        </w:rPr>
        <w:t>概算说明（格式）</w:t>
      </w:r>
      <w:bookmarkEnd w:id="3"/>
    </w:p>
    <w:p>
      <w:pPr>
        <w:rPr>
          <w:rFonts w:eastAsia="仿宋"/>
          <w:b/>
          <w:bCs/>
          <w:sz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05"/>
        <w:gridCol w:w="891"/>
        <w:gridCol w:w="1308"/>
        <w:gridCol w:w="500"/>
        <w:gridCol w:w="211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1" w:hRule="atLeast"/>
          <w:jc w:val="center"/>
        </w:trPr>
        <w:tc>
          <w:tcPr>
            <w:tcW w:w="9386" w:type="dxa"/>
            <w:gridSpan w:val="7"/>
            <w:noWrap w:val="0"/>
            <w:vAlign w:val="top"/>
          </w:tcPr>
          <w:p>
            <w:pPr>
              <w:snapToGrid w:val="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项目内容摘要（限500字）：</w:t>
            </w: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项目总投资概算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napToGrid w:val="0"/>
              <w:ind w:right="9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项目总投资概算：  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其中：项目总投资概算（不含厂房、土建、土地、铺底流动资金、建设期利息等费用）：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napToGrid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核准/备案项目名称及项目批准文号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napToGrid w:val="0"/>
              <w:jc w:val="righ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自筹经费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（万元）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自有资金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银行贷款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当地政府申请拨款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其它资金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  计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预计完成年限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预期成果提供形式、数量及项目效益情况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成果形式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成果数量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成果形式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专利（发明专利）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技术标准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专利（实用新型）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新产品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专利（外观设计）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新材料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新装备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计算机软件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（或版权登记）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新工艺（或新方法、新模式）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论文论著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项目效益（新增销售收入或产能）</w:t>
            </w:r>
          </w:p>
        </w:tc>
        <w:tc>
          <w:tcPr>
            <w:tcW w:w="62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仿宋"/>
          <w:b/>
          <w:sz w:val="24"/>
        </w:rPr>
      </w:pPr>
    </w:p>
    <w:p>
      <w:pPr>
        <w:snapToGrid w:val="0"/>
        <w:ind w:firstLine="422" w:firstLineChars="200"/>
        <w:rPr>
          <w:rFonts w:eastAsia="仿宋"/>
          <w:b/>
          <w:bCs/>
          <w:sz w:val="21"/>
          <w:szCs w:val="21"/>
        </w:rPr>
      </w:pPr>
      <w:r>
        <w:rPr>
          <w:rFonts w:eastAsia="仿宋"/>
          <w:b/>
          <w:bCs/>
          <w:sz w:val="21"/>
          <w:szCs w:val="21"/>
        </w:rPr>
        <w:t>注：</w:t>
      </w:r>
    </w:p>
    <w:p>
      <w:pPr>
        <w:snapToGrid w:val="0"/>
        <w:ind w:firstLine="422" w:firstLineChars="200"/>
        <w:rPr>
          <w:rFonts w:eastAsia="仿宋"/>
          <w:b/>
          <w:kern w:val="0"/>
          <w:sz w:val="21"/>
          <w:szCs w:val="21"/>
        </w:rPr>
      </w:pPr>
      <w:r>
        <w:rPr>
          <w:rFonts w:eastAsia="仿宋"/>
          <w:b/>
          <w:kern w:val="0"/>
          <w:sz w:val="21"/>
          <w:szCs w:val="21"/>
        </w:rPr>
        <w:t>土地：包括但不限于土地购置费、土地租赁费；厂房：包括但不限于厂房（库房、办公楼等）、厂房（库房、办公楼等）租赁费；土建：包括但不限于土地平整、厂房（库房、办公楼等）新建、改建、扩建、修缮等。</w:t>
      </w:r>
    </w:p>
    <w:p>
      <w:pPr>
        <w:pStyle w:val="3"/>
        <w:spacing w:line="560" w:lineRule="exact"/>
        <w:jc w:val="center"/>
        <w:rPr>
          <w:rFonts w:eastAsia="仿宋"/>
          <w:b/>
          <w:sz w:val="32"/>
          <w:szCs w:val="32"/>
        </w:rPr>
      </w:pPr>
      <w:r>
        <w:rPr>
          <w:rFonts w:hint="default"/>
          <w:lang w:val="en-US" w:eastAsia="zh-CN"/>
        </w:rPr>
        <w:br w:type="page"/>
      </w:r>
      <w:bookmarkStart w:id="4" w:name="_Toc480464071"/>
      <w:bookmarkStart w:id="5" w:name="_Toc8988360"/>
      <w:r>
        <w:rPr>
          <w:rFonts w:hint="eastAsia" w:ascii="Times New Roman" w:hAnsi="Times New Roman" w:eastAsia="仿宋" w:cs="Times New Roman"/>
          <w:b/>
          <w:sz w:val="32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sz w:val="32"/>
        </w:rPr>
        <w:t>.1</w:t>
      </w:r>
      <w:bookmarkEnd w:id="4"/>
      <w:r>
        <w:rPr>
          <w:rFonts w:eastAsia="仿宋"/>
          <w:b/>
          <w:sz w:val="32"/>
        </w:rPr>
        <w:t>项目投资</w:t>
      </w:r>
      <w:r>
        <w:rPr>
          <w:rFonts w:hint="eastAsia" w:eastAsia="仿宋"/>
          <w:b/>
          <w:sz w:val="32"/>
          <w:lang w:eastAsia="zh-CN"/>
        </w:rPr>
        <w:t>构成</w:t>
      </w:r>
      <w:r>
        <w:rPr>
          <w:rFonts w:eastAsia="仿宋"/>
          <w:b/>
          <w:sz w:val="32"/>
        </w:rPr>
        <w:t>概算</w:t>
      </w:r>
      <w:r>
        <w:rPr>
          <w:rFonts w:eastAsia="仿宋"/>
          <w:b/>
          <w:sz w:val="32"/>
          <w:szCs w:val="32"/>
        </w:rPr>
        <w:t>（格式）</w:t>
      </w:r>
      <w:bookmarkEnd w:id="5"/>
    </w:p>
    <w:p>
      <w:pPr>
        <w:jc w:val="right"/>
        <w:rPr>
          <w:rFonts w:eastAsia="仿宋"/>
          <w:color w:val="000000"/>
          <w:sz w:val="24"/>
          <w:szCs w:val="22"/>
        </w:rPr>
      </w:pPr>
      <w:r>
        <w:rPr>
          <w:rFonts w:eastAsia="仿宋"/>
          <w:color w:val="000000"/>
          <w:sz w:val="24"/>
          <w:szCs w:val="22"/>
        </w:rPr>
        <w:t>单位：万元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971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支出科目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设备费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检测仪器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费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研发工器具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费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配套软硬件系统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费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  <w:outlineLvl w:val="0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项目总投资概算（不含厂房、土建、土地、铺底流动资金、建设期利息等费用）合计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注：1、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具体数量情况等填写表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4.2。</w:t>
            </w:r>
          </w:p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财政启动资金应当用于与项目相关的设备、材料、产品、软件等采购费用，以及与项目相关的设计、检测、评价服务等费用，不得用于购买与项目建设无关的支出。</w:t>
            </w:r>
          </w:p>
          <w:p>
            <w:pPr>
              <w:adjustRightInd w:val="0"/>
              <w:snapToGrid w:val="0"/>
              <w:spacing w:before="120" w:line="240" w:lineRule="atLeast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、其他支出（其他投资）为项目上述明细类不能包含且是项目实施过程中所必须发生的费用，明细可据实填列。</w:t>
            </w:r>
          </w:p>
        </w:tc>
      </w:tr>
    </w:tbl>
    <w:p>
      <w:pPr>
        <w:pStyle w:val="3"/>
        <w:spacing w:line="240" w:lineRule="auto"/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line="560" w:lineRule="exact"/>
        <w:jc w:val="center"/>
        <w:rPr>
          <w:rFonts w:eastAsia="仿宋"/>
          <w:b/>
          <w:sz w:val="32"/>
          <w:szCs w:val="32"/>
          <w:vertAlign w:val="baseline"/>
        </w:rPr>
      </w:pPr>
      <w:r>
        <w:rPr>
          <w:rFonts w:hint="eastAsia" w:ascii="Times New Roman" w:hAnsi="Times New Roman" w:eastAsia="仿宋" w:cs="Times New Roman"/>
          <w:b/>
          <w:sz w:val="32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sz w:val="32"/>
        </w:rPr>
        <w:t>.</w:t>
      </w:r>
      <w:r>
        <w:rPr>
          <w:rFonts w:hint="eastAsia" w:eastAsia="仿宋" w:cs="Times New Roman"/>
          <w:b/>
          <w:sz w:val="32"/>
          <w:lang w:val="en-US" w:eastAsia="zh-CN"/>
        </w:rPr>
        <w:t>2</w:t>
      </w:r>
      <w:r>
        <w:rPr>
          <w:rFonts w:eastAsia="仿宋"/>
          <w:b/>
          <w:sz w:val="32"/>
        </w:rPr>
        <w:t>项目</w:t>
      </w:r>
      <w:r>
        <w:rPr>
          <w:rFonts w:hint="eastAsia" w:eastAsia="仿宋"/>
          <w:b/>
          <w:sz w:val="32"/>
          <w:lang w:eastAsia="zh-CN"/>
        </w:rPr>
        <w:t>设备等</w:t>
      </w:r>
      <w:r>
        <w:rPr>
          <w:rFonts w:eastAsia="仿宋"/>
          <w:b/>
          <w:sz w:val="32"/>
        </w:rPr>
        <w:t>投资</w:t>
      </w:r>
      <w:r>
        <w:rPr>
          <w:rFonts w:hint="eastAsia" w:eastAsia="仿宋"/>
          <w:b/>
          <w:sz w:val="32"/>
          <w:lang w:eastAsia="zh-CN"/>
        </w:rPr>
        <w:t>明细表</w:t>
      </w:r>
      <w:r>
        <w:rPr>
          <w:rFonts w:eastAsia="仿宋"/>
          <w:b/>
          <w:sz w:val="32"/>
          <w:szCs w:val="32"/>
        </w:rPr>
        <w:t>（格式）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45"/>
        <w:gridCol w:w="1009"/>
        <w:gridCol w:w="1405"/>
        <w:gridCol w:w="136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设备名称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单价（万元）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总价（万元）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用途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hint="eastAsia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"/>
                <w:b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eastAsia="仿宋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pStyle w:val="3"/>
        <w:spacing w:line="560" w:lineRule="exact"/>
        <w:jc w:val="center"/>
        <w:rPr>
          <w:rFonts w:eastAsia="仿宋"/>
          <w:b/>
          <w:sz w:val="32"/>
          <w:szCs w:val="32"/>
        </w:rPr>
      </w:pPr>
    </w:p>
    <w:p>
      <w:pPr>
        <w:pStyle w:val="3"/>
        <w:spacing w:line="240" w:lineRule="auto"/>
        <w:jc w:val="center"/>
        <w:rPr>
          <w:rFonts w:eastAsia="仿宋"/>
          <w:b/>
          <w:sz w:val="32"/>
          <w:szCs w:val="32"/>
        </w:rPr>
      </w:pPr>
      <w:r>
        <w:rPr>
          <w:rFonts w:hint="default"/>
          <w:lang w:val="en-US" w:eastAsia="zh-CN"/>
        </w:rPr>
        <w:br w:type="page"/>
      </w:r>
      <w:bookmarkStart w:id="6" w:name="_Toc35894782"/>
      <w:bookmarkStart w:id="7" w:name="_Toc35680015"/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sz w:val="32"/>
          <w:szCs w:val="32"/>
        </w:rPr>
        <w:t>.项</w:t>
      </w:r>
      <w:r>
        <w:rPr>
          <w:rFonts w:eastAsia="仿宋"/>
          <w:b/>
          <w:sz w:val="32"/>
          <w:szCs w:val="32"/>
        </w:rPr>
        <w:t>目绩效目标表</w:t>
      </w:r>
      <w:bookmarkEnd w:id="6"/>
      <w:bookmarkEnd w:id="7"/>
    </w:p>
    <w:p/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50"/>
        <w:gridCol w:w="2073"/>
        <w:gridCol w:w="4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8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项目申报单位</w:t>
            </w:r>
          </w:p>
        </w:tc>
        <w:tc>
          <w:tcPr>
            <w:tcW w:w="8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项目计划总投资</w:t>
            </w:r>
          </w:p>
        </w:tc>
        <w:tc>
          <w:tcPr>
            <w:tcW w:w="8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指标类别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...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...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注： 1.绩效指标分为定量指标和定性指标两类。其中定量指标包括核心技术指标、产量规模、应用目标、对外提供服务、技术成果转化等方面（指标名称），相关指标值须量化可考核。定性指标主要包括促进产业转型升级、促进智能化、绿色化发展、提升质量安全、推动</w:t>
            </w:r>
            <w:r>
              <w:rPr>
                <w:rFonts w:hint="eastAsia" w:eastAsia="仿宋"/>
                <w:kern w:val="0"/>
                <w:sz w:val="20"/>
                <w:szCs w:val="20"/>
                <w:lang w:eastAsia="zh-CN"/>
              </w:rPr>
              <w:t>质量效益</w:t>
            </w:r>
            <w:r>
              <w:rPr>
                <w:rFonts w:eastAsia="仿宋"/>
                <w:kern w:val="0"/>
                <w:sz w:val="20"/>
                <w:szCs w:val="20"/>
              </w:rPr>
              <w:t>等社会效益方面（指标名称）。项目申报单位应结合项目实际情况填写。</w:t>
            </w:r>
          </w:p>
          <w:p>
            <w:pPr>
              <w:widowControl/>
              <w:spacing w:after="240"/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 xml:space="preserve">     2.项目绩效目标将作为</w:t>
            </w:r>
            <w:r>
              <w:rPr>
                <w:rFonts w:hint="eastAsia" w:eastAsia="仿宋"/>
                <w:kern w:val="0"/>
                <w:sz w:val="20"/>
                <w:szCs w:val="20"/>
                <w:lang w:eastAsia="zh-CN"/>
              </w:rPr>
              <w:t>项目评审、</w:t>
            </w:r>
            <w:r>
              <w:rPr>
                <w:rFonts w:eastAsia="仿宋"/>
                <w:kern w:val="0"/>
                <w:sz w:val="20"/>
                <w:szCs w:val="20"/>
              </w:rPr>
              <w:t>绩效评价和验收考核的重要依据之一，请按要求认真填写。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ind w:firstLine="640" w:firstLineChars="200"/>
        <w:jc w:val="center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技术部分</w:t>
      </w:r>
    </w:p>
    <w:p>
      <w:pPr>
        <w:pStyle w:val="3"/>
        <w:spacing w:line="560" w:lineRule="exact"/>
        <w:jc w:val="left"/>
        <w:rPr>
          <w:rFonts w:eastAsia="仿宋"/>
          <w:b/>
          <w:sz w:val="32"/>
          <w:szCs w:val="32"/>
        </w:rPr>
      </w:pPr>
      <w:bookmarkStart w:id="8" w:name="_Toc8988369"/>
      <w:r>
        <w:rPr>
          <w:rFonts w:hint="eastAsia" w:eastAsia="仿宋"/>
          <w:b/>
          <w:sz w:val="32"/>
          <w:szCs w:val="32"/>
          <w:lang w:eastAsia="zh-CN"/>
        </w:rPr>
        <w:t>一、</w:t>
      </w:r>
      <w:r>
        <w:rPr>
          <w:rFonts w:hint="eastAsia" w:eastAsia="仿宋"/>
          <w:b/>
          <w:sz w:val="32"/>
          <w:szCs w:val="32"/>
        </w:rPr>
        <w:t>项目推进计划编制要点</w:t>
      </w:r>
      <w:bookmarkEnd w:id="8"/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1</w:t>
      </w:r>
      <w:r>
        <w:rPr>
          <w:rFonts w:eastAsia="仿宋"/>
          <w:b/>
          <w:sz w:val="24"/>
        </w:rPr>
        <w:t>发展现状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围绕重点方向，分析国内外现状、发展趋势、产品（技术）的主要作用，分析国内与国外先进水平的差距，存在的主要问题等。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2</w:t>
      </w:r>
      <w:r>
        <w:rPr>
          <w:rFonts w:eastAsia="仿宋"/>
          <w:b/>
          <w:sz w:val="24"/>
        </w:rPr>
        <w:t>需求分析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重点分析产品（技术）国内外市场及需求情况，包括主要下游企业现有及未来需求情况。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3</w:t>
      </w:r>
      <w:r>
        <w:rPr>
          <w:rFonts w:eastAsia="仿宋"/>
          <w:b/>
          <w:sz w:val="24"/>
        </w:rPr>
        <w:t>实施目标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列出总体目标和分阶段目标（在总体目标下，分阶段实施的项目），包括产品（技术）核心指标、工程化产业化能力目标（</w:t>
      </w:r>
      <w:r>
        <w:rPr>
          <w:rFonts w:eastAsia="仿宋"/>
          <w:sz w:val="30"/>
          <w:szCs w:val="30"/>
        </w:rPr>
        <w:t>务必量化）</w:t>
      </w:r>
      <w:r>
        <w:rPr>
          <w:rFonts w:eastAsia="仿宋"/>
          <w:sz w:val="24"/>
        </w:rPr>
        <w:t>、应用考核目标、市场目标等。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4</w:t>
      </w:r>
      <w:r>
        <w:rPr>
          <w:rFonts w:eastAsia="仿宋"/>
          <w:b/>
          <w:sz w:val="24"/>
        </w:rPr>
        <w:t>产品（技术）现有水平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包括技术来源、承担的科技计划情况，产学研用协同创新及任务分工、知识产权使用及归属分配、技术（产品）实验验证情况等。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5</w:t>
      </w:r>
      <w:r>
        <w:rPr>
          <w:rFonts w:eastAsia="仿宋"/>
          <w:b/>
          <w:sz w:val="24"/>
        </w:rPr>
        <w:t>进度安排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实现目标的具体步骤、任务安排、时间节点等。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根据项目要求及实施目标，按年度编写实施目标。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6</w:t>
      </w:r>
      <w:r>
        <w:rPr>
          <w:rFonts w:eastAsia="仿宋"/>
          <w:b/>
          <w:sz w:val="24"/>
        </w:rPr>
        <w:t>保障措施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包括组织协调机制、任务考核机制、资金筹措及投入、人才团队建设等。</w:t>
      </w:r>
    </w:p>
    <w:p>
      <w:r>
        <w:br w:type="page"/>
      </w:r>
    </w:p>
    <w:p>
      <w:pPr>
        <w:pStyle w:val="3"/>
        <w:spacing w:line="560" w:lineRule="exact"/>
        <w:jc w:val="left"/>
        <w:rPr>
          <w:rFonts w:eastAsia="仿宋"/>
          <w:b/>
          <w:sz w:val="32"/>
          <w:szCs w:val="32"/>
        </w:rPr>
      </w:pPr>
      <w:bookmarkStart w:id="9" w:name="_Toc8988370"/>
      <w:r>
        <w:rPr>
          <w:rFonts w:hint="eastAsia" w:eastAsia="仿宋"/>
          <w:b/>
          <w:sz w:val="32"/>
          <w:szCs w:val="32"/>
          <w:lang w:eastAsia="zh-CN"/>
        </w:rPr>
        <w:t>二、</w:t>
      </w:r>
      <w:r>
        <w:rPr>
          <w:rFonts w:eastAsia="仿宋"/>
          <w:b/>
          <w:sz w:val="32"/>
          <w:szCs w:val="32"/>
        </w:rPr>
        <w:t>项目实施方案编制要点</w:t>
      </w:r>
      <w:bookmarkEnd w:id="9"/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1</w:t>
      </w:r>
      <w:r>
        <w:rPr>
          <w:rFonts w:eastAsia="仿宋"/>
          <w:b/>
          <w:sz w:val="24"/>
        </w:rPr>
        <w:t>项目概况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包括项目背景、目的、意义、主要建设内容和预期目标。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2</w:t>
      </w:r>
      <w:r>
        <w:rPr>
          <w:rFonts w:eastAsia="仿宋"/>
          <w:b/>
          <w:sz w:val="24"/>
        </w:rPr>
        <w:t>企业基本情况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项目法人所有制性质、主营业务；近三年来的销售收入、利润、税金、固定资产、资产负债率、银行信用等级；企业股份构成及主要股东概况，单位组织架构，项目主要人员基本情况；项目单位基础设施建设情况及规划，工艺装备水平，销售情况及在行业中地位，取得成果与社会效益，技术研发机构，近三年研发投入等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3</w:t>
      </w:r>
      <w:r>
        <w:rPr>
          <w:rFonts w:eastAsia="仿宋"/>
          <w:b/>
          <w:sz w:val="24"/>
        </w:rPr>
        <w:t>产品市场需求及建设规模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重点是细分产品市场及重点装备、重点工程的需求情况（区分国内和国外），产品技术水平、技术来源和发展前景，国内外竞争对手情况。在产品生产纲领表中列出具体产品的型号、技术指标和生产规模。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4</w:t>
      </w:r>
      <w:r>
        <w:rPr>
          <w:rFonts w:eastAsia="仿宋"/>
          <w:b/>
          <w:sz w:val="24"/>
        </w:rPr>
        <w:t>项目建设方案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项目主要建设内容：规模、地点，技术方案、设备方案、工程方案及其合理性，重点设备用途、产品工艺及解决关键问题说明，需描述采用的工艺技术路线与技术特点，设备选型，并需附设备明细表（含设备名称、规格型号、数量及价格）。</w:t>
      </w:r>
    </w:p>
    <w:p>
      <w:pPr>
        <w:spacing w:line="560" w:lineRule="exact"/>
        <w:ind w:firstLine="480" w:firstLineChars="200"/>
        <w:rPr>
          <w:rFonts w:eastAsia="仿宋"/>
          <w:color w:val="auto"/>
          <w:sz w:val="24"/>
        </w:rPr>
      </w:pPr>
      <w:r>
        <w:rPr>
          <w:rFonts w:eastAsia="仿宋"/>
          <w:color w:val="auto"/>
          <w:sz w:val="24"/>
        </w:rPr>
        <w:t>项目核心技术指标：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项目的产学研用协同创新模式，以及与产业上下游相关单位开展核心技术攻关，加快突破关键、急需基础产品和技术，进一步夯实产业基础的方案。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5</w:t>
      </w:r>
      <w:r>
        <w:rPr>
          <w:rFonts w:eastAsia="仿宋"/>
          <w:b/>
          <w:sz w:val="24"/>
        </w:rPr>
        <w:t>项目建设进度</w:t>
      </w:r>
    </w:p>
    <w:p>
      <w:pPr>
        <w:spacing w:line="560" w:lineRule="exact"/>
        <w:ind w:firstLine="435"/>
        <w:rPr>
          <w:rFonts w:eastAsia="仿宋"/>
          <w:sz w:val="24"/>
        </w:rPr>
      </w:pPr>
      <w:r>
        <w:rPr>
          <w:rFonts w:eastAsia="仿宋"/>
          <w:sz w:val="24"/>
        </w:rPr>
        <w:t>项目开工时间，项目建设（土建、设备购置等）进展情况，当前形象进度，是否存在影响项目按计划实施的情况和问题，预计完成时间等。</w:t>
      </w:r>
    </w:p>
    <w:p>
      <w:pPr>
        <w:spacing w:line="560" w:lineRule="exact"/>
        <w:ind w:firstLine="435"/>
        <w:rPr>
          <w:rFonts w:eastAsia="仿宋"/>
          <w:sz w:val="24"/>
        </w:rPr>
      </w:pPr>
      <w:r>
        <w:rPr>
          <w:rFonts w:eastAsia="仿宋"/>
          <w:sz w:val="24"/>
        </w:rPr>
        <w:t>根据项目总体进度，列出年度实施进度及年度实施目标。</w:t>
      </w:r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项目年度进度计划表</w:t>
      </w:r>
    </w:p>
    <w:tbl>
      <w:tblPr>
        <w:tblStyle w:val="8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295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40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年度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年度实施进度和内容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年度实施目标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  年  月  日-20  年  月  日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  年  月  日-20  年  月  日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……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  年  月  日-20  年  月  日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6</w:t>
      </w:r>
      <w:r>
        <w:rPr>
          <w:rFonts w:eastAsia="仿宋"/>
          <w:b/>
          <w:sz w:val="24"/>
        </w:rPr>
        <w:t>资金筹措及投资估算</w:t>
      </w:r>
    </w:p>
    <w:p>
      <w:pPr>
        <w:spacing w:line="560" w:lineRule="exact"/>
        <w:ind w:firstLine="435"/>
        <w:rPr>
          <w:rFonts w:eastAsia="仿宋"/>
          <w:sz w:val="24"/>
        </w:rPr>
      </w:pPr>
      <w:r>
        <w:rPr>
          <w:rFonts w:eastAsia="仿宋"/>
          <w:sz w:val="24"/>
        </w:rPr>
        <w:t>1）项目总投资概算、投资使用方案；</w:t>
      </w:r>
    </w:p>
    <w:p>
      <w:pPr>
        <w:spacing w:line="560" w:lineRule="exact"/>
        <w:ind w:firstLine="435"/>
        <w:rPr>
          <w:rFonts w:eastAsia="仿宋"/>
          <w:sz w:val="24"/>
        </w:rPr>
      </w:pPr>
      <w:r>
        <w:rPr>
          <w:rFonts w:eastAsia="仿宋"/>
          <w:sz w:val="24"/>
        </w:rPr>
        <w:t>2）详细测算及依据；</w:t>
      </w:r>
    </w:p>
    <w:p>
      <w:pPr>
        <w:spacing w:line="560" w:lineRule="exact"/>
        <w:ind w:firstLine="435"/>
        <w:rPr>
          <w:rFonts w:eastAsia="仿宋"/>
          <w:sz w:val="24"/>
        </w:rPr>
      </w:pPr>
      <w:r>
        <w:rPr>
          <w:rFonts w:eastAsia="仿宋"/>
          <w:sz w:val="24"/>
        </w:rPr>
        <w:t>3）资金筹措方案。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7</w:t>
      </w:r>
      <w:r>
        <w:rPr>
          <w:rFonts w:eastAsia="仿宋"/>
          <w:b/>
          <w:sz w:val="24"/>
        </w:rPr>
        <w:t>财务经济效益测算</w:t>
      </w:r>
    </w:p>
    <w:p>
      <w:pPr>
        <w:spacing w:line="560" w:lineRule="exact"/>
        <w:ind w:firstLine="435"/>
        <w:rPr>
          <w:rFonts w:eastAsia="仿宋"/>
          <w:sz w:val="24"/>
        </w:rPr>
      </w:pPr>
      <w:r>
        <w:rPr>
          <w:rFonts w:eastAsia="仿宋"/>
          <w:sz w:val="24"/>
        </w:rPr>
        <w:t>经济效益和社会效益分析，包括内部收益率、投资利润率、投资回收期、贷款偿还期等指标的计算，实际生产纲领和投入产出进行科学计算。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val="en-US" w:eastAsia="zh-CN"/>
        </w:rPr>
        <w:t>8</w:t>
      </w:r>
      <w:r>
        <w:rPr>
          <w:rFonts w:eastAsia="仿宋"/>
          <w:b/>
          <w:sz w:val="24"/>
        </w:rPr>
        <w:t>项目风险分析及控制</w:t>
      </w:r>
    </w:p>
    <w:p>
      <w:pPr>
        <w:spacing w:line="5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分析项目的技术、市场、经营、资金、政策等风险，对风险程度作综合风险评价，根据不同风险确定防范对策，有效控制和减少风险。</w:t>
      </w:r>
    </w:p>
    <w:p>
      <w:pPr>
        <w:spacing w:line="600" w:lineRule="exact"/>
        <w:jc w:val="left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  <w:t>附件</w:t>
      </w: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附件1 营业执照复印件</w:t>
      </w: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附件2 项目核准/备案复印件</w:t>
      </w: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附件3 “信用中国”网站查询结果网页截图</w:t>
      </w:r>
    </w:p>
    <w:p>
      <w:pPr>
        <w:spacing w:line="560" w:lineRule="exact"/>
        <w:ind w:left="1199" w:leftChars="228" w:hanging="720" w:hangingChars="300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附件4 202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年度财务审计报告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（如2021年财务报告未完成审计，提供2020年财务审计报告及2021年未经审计的财务报表；2020年成立的公司，提供2021年财务审计报告，如审计未完成，提供2021年未经审计的财务报表及母公司或控股公司2021年度的财务审计报告）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企业相关的行业资质证书、各种质量认证或资格证明等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  附件6其他能够说明企业能力的有关证明材料</w:t>
      </w: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企业承诺书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sectPr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51" w:charSpace="0"/>
        </w:sect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        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7" w:hRule="atLeast"/>
          <w:jc w:val="center"/>
        </w:trPr>
        <w:tc>
          <w:tcPr>
            <w:tcW w:w="144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/>
        </w:rPr>
        <w:sectPr>
          <w:type w:val="continuous"/>
          <w:pgSz w:w="11906" w:h="16838"/>
          <w:pgMar w:top="1531" w:right="1417" w:bottom="1531" w:left="141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XXX单位</w:t>
      </w:r>
    </w:p>
    <w:p>
      <w:pPr>
        <w:spacing w:line="560" w:lineRule="exact"/>
        <w:ind w:firstLine="435"/>
        <w:jc w:val="center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承诺书</w:t>
      </w: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本单位近3年内（201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4"/>
        </w:rPr>
        <w:t>年以来）在质量、安全、环保等方面未发现重大事故，本单位不属于失信被执行人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24"/>
        </w:rPr>
        <w:t>本次申报项目未获得过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省级</w:t>
      </w:r>
      <w:r>
        <w:rPr>
          <w:rFonts w:hint="default" w:ascii="Times New Roman" w:hAnsi="Times New Roman" w:eastAsia="仿宋" w:cs="Times New Roman"/>
          <w:sz w:val="24"/>
        </w:rPr>
        <w:t>财政资金支持，申报材料真实有效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合法，无伪造、编造和隐瞒等虚假内容；如有违反，我方愿承担由此造成的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一切法律后果。</w:t>
      </w: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4"/>
        </w:rPr>
        <w:t>承诺单位：（盖申报单位章）</w:t>
      </w:r>
    </w:p>
    <w:p>
      <w:pPr>
        <w:spacing w:line="560" w:lineRule="exact"/>
        <w:ind w:firstLine="435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24"/>
        </w:rPr>
        <w:t xml:space="preserve">承诺时间：   年   月   日 </w:t>
      </w:r>
    </w:p>
    <w:p>
      <w:pPr>
        <w:jc w:val="left"/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/>
        </w:rPr>
        <w:sectPr>
          <w:pgSz w:w="11906" w:h="16838"/>
          <w:pgMar w:top="1531" w:right="1417" w:bottom="1531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51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2023年河北省产业基础再造申报项目推荐汇总表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u w:val="single" w:color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lang w:val="en-US" w:eastAsia="zh-CN"/>
        </w:rPr>
        <w:t>推荐单位（盖章）：</w:t>
      </w: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u w:val="single" w:color="auto"/>
          <w:lang w:val="en-US" w:eastAsia="zh-CN"/>
        </w:rPr>
        <w:t xml:space="preserve">                      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744"/>
        <w:gridCol w:w="840"/>
        <w:gridCol w:w="1152"/>
        <w:gridCol w:w="1791"/>
        <w:gridCol w:w="1784"/>
        <w:gridCol w:w="1188"/>
        <w:gridCol w:w="1380"/>
        <w:gridCol w:w="1020"/>
        <w:gridCol w:w="1080"/>
        <w:gridCol w:w="1295"/>
        <w:gridCol w:w="1104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9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承担单位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建设内容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及规模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项目实施周期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产品核心技术指标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关键技术突破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所属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“五基”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领域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-SA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所属行业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项目总投资（万元）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项目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建设进度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（填写项目进展比例%）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取得（阶段）成效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预计成果转化应用情况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2021年X月X日-202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年X月X日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cs="Times New Roman"/>
          <w:color w:val="auto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cs="Times New Roman"/>
          <w:color w:val="auto"/>
          <w:kern w:val="0"/>
          <w:sz w:val="28"/>
          <w:szCs w:val="28"/>
          <w:u w:val="none" w:color="auto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cs="Times New Roman"/>
          <w:color w:val="auto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cs="Times New Roman"/>
          <w:color w:val="auto"/>
          <w:kern w:val="0"/>
          <w:sz w:val="28"/>
          <w:szCs w:val="28"/>
          <w:u w:val="none" w:color="auto"/>
          <w:lang w:val="en-US" w:eastAsia="zh-CN"/>
        </w:rPr>
        <w:t>关键基础材料、基础零部件（元器件）、先进基础工艺、产业基础技术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cs="Times New Roman"/>
          <w:color w:val="auto"/>
          <w:kern w:val="0"/>
          <w:sz w:val="28"/>
          <w:szCs w:val="28"/>
          <w:u w:val="none" w:color="auto"/>
          <w:lang w:val="en-US" w:eastAsia="zh-CN"/>
        </w:rPr>
        <w:t>钢铁、石化、轨道交通装备、汽车、农业机械、食品、纺织服装、生物医药、太阳能光伏、氢能、大数据、机器人、现代通信、新型显示、冰雪装备、被动房</w:t>
      </w:r>
      <w:r>
        <w:rPr>
          <w:rFonts w:hint="eastAsia" w:cs="Times New Roman"/>
          <w:color w:val="auto"/>
          <w:kern w:val="0"/>
          <w:sz w:val="28"/>
          <w:szCs w:val="28"/>
          <w:u w:val="none" w:color="auto"/>
          <w:lang w:val="en-US" w:eastAsia="zh-CN"/>
        </w:rPr>
        <w:t>、其他（请注明）</w:t>
      </w:r>
      <w:r>
        <w:rPr>
          <w:rFonts w:hint="default" w:cs="Times New Roman"/>
          <w:color w:val="auto"/>
          <w:kern w:val="0"/>
          <w:sz w:val="28"/>
          <w:szCs w:val="28"/>
          <w:u w:val="none" w:color="auto"/>
          <w:lang w:val="en-US" w:eastAsia="zh-CN"/>
        </w:rPr>
        <w:t>。</w:t>
      </w:r>
    </w:p>
    <w:p>
      <w:pPr>
        <w:spacing w:line="600" w:lineRule="exact"/>
        <w:ind w:firstLine="4617" w:firstLineChars="1443"/>
        <w:textAlignment w:val="baseline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河北省工业和信息化厅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</w:t>
      </w:r>
      <w:bookmarkStart w:id="10" w:name="_GoBack"/>
      <w:bookmarkEnd w:id="1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begin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instrText xml:space="preserve">FORMTEXT</w:instrTex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separat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t>  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begin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instrText xml:space="preserve">FORMTEXT</w:instrTex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separat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t>  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begin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instrText xml:space="preserve">FORMTEXT</w:instrTex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separat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t>  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00000003"/>
    <w:multiLevelType w:val="singleLevel"/>
    <w:tmpl w:val="00000003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F8F50FB"/>
    <w:rsid w:val="3F8F50F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460" w:lineRule="exact"/>
      <w:outlineLvl w:val="0"/>
    </w:pPr>
    <w:rPr>
      <w:rFonts w:ascii="Times New Roman" w:hAnsi="Times New Roman" w:eastAsia="宋体" w:cs="Times New Roman"/>
      <w:szCs w:val="2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 w:eastAsia="宋体" w:cs="Times New Roman"/>
      <w:sz w:val="24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paragraph" w:customStyle="1" w:styleId="11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2022-08-10T00:47:00Z</dcterms:created>
  <dc:creator>薛尤嘉</dc:creator>
  <cp:lastModifiedBy>薛尤嘉</cp:lastModifiedBy>
  <dcterms:modified xsi:type="dcterms:W3CDTF">2022-08-10T00:48:53Z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4F9D4A56ABC74EDF98255DF7C156F978</vt:lpwstr>
  </property>
</Properties>
</file>