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市级工业和信息化主管部门推荐意见（模板）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ascii="仿宋_GB2312" w:hAnsi="仿宋_GB2312" w:eastAsia="仿宋_GB2312" w:cs="仿宋_GB2312"/>
          <w:sz w:val="32"/>
          <w:szCs w:val="32"/>
        </w:rPr>
        <w:t>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现推荐××市××集群参加先进制造业集群竞赛。推荐理由如下：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（可一并推荐多个集群参赛，每个集群推荐理由不超过800字）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经我部门审核，集群相关材料真实有效。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推荐单位盖章：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月  </w:t>
      </w:r>
      <w:bookmarkStart w:id="0" w:name="_GoBack"/>
      <w:bookmarkEnd w:id="0"/>
    </w:p>
    <w:p>
      <w:pPr>
        <w:rPr>
          <w:b/>
          <w:bCs/>
        </w:rPr>
      </w:pPr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44F46717"/>
    <w:rsid w:val="44F46717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2022-08-08T08:43:00Z</dcterms:created>
  <dc:creator>薛尤嘉</dc:creator>
  <cp:lastModifiedBy>薛尤嘉</cp:lastModifiedBy>
  <dcterms:modified xsi:type="dcterms:W3CDTF">2022-08-08T08:43:28Z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174E0937EE324D7AB87743990113D76C</vt:lpwstr>
  </property>
</Properties>
</file>