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600" w:lineRule="exact"/>
        <w:ind w:right="30"/>
        <w:rPr>
          <w:rFonts w:eastAsia="黑体"/>
          <w:color w:val="auto"/>
          <w:sz w:val="32"/>
          <w:szCs w:val="32"/>
        </w:rPr>
      </w:pPr>
      <w:r>
        <w:rPr>
          <w:rFonts w:eastAsia="黑体"/>
          <w:color w:val="auto"/>
          <w:sz w:val="32"/>
          <w:szCs w:val="32"/>
        </w:rPr>
        <w:t>附件1</w:t>
      </w:r>
    </w:p>
    <w:p>
      <w:pPr>
        <w:widowControl/>
        <w:wordWrap w:val="0"/>
        <w:spacing w:line="600" w:lineRule="exact"/>
        <w:ind w:right="30"/>
        <w:jc w:val="right"/>
        <w:rPr>
          <w:rFonts w:eastAsia="方正小标宋_GBK"/>
          <w:color w:val="auto"/>
          <w:sz w:val="44"/>
          <w:szCs w:val="44"/>
        </w:rPr>
      </w:pPr>
    </w:p>
    <w:p>
      <w:pPr>
        <w:widowControl/>
        <w:wordWrap w:val="0"/>
        <w:spacing w:line="600" w:lineRule="exact"/>
        <w:ind w:right="30"/>
        <w:jc w:val="center"/>
        <w:rPr>
          <w:rFonts w:eastAsia="方正小标宋_GBK"/>
          <w:color w:val="auto"/>
          <w:sz w:val="44"/>
          <w:szCs w:val="44"/>
        </w:rPr>
      </w:pPr>
    </w:p>
    <w:p>
      <w:pPr>
        <w:widowControl/>
        <w:wordWrap w:val="0"/>
        <w:spacing w:line="600" w:lineRule="exact"/>
        <w:ind w:right="30"/>
        <w:jc w:val="center"/>
        <w:rPr>
          <w:rFonts w:eastAsia="方正小标宋_GBK"/>
          <w:color w:val="auto"/>
          <w:sz w:val="44"/>
          <w:szCs w:val="44"/>
        </w:rPr>
      </w:pPr>
    </w:p>
    <w:p>
      <w:pPr>
        <w:jc w:val="center"/>
        <w:rPr>
          <w:rFonts w:hint="eastAsia" w:ascii="文星简大标宋" w:hAnsi="文星简大标宋" w:eastAsia="文星简大标宋" w:cs="文星简大标宋"/>
          <w:bCs/>
          <w:color w:val="auto"/>
          <w:sz w:val="52"/>
        </w:rPr>
      </w:pPr>
      <w:r>
        <w:rPr>
          <w:rFonts w:hint="eastAsia" w:ascii="文星简大标宋" w:hAnsi="文星简大标宋" w:eastAsia="文星简大标宋" w:cs="文星简大标宋"/>
          <w:bCs/>
          <w:color w:val="auto"/>
          <w:sz w:val="52"/>
        </w:rPr>
        <w:t>河北省资助工业设计成果转化项目</w:t>
      </w:r>
    </w:p>
    <w:p>
      <w:pPr>
        <w:jc w:val="center"/>
        <w:rPr>
          <w:rFonts w:hint="eastAsia" w:ascii="文星简大标宋" w:hAnsi="文星简大标宋" w:eastAsia="文星简大标宋" w:cs="文星简大标宋"/>
          <w:bCs/>
          <w:color w:val="auto"/>
          <w:sz w:val="52"/>
        </w:rPr>
      </w:pPr>
      <w:r>
        <w:rPr>
          <w:rFonts w:hint="eastAsia" w:ascii="文星简大标宋" w:hAnsi="文星简大标宋" w:eastAsia="文星简大标宋" w:cs="文星简大标宋"/>
          <w:bCs/>
          <w:color w:val="auto"/>
          <w:sz w:val="52"/>
        </w:rPr>
        <w:t>申报书</w:t>
      </w:r>
    </w:p>
    <w:p>
      <w:pPr>
        <w:rPr>
          <w:rFonts w:eastAsia="黑体"/>
          <w:color w:val="auto"/>
          <w:sz w:val="52"/>
        </w:rPr>
      </w:pPr>
    </w:p>
    <w:p>
      <w:pPr>
        <w:rPr>
          <w:rFonts w:eastAsia="黑体"/>
          <w:color w:val="auto"/>
          <w:sz w:val="30"/>
        </w:rPr>
      </w:pPr>
    </w:p>
    <w:p>
      <w:pPr>
        <w:rPr>
          <w:rFonts w:eastAsia="黑体"/>
          <w:color w:val="auto"/>
          <w:sz w:val="30"/>
        </w:rPr>
      </w:pPr>
    </w:p>
    <w:p>
      <w:pPr>
        <w:rPr>
          <w:rFonts w:eastAsia="黑体"/>
          <w:color w:val="auto"/>
          <w:sz w:val="30"/>
        </w:rPr>
      </w:pPr>
    </w:p>
    <w:p>
      <w:pPr>
        <w:rPr>
          <w:rFonts w:eastAsia="黑体"/>
          <w:color w:val="auto"/>
          <w:sz w:val="30"/>
        </w:rPr>
      </w:pPr>
    </w:p>
    <w:p>
      <w:pPr>
        <w:rPr>
          <w:rFonts w:eastAsia="黑体"/>
          <w:color w:val="auto"/>
          <w:sz w:val="30"/>
        </w:rPr>
      </w:pPr>
    </w:p>
    <w:p>
      <w:pPr>
        <w:rPr>
          <w:rFonts w:eastAsia="黑体"/>
          <w:color w:val="auto"/>
          <w:sz w:val="30"/>
        </w:rPr>
      </w:pPr>
    </w:p>
    <w:p>
      <w:pPr>
        <w:rPr>
          <w:rFonts w:eastAsia="黑体"/>
          <w:color w:val="auto"/>
          <w:sz w:val="30"/>
        </w:rPr>
      </w:pPr>
    </w:p>
    <w:p>
      <w:pPr>
        <w:rPr>
          <w:rFonts w:eastAsia="黑体"/>
          <w:color w:val="auto"/>
          <w:sz w:val="30"/>
        </w:rPr>
      </w:pPr>
    </w:p>
    <w:p>
      <w:pPr>
        <w:rPr>
          <w:rFonts w:eastAsia="黑体"/>
          <w:color w:val="auto"/>
          <w:sz w:val="30"/>
        </w:rPr>
      </w:pPr>
    </w:p>
    <w:p>
      <w:pPr>
        <w:rPr>
          <w:rFonts w:eastAsia="黑体"/>
          <w:color w:val="auto"/>
          <w:sz w:val="30"/>
        </w:rPr>
      </w:pPr>
    </w:p>
    <w:p>
      <w:pPr>
        <w:ind w:firstLine="960" w:firstLineChars="300"/>
        <w:rPr>
          <w:rFonts w:eastAsia="黑体"/>
          <w:color w:val="auto"/>
          <w:sz w:val="32"/>
          <w:szCs w:val="32"/>
          <w:u w:val="single"/>
        </w:rPr>
      </w:pPr>
      <w:r>
        <w:rPr>
          <w:rFonts w:eastAsia="黑体"/>
          <w:color w:val="auto"/>
          <w:sz w:val="32"/>
          <w:szCs w:val="32"/>
        </w:rPr>
        <w:t>项目名称：</w:t>
      </w:r>
      <w:r>
        <w:rPr>
          <w:rFonts w:eastAsia="黑体"/>
          <w:color w:val="auto"/>
          <w:sz w:val="32"/>
          <w:szCs w:val="32"/>
          <w:u w:val="single"/>
        </w:rPr>
        <w:t xml:space="preserve">                                    </w:t>
      </w:r>
    </w:p>
    <w:p>
      <w:pPr>
        <w:spacing w:line="240" w:lineRule="exact"/>
        <w:rPr>
          <w:rFonts w:eastAsia="黑体"/>
          <w:color w:val="auto"/>
          <w:sz w:val="32"/>
          <w:szCs w:val="32"/>
        </w:rPr>
      </w:pPr>
    </w:p>
    <w:p>
      <w:pPr>
        <w:rPr>
          <w:rFonts w:eastAsia="黑体"/>
          <w:color w:val="auto"/>
          <w:sz w:val="32"/>
          <w:szCs w:val="32"/>
          <w:u w:val="single"/>
        </w:rPr>
      </w:pPr>
      <w:r>
        <w:rPr>
          <w:rFonts w:eastAsia="黑体"/>
          <w:color w:val="auto"/>
          <w:sz w:val="32"/>
          <w:szCs w:val="32"/>
        </w:rPr>
        <w:t xml:space="preserve">      申报企业（盖章）：</w:t>
      </w:r>
      <w:r>
        <w:rPr>
          <w:rFonts w:eastAsia="黑体"/>
          <w:color w:val="auto"/>
          <w:sz w:val="32"/>
          <w:szCs w:val="32"/>
          <w:u w:val="single"/>
        </w:rPr>
        <w:t xml:space="preserve">                            </w:t>
      </w:r>
    </w:p>
    <w:p>
      <w:pPr>
        <w:spacing w:line="240" w:lineRule="exact"/>
        <w:rPr>
          <w:rFonts w:eastAsia="黑体"/>
          <w:color w:val="auto"/>
          <w:sz w:val="32"/>
          <w:szCs w:val="32"/>
        </w:rPr>
      </w:pPr>
    </w:p>
    <w:p>
      <w:pPr>
        <w:ind w:firstLine="960" w:firstLineChars="300"/>
        <w:rPr>
          <w:rFonts w:eastAsia="黑体"/>
          <w:color w:val="auto"/>
          <w:sz w:val="32"/>
          <w:szCs w:val="32"/>
          <w:u w:val="single"/>
        </w:rPr>
      </w:pPr>
      <w:r>
        <w:rPr>
          <w:rFonts w:eastAsia="黑体"/>
          <w:color w:val="auto"/>
          <w:sz w:val="32"/>
          <w:szCs w:val="32"/>
        </w:rPr>
        <w:t>所在地市：</w:t>
      </w:r>
      <w:r>
        <w:rPr>
          <w:rFonts w:eastAsia="黑体"/>
          <w:color w:val="auto"/>
          <w:sz w:val="32"/>
          <w:szCs w:val="32"/>
          <w:u w:val="single"/>
        </w:rPr>
        <w:t xml:space="preserve">                                    </w:t>
      </w:r>
    </w:p>
    <w:p>
      <w:pPr>
        <w:spacing w:line="240" w:lineRule="exact"/>
        <w:rPr>
          <w:rFonts w:eastAsia="黑体"/>
          <w:color w:val="auto"/>
          <w:sz w:val="32"/>
          <w:szCs w:val="32"/>
        </w:rPr>
      </w:pPr>
    </w:p>
    <w:p>
      <w:pPr>
        <w:rPr>
          <w:rFonts w:eastAsia="黑体"/>
          <w:color w:val="auto"/>
          <w:sz w:val="32"/>
          <w:szCs w:val="32"/>
        </w:rPr>
      </w:pPr>
      <w:r>
        <w:rPr>
          <w:rFonts w:eastAsia="黑体"/>
          <w:color w:val="auto"/>
          <w:sz w:val="32"/>
          <w:szCs w:val="32"/>
        </w:rPr>
        <w:t xml:space="preserve">      填报日期：</w:t>
      </w:r>
      <w:r>
        <w:rPr>
          <w:rFonts w:eastAsia="黑体"/>
          <w:color w:val="auto"/>
          <w:sz w:val="32"/>
          <w:szCs w:val="32"/>
          <w:u w:val="single"/>
        </w:rPr>
        <w:t xml:space="preserve">      </w:t>
      </w:r>
      <w:r>
        <w:rPr>
          <w:rFonts w:eastAsia="黑体"/>
          <w:color w:val="auto"/>
          <w:sz w:val="32"/>
          <w:szCs w:val="32"/>
        </w:rPr>
        <w:t>年</w:t>
      </w:r>
      <w:r>
        <w:rPr>
          <w:rFonts w:eastAsia="黑体"/>
          <w:color w:val="auto"/>
          <w:sz w:val="32"/>
          <w:szCs w:val="32"/>
          <w:u w:val="single"/>
        </w:rPr>
        <w:t xml:space="preserve">     </w:t>
      </w:r>
      <w:r>
        <w:rPr>
          <w:rFonts w:eastAsia="黑体"/>
          <w:color w:val="auto"/>
          <w:sz w:val="32"/>
          <w:szCs w:val="32"/>
        </w:rPr>
        <w:t>月</w:t>
      </w:r>
      <w:r>
        <w:rPr>
          <w:rFonts w:eastAsia="黑体"/>
          <w:color w:val="auto"/>
          <w:sz w:val="32"/>
          <w:szCs w:val="32"/>
          <w:u w:val="single"/>
        </w:rPr>
        <w:t xml:space="preserve">     </w:t>
      </w:r>
      <w:r>
        <w:rPr>
          <w:rFonts w:eastAsia="黑体"/>
          <w:color w:val="auto"/>
          <w:sz w:val="32"/>
          <w:szCs w:val="32"/>
        </w:rPr>
        <w:t xml:space="preserve">日 </w:t>
      </w:r>
    </w:p>
    <w:p>
      <w:pPr>
        <w:rPr>
          <w:rFonts w:eastAsia="黑体"/>
          <w:color w:val="auto"/>
          <w:sz w:val="28"/>
        </w:rPr>
      </w:pPr>
    </w:p>
    <w:p>
      <w:pPr>
        <w:rPr>
          <w:rFonts w:eastAsia="黑体"/>
          <w:color w:val="auto"/>
          <w:sz w:val="28"/>
        </w:rPr>
      </w:pPr>
    </w:p>
    <w:p>
      <w:pPr>
        <w:rPr>
          <w:rFonts w:eastAsia="黑体"/>
          <w:color w:val="auto"/>
          <w:sz w:val="28"/>
        </w:rPr>
      </w:pPr>
    </w:p>
    <w:p>
      <w:pPr>
        <w:rPr>
          <w:rFonts w:eastAsia="黑体"/>
          <w:color w:val="auto"/>
          <w:sz w:val="28"/>
        </w:rPr>
      </w:pPr>
    </w:p>
    <w:p>
      <w:pPr>
        <w:rPr>
          <w:rFonts w:eastAsia="黑体"/>
          <w:color w:val="auto"/>
          <w:sz w:val="28"/>
        </w:rPr>
      </w:pPr>
    </w:p>
    <w:p>
      <w:pPr>
        <w:rPr>
          <w:rFonts w:eastAsia="黑体"/>
          <w:color w:val="auto"/>
          <w:sz w:val="28"/>
        </w:rPr>
      </w:pPr>
    </w:p>
    <w:p>
      <w:pPr>
        <w:rPr>
          <w:rFonts w:eastAsia="黑体"/>
          <w:color w:val="auto"/>
          <w:sz w:val="28"/>
        </w:rPr>
      </w:pPr>
    </w:p>
    <w:p>
      <w:pPr>
        <w:jc w:val="center"/>
        <w:rPr>
          <w:rFonts w:eastAsia="黑体"/>
          <w:color w:val="auto"/>
          <w:sz w:val="32"/>
        </w:rPr>
      </w:pPr>
      <w:r>
        <w:rPr>
          <w:rFonts w:eastAsia="黑体"/>
          <w:color w:val="auto"/>
          <w:sz w:val="32"/>
        </w:rPr>
        <w:t>河北省工业和信息化厅印制</w:t>
      </w:r>
    </w:p>
    <w:p>
      <w:pPr>
        <w:jc w:val="center"/>
        <w:rPr>
          <w:rFonts w:eastAsia="黑体"/>
          <w:color w:val="auto"/>
          <w:sz w:val="44"/>
        </w:rPr>
      </w:pPr>
      <w:r>
        <w:rPr>
          <w:rFonts w:eastAsia="黑体"/>
          <w:color w:val="auto"/>
          <w:sz w:val="32"/>
        </w:rPr>
        <w:br w:type="page"/>
      </w:r>
      <w:r>
        <w:rPr>
          <w:rFonts w:eastAsia="黑体"/>
          <w:color w:val="auto"/>
          <w:sz w:val="44"/>
        </w:rPr>
        <w:t>一、填写说明</w:t>
      </w:r>
    </w:p>
    <w:p>
      <w:pPr>
        <w:autoSpaceDN w:val="0"/>
        <w:jc w:val="center"/>
        <w:textAlignment w:val="center"/>
        <w:rPr>
          <w:rFonts w:eastAsia="黑体"/>
          <w:color w:val="auto"/>
          <w:sz w:val="44"/>
        </w:rPr>
      </w:pPr>
    </w:p>
    <w:p>
      <w:pPr>
        <w:spacing w:line="600" w:lineRule="exact"/>
        <w:ind w:firstLine="640" w:firstLineChars="200"/>
        <w:rPr>
          <w:rFonts w:eastAsia="仿宋_GB2312"/>
          <w:color w:val="auto"/>
          <w:sz w:val="32"/>
          <w:szCs w:val="32"/>
        </w:rPr>
      </w:pPr>
      <w:r>
        <w:rPr>
          <w:rFonts w:eastAsia="仿宋_GB2312"/>
          <w:color w:val="auto"/>
          <w:sz w:val="32"/>
          <w:szCs w:val="32"/>
        </w:rPr>
        <w:t>（一）本《申报书》内容由“填写说明”、“承诺书”、“企业基本情况”、“项目基本情况”、“项目设计支出费用明细</w:t>
      </w:r>
      <w:r>
        <w:rPr>
          <w:rFonts w:hint="eastAsia" w:eastAsia="仿宋_GB2312"/>
          <w:color w:val="auto"/>
          <w:sz w:val="32"/>
          <w:szCs w:val="32"/>
        </w:rPr>
        <w:t>表</w:t>
      </w:r>
      <w:r>
        <w:rPr>
          <w:rFonts w:eastAsia="仿宋_GB2312"/>
          <w:color w:val="auto"/>
          <w:sz w:val="32"/>
          <w:szCs w:val="32"/>
        </w:rPr>
        <w:t>”、“项目实施情况（提纲）”、“企业设计开发团队名单”、“近两年企业获设计类奖项明细”、“近两年企业获授权专利明细”、“</w:t>
      </w:r>
      <w:r>
        <w:rPr>
          <w:rFonts w:hint="eastAsia" w:eastAsia="仿宋_GB2312"/>
          <w:color w:val="auto"/>
          <w:sz w:val="32"/>
          <w:szCs w:val="32"/>
        </w:rPr>
        <w:t>佐证</w:t>
      </w:r>
      <w:r>
        <w:rPr>
          <w:rFonts w:eastAsia="仿宋_GB2312"/>
          <w:color w:val="auto"/>
          <w:sz w:val="32"/>
          <w:szCs w:val="32"/>
        </w:rPr>
        <w:t>材料”等10部分组成。</w:t>
      </w:r>
    </w:p>
    <w:p>
      <w:pPr>
        <w:spacing w:line="600" w:lineRule="exact"/>
        <w:ind w:firstLine="640" w:firstLineChars="200"/>
        <w:rPr>
          <w:rFonts w:eastAsia="仿宋_GB2312"/>
          <w:color w:val="auto"/>
          <w:sz w:val="32"/>
          <w:szCs w:val="32"/>
        </w:rPr>
      </w:pPr>
      <w:r>
        <w:rPr>
          <w:rFonts w:eastAsia="仿宋_GB2312"/>
          <w:color w:val="auto"/>
          <w:sz w:val="32"/>
          <w:szCs w:val="32"/>
        </w:rPr>
        <w:t>（二）《申报书》</w:t>
      </w:r>
      <w:r>
        <w:rPr>
          <w:rFonts w:hint="eastAsia" w:eastAsia="仿宋_GB2312"/>
          <w:color w:val="auto"/>
          <w:sz w:val="32"/>
          <w:szCs w:val="32"/>
        </w:rPr>
        <w:t>作为项目评审的基础材料，填写完成后，请申报企业认真审核，确保填报</w:t>
      </w:r>
      <w:r>
        <w:rPr>
          <w:rFonts w:eastAsia="仿宋_GB2312"/>
          <w:color w:val="auto"/>
          <w:sz w:val="32"/>
          <w:szCs w:val="32"/>
        </w:rPr>
        <w:t>内容</w:t>
      </w:r>
      <w:r>
        <w:rPr>
          <w:rFonts w:hint="eastAsia" w:eastAsia="仿宋_GB2312"/>
          <w:color w:val="auto"/>
          <w:sz w:val="32"/>
          <w:szCs w:val="32"/>
        </w:rPr>
        <w:t>及所附材料实事求是、准确完整、内容清晰</w:t>
      </w:r>
      <w:r>
        <w:rPr>
          <w:rFonts w:eastAsia="仿宋_GB2312"/>
          <w:color w:val="auto"/>
          <w:sz w:val="32"/>
          <w:szCs w:val="32"/>
        </w:rPr>
        <w:t>。</w:t>
      </w:r>
    </w:p>
    <w:p>
      <w:pPr>
        <w:spacing w:line="60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rPr>
        <w:t>三</w:t>
      </w:r>
      <w:r>
        <w:rPr>
          <w:rFonts w:eastAsia="仿宋_GB2312"/>
          <w:color w:val="auto"/>
          <w:sz w:val="32"/>
          <w:szCs w:val="32"/>
        </w:rPr>
        <w:t>）申请企业须在《申报书》“首页”</w:t>
      </w:r>
      <w:r>
        <w:rPr>
          <w:rFonts w:hint="eastAsia" w:eastAsia="仿宋_GB2312"/>
          <w:color w:val="auto"/>
          <w:sz w:val="32"/>
          <w:szCs w:val="32"/>
        </w:rPr>
        <w:t>、</w:t>
      </w:r>
      <w:r>
        <w:rPr>
          <w:rFonts w:eastAsia="仿宋_GB2312"/>
          <w:color w:val="auto"/>
          <w:sz w:val="32"/>
          <w:szCs w:val="32"/>
        </w:rPr>
        <w:t>“承诺书页”盖企业公章，企业</w:t>
      </w:r>
      <w:r>
        <w:rPr>
          <w:rFonts w:hint="eastAsia" w:eastAsia="仿宋_GB2312"/>
          <w:color w:val="auto"/>
          <w:sz w:val="32"/>
          <w:szCs w:val="32"/>
        </w:rPr>
        <w:t>法定代表人</w:t>
      </w:r>
      <w:r>
        <w:rPr>
          <w:rFonts w:eastAsia="仿宋_GB2312"/>
          <w:color w:val="auto"/>
          <w:sz w:val="32"/>
          <w:szCs w:val="32"/>
        </w:rPr>
        <w:t>须在“承诺书页”签名</w:t>
      </w:r>
      <w:r>
        <w:rPr>
          <w:rFonts w:hint="eastAsia" w:eastAsia="仿宋_GB2312"/>
          <w:color w:val="auto"/>
          <w:sz w:val="32"/>
          <w:szCs w:val="32"/>
        </w:rPr>
        <w:t>；</w:t>
      </w:r>
      <w:r>
        <w:rPr>
          <w:rFonts w:eastAsia="仿宋_GB2312"/>
          <w:color w:val="auto"/>
          <w:sz w:val="32"/>
          <w:szCs w:val="32"/>
        </w:rPr>
        <w:t>市级、雄安新区工业和信息化主管部门在“项目基本情况页”盖章推荐。</w:t>
      </w:r>
    </w:p>
    <w:p>
      <w:pPr>
        <w:spacing w:line="600" w:lineRule="exact"/>
        <w:ind w:firstLine="640" w:firstLineChars="200"/>
        <w:rPr>
          <w:rFonts w:eastAsia="仿宋_GB2312"/>
          <w:color w:val="auto"/>
          <w:sz w:val="32"/>
          <w:szCs w:val="32"/>
        </w:rPr>
      </w:pPr>
      <w:r>
        <w:rPr>
          <w:rFonts w:hint="eastAsia" w:eastAsia="仿宋_GB2312"/>
          <w:color w:val="auto"/>
          <w:sz w:val="32"/>
          <w:szCs w:val="32"/>
        </w:rPr>
        <w:t>（四）</w:t>
      </w:r>
      <w:r>
        <w:rPr>
          <w:rFonts w:eastAsia="仿宋_GB2312"/>
          <w:color w:val="auto"/>
          <w:sz w:val="32"/>
          <w:szCs w:val="32"/>
        </w:rPr>
        <w:t>《申报书》中的企业名称，</w:t>
      </w:r>
      <w:r>
        <w:rPr>
          <w:rFonts w:hint="eastAsia" w:eastAsia="仿宋_GB2312"/>
          <w:color w:val="auto"/>
          <w:sz w:val="32"/>
          <w:szCs w:val="32"/>
        </w:rPr>
        <w:t>应</w:t>
      </w:r>
      <w:r>
        <w:rPr>
          <w:rFonts w:eastAsia="仿宋_GB2312"/>
          <w:color w:val="auto"/>
          <w:sz w:val="32"/>
          <w:szCs w:val="32"/>
        </w:rPr>
        <w:t>填写全称，并与</w:t>
      </w:r>
      <w:r>
        <w:rPr>
          <w:rFonts w:hint="eastAsia" w:eastAsia="仿宋_GB2312"/>
          <w:color w:val="auto"/>
          <w:sz w:val="32"/>
          <w:szCs w:val="32"/>
        </w:rPr>
        <w:t>企业</w:t>
      </w:r>
      <w:r>
        <w:rPr>
          <w:rFonts w:eastAsia="仿宋_GB2312"/>
          <w:color w:val="auto"/>
          <w:sz w:val="32"/>
          <w:szCs w:val="32"/>
        </w:rPr>
        <w:t>公章一致。项目名称</w:t>
      </w:r>
      <w:r>
        <w:rPr>
          <w:rFonts w:hint="eastAsia" w:eastAsia="仿宋_GB2312"/>
          <w:color w:val="auto"/>
          <w:sz w:val="32"/>
          <w:szCs w:val="32"/>
        </w:rPr>
        <w:t>，</w:t>
      </w:r>
      <w:r>
        <w:rPr>
          <w:rFonts w:eastAsia="仿宋_GB2312"/>
          <w:color w:val="auto"/>
          <w:sz w:val="32"/>
          <w:szCs w:val="32"/>
        </w:rPr>
        <w:t>应</w:t>
      </w:r>
      <w:r>
        <w:rPr>
          <w:rFonts w:hint="eastAsia" w:eastAsia="仿宋_GB2312"/>
          <w:color w:val="auto"/>
          <w:sz w:val="32"/>
          <w:szCs w:val="32"/>
        </w:rPr>
        <w:t>与已转化形成的产品相对应，能够</w:t>
      </w:r>
      <w:r>
        <w:rPr>
          <w:rFonts w:eastAsia="仿宋_GB2312"/>
          <w:color w:val="auto"/>
          <w:sz w:val="32"/>
          <w:szCs w:val="32"/>
        </w:rPr>
        <w:t>清晰、准确反映项目内容。</w:t>
      </w:r>
    </w:p>
    <w:p>
      <w:pPr>
        <w:spacing w:line="600" w:lineRule="exact"/>
        <w:ind w:firstLine="640" w:firstLineChars="200"/>
        <w:rPr>
          <w:rFonts w:eastAsia="仿宋_GB2312"/>
          <w:color w:val="auto"/>
          <w:sz w:val="32"/>
          <w:szCs w:val="32"/>
        </w:rPr>
      </w:pPr>
      <w:r>
        <w:rPr>
          <w:rFonts w:eastAsia="仿宋_GB2312"/>
          <w:color w:val="auto"/>
          <w:sz w:val="32"/>
          <w:szCs w:val="32"/>
        </w:rPr>
        <w:t>（五）《申报书》</w:t>
      </w:r>
      <w:r>
        <w:rPr>
          <w:rFonts w:hint="eastAsia" w:eastAsia="仿宋_GB2312"/>
          <w:color w:val="auto"/>
          <w:sz w:val="32"/>
          <w:szCs w:val="32"/>
        </w:rPr>
        <w:t>纸质版</w:t>
      </w:r>
      <w:r>
        <w:rPr>
          <w:rFonts w:eastAsia="仿宋_GB2312"/>
          <w:color w:val="auto"/>
          <w:sz w:val="32"/>
          <w:szCs w:val="32"/>
        </w:rPr>
        <w:t>用A4纸打印/复印，编写目录和页码，胶装成册</w:t>
      </w:r>
      <w:r>
        <w:rPr>
          <w:rFonts w:hint="eastAsia" w:eastAsia="仿宋_GB2312"/>
          <w:color w:val="auto"/>
          <w:sz w:val="32"/>
          <w:szCs w:val="32"/>
        </w:rPr>
        <w:t>，</w:t>
      </w:r>
      <w:r>
        <w:rPr>
          <w:rFonts w:eastAsia="仿宋_GB2312"/>
          <w:color w:val="auto"/>
          <w:sz w:val="32"/>
          <w:szCs w:val="32"/>
        </w:rPr>
        <w:t>书脊</w:t>
      </w:r>
      <w:r>
        <w:rPr>
          <w:rFonts w:hint="eastAsia" w:eastAsia="仿宋_GB2312"/>
          <w:color w:val="auto"/>
          <w:sz w:val="32"/>
          <w:szCs w:val="32"/>
        </w:rPr>
        <w:t>部位</w:t>
      </w:r>
      <w:r>
        <w:rPr>
          <w:rFonts w:eastAsia="仿宋_GB2312"/>
          <w:color w:val="auto"/>
          <w:sz w:val="32"/>
          <w:szCs w:val="32"/>
        </w:rPr>
        <w:t>印</w:t>
      </w:r>
      <w:r>
        <w:rPr>
          <w:rFonts w:hint="eastAsia" w:eastAsia="仿宋_GB2312"/>
          <w:color w:val="auto"/>
          <w:sz w:val="32"/>
          <w:szCs w:val="32"/>
        </w:rPr>
        <w:t>企业名称和</w:t>
      </w:r>
      <w:r>
        <w:rPr>
          <w:rFonts w:eastAsia="仿宋_GB2312"/>
          <w:color w:val="auto"/>
          <w:sz w:val="32"/>
          <w:szCs w:val="32"/>
        </w:rPr>
        <w:t>项目名称。</w:t>
      </w:r>
      <w:r>
        <w:rPr>
          <w:rFonts w:hint="eastAsia" w:eastAsia="仿宋_GB2312"/>
          <w:color w:val="auto"/>
          <w:sz w:val="32"/>
          <w:szCs w:val="32"/>
        </w:rPr>
        <w:t>电子版应与纸质版内容一致。</w:t>
      </w:r>
    </w:p>
    <w:p>
      <w:pPr>
        <w:spacing w:line="600" w:lineRule="exact"/>
        <w:ind w:firstLine="640" w:firstLineChars="200"/>
        <w:rPr>
          <w:rFonts w:eastAsia="仿宋_GB2312"/>
          <w:color w:val="auto"/>
          <w:sz w:val="32"/>
          <w:szCs w:val="32"/>
        </w:rPr>
      </w:pPr>
    </w:p>
    <w:p>
      <w:pPr>
        <w:autoSpaceDN w:val="0"/>
        <w:spacing w:line="600" w:lineRule="exact"/>
        <w:ind w:firstLine="640" w:firstLineChars="200"/>
        <w:jc w:val="center"/>
        <w:textAlignment w:val="center"/>
        <w:rPr>
          <w:rFonts w:eastAsia="黑体"/>
          <w:color w:val="auto"/>
          <w:sz w:val="44"/>
        </w:rPr>
      </w:pPr>
      <w:r>
        <w:rPr>
          <w:rFonts w:eastAsia="仿宋_GB2312"/>
          <w:color w:val="auto"/>
          <w:sz w:val="32"/>
          <w:szCs w:val="32"/>
        </w:rPr>
        <w:br w:type="page"/>
      </w:r>
      <w:r>
        <w:rPr>
          <w:rFonts w:eastAsia="黑体"/>
          <w:color w:val="auto"/>
          <w:sz w:val="44"/>
        </w:rPr>
        <w:t>二、承诺书</w:t>
      </w:r>
    </w:p>
    <w:p>
      <w:pPr>
        <w:ind w:firstLine="560" w:firstLineChars="200"/>
        <w:rPr>
          <w:rFonts w:eastAsia="仿宋_GB2312"/>
          <w:color w:val="auto"/>
          <w:sz w:val="28"/>
          <w:szCs w:val="28"/>
        </w:rPr>
      </w:pPr>
    </w:p>
    <w:p>
      <w:pPr>
        <w:spacing w:line="600" w:lineRule="exact"/>
        <w:ind w:firstLine="640" w:firstLineChars="200"/>
        <w:rPr>
          <w:rFonts w:eastAsia="仿宋_GB2312"/>
          <w:color w:val="auto"/>
          <w:sz w:val="32"/>
          <w:szCs w:val="32"/>
        </w:rPr>
      </w:pPr>
      <w:r>
        <w:rPr>
          <w:rFonts w:eastAsia="仿宋_GB2312"/>
          <w:color w:val="auto"/>
          <w:sz w:val="32"/>
          <w:szCs w:val="32"/>
        </w:rPr>
        <w:t>（一）本企业自愿向河北省工业和信息化厅提出河北省资助工业设计成果转化项目申请。</w:t>
      </w:r>
    </w:p>
    <w:p>
      <w:pPr>
        <w:spacing w:line="600" w:lineRule="exact"/>
        <w:ind w:firstLine="640" w:firstLineChars="200"/>
        <w:rPr>
          <w:rFonts w:eastAsia="仿宋_GB2312"/>
          <w:color w:val="auto"/>
          <w:sz w:val="32"/>
          <w:szCs w:val="32"/>
        </w:rPr>
      </w:pPr>
      <w:r>
        <w:rPr>
          <w:rFonts w:eastAsia="仿宋_GB2312"/>
          <w:color w:val="auto"/>
          <w:sz w:val="32"/>
          <w:szCs w:val="32"/>
        </w:rPr>
        <w:t>（二）本企业自愿遵守《河北省工业设计发展专项资金管理办法》（冀财规〔2018〕3号）和《河北省资助工业设计成果转化操作规程（试行）》（冀工信产业〔2018〕164号）及相关文件规定。</w:t>
      </w:r>
    </w:p>
    <w:p>
      <w:pPr>
        <w:spacing w:line="600" w:lineRule="exact"/>
        <w:ind w:firstLine="640" w:firstLineChars="200"/>
        <w:rPr>
          <w:rFonts w:eastAsia="仿宋_GB2312"/>
          <w:color w:val="auto"/>
          <w:sz w:val="32"/>
          <w:szCs w:val="32"/>
        </w:rPr>
      </w:pPr>
      <w:r>
        <w:rPr>
          <w:rFonts w:eastAsia="仿宋_GB2312"/>
          <w:color w:val="auto"/>
          <w:sz w:val="32"/>
          <w:szCs w:val="32"/>
        </w:rPr>
        <w:t>（三）申报项目知识产权权属清晰，不存在知识产权纠纷。</w:t>
      </w:r>
    </w:p>
    <w:p>
      <w:pPr>
        <w:spacing w:line="600" w:lineRule="exact"/>
        <w:ind w:firstLine="640" w:firstLineChars="200"/>
        <w:rPr>
          <w:rFonts w:eastAsia="仿宋_GB2312"/>
          <w:color w:val="auto"/>
          <w:sz w:val="32"/>
          <w:szCs w:val="32"/>
        </w:rPr>
      </w:pPr>
      <w:r>
        <w:rPr>
          <w:rFonts w:eastAsia="仿宋_GB2312"/>
          <w:color w:val="auto"/>
          <w:sz w:val="32"/>
          <w:szCs w:val="32"/>
        </w:rPr>
        <w:t>（四）申报项目未曾获得省级财政资金资助。</w:t>
      </w:r>
    </w:p>
    <w:p>
      <w:pPr>
        <w:spacing w:line="600" w:lineRule="exact"/>
        <w:ind w:firstLine="640" w:firstLineChars="200"/>
        <w:rPr>
          <w:rFonts w:eastAsia="仿宋_GB2312"/>
          <w:color w:val="auto"/>
          <w:sz w:val="32"/>
          <w:szCs w:val="32"/>
        </w:rPr>
      </w:pPr>
      <w:r>
        <w:rPr>
          <w:rFonts w:eastAsia="仿宋_GB2312"/>
          <w:color w:val="auto"/>
          <w:sz w:val="32"/>
          <w:szCs w:val="32"/>
        </w:rPr>
        <w:t>（五）本企业自愿提供河北省资助工业设计成果转化项目审查、管理、监督所需的数据资料，并为审查工作提供方便。</w:t>
      </w:r>
    </w:p>
    <w:p>
      <w:pPr>
        <w:spacing w:line="600" w:lineRule="exact"/>
        <w:ind w:firstLine="640" w:firstLineChars="200"/>
        <w:rPr>
          <w:rFonts w:eastAsia="仿宋_GB2312"/>
          <w:color w:val="auto"/>
          <w:sz w:val="32"/>
          <w:szCs w:val="32"/>
        </w:rPr>
      </w:pPr>
      <w:r>
        <w:rPr>
          <w:rFonts w:eastAsia="仿宋_GB2312"/>
          <w:color w:val="auto"/>
          <w:sz w:val="32"/>
          <w:szCs w:val="32"/>
        </w:rPr>
        <w:t>（六）本企业所提供的申请</w:t>
      </w:r>
      <w:r>
        <w:rPr>
          <w:rFonts w:hint="eastAsia" w:eastAsia="仿宋_GB2312"/>
          <w:color w:val="auto"/>
          <w:sz w:val="32"/>
          <w:szCs w:val="32"/>
        </w:rPr>
        <w:t>书</w:t>
      </w:r>
      <w:r>
        <w:rPr>
          <w:rFonts w:eastAsia="仿宋_GB2312"/>
          <w:color w:val="auto"/>
          <w:sz w:val="32"/>
          <w:szCs w:val="32"/>
        </w:rPr>
        <w:t>内容和附件材料均</w:t>
      </w:r>
      <w:r>
        <w:rPr>
          <w:rFonts w:hint="eastAsia" w:eastAsia="仿宋_GB2312"/>
          <w:color w:val="auto"/>
          <w:sz w:val="32"/>
          <w:szCs w:val="32"/>
        </w:rPr>
        <w:t>真实、完整、有效</w:t>
      </w:r>
      <w:r>
        <w:rPr>
          <w:rFonts w:eastAsia="仿宋_GB2312"/>
          <w:color w:val="auto"/>
          <w:sz w:val="32"/>
          <w:szCs w:val="32"/>
        </w:rPr>
        <w:t>，若出现问题，愿承担</w:t>
      </w:r>
      <w:r>
        <w:rPr>
          <w:rFonts w:hint="eastAsia" w:eastAsia="仿宋_GB2312"/>
          <w:color w:val="auto"/>
          <w:sz w:val="32"/>
          <w:szCs w:val="32"/>
        </w:rPr>
        <w:t>相应</w:t>
      </w:r>
      <w:r>
        <w:rPr>
          <w:rFonts w:eastAsia="仿宋_GB2312"/>
          <w:color w:val="auto"/>
          <w:sz w:val="32"/>
          <w:szCs w:val="32"/>
        </w:rPr>
        <w:t>责任。</w:t>
      </w:r>
    </w:p>
    <w:p>
      <w:pPr>
        <w:spacing w:line="600" w:lineRule="exact"/>
        <w:ind w:firstLine="640" w:firstLineChars="200"/>
        <w:rPr>
          <w:rFonts w:eastAsia="仿宋_GB2312"/>
          <w:color w:val="auto"/>
          <w:sz w:val="32"/>
          <w:szCs w:val="32"/>
        </w:rPr>
      </w:pPr>
    </w:p>
    <w:p>
      <w:pPr>
        <w:spacing w:line="600" w:lineRule="exact"/>
        <w:ind w:firstLine="640" w:firstLineChars="200"/>
        <w:rPr>
          <w:rFonts w:eastAsia="仿宋_GB2312"/>
          <w:color w:val="auto"/>
          <w:sz w:val="32"/>
          <w:szCs w:val="32"/>
        </w:rPr>
      </w:pPr>
    </w:p>
    <w:p>
      <w:pPr>
        <w:spacing w:line="600" w:lineRule="exact"/>
        <w:ind w:firstLine="640" w:firstLineChars="200"/>
        <w:rPr>
          <w:rFonts w:eastAsia="仿宋_GB2312"/>
          <w:color w:val="auto"/>
          <w:sz w:val="32"/>
          <w:szCs w:val="32"/>
        </w:rPr>
      </w:pPr>
      <w:r>
        <w:rPr>
          <w:rFonts w:eastAsia="仿宋_GB2312"/>
          <w:color w:val="auto"/>
          <w:sz w:val="32"/>
          <w:szCs w:val="32"/>
        </w:rPr>
        <w:t>申请企业</w:t>
      </w:r>
      <w:r>
        <w:rPr>
          <w:rFonts w:hint="eastAsia" w:ascii="仿宋_GB2312" w:hAnsi="仿宋_GB2312" w:eastAsia="仿宋_GB2312" w:cs="仿宋_GB2312"/>
          <w:color w:val="auto"/>
          <w:sz w:val="32"/>
          <w:szCs w:val="32"/>
        </w:rPr>
        <w:t>法定代表人</w:t>
      </w:r>
      <w:r>
        <w:rPr>
          <w:rFonts w:eastAsia="仿宋_GB2312"/>
          <w:color w:val="auto"/>
          <w:sz w:val="32"/>
          <w:szCs w:val="32"/>
        </w:rPr>
        <w:t>签字：            单位公章：</w:t>
      </w:r>
    </w:p>
    <w:p>
      <w:pPr>
        <w:spacing w:line="600" w:lineRule="exact"/>
        <w:ind w:firstLine="640" w:firstLineChars="200"/>
        <w:rPr>
          <w:rFonts w:eastAsia="仿宋_GB2312"/>
          <w:color w:val="auto"/>
          <w:sz w:val="32"/>
          <w:szCs w:val="32"/>
        </w:rPr>
      </w:pPr>
    </w:p>
    <w:p>
      <w:pPr>
        <w:spacing w:line="600" w:lineRule="exact"/>
        <w:ind w:firstLine="640" w:firstLineChars="200"/>
        <w:rPr>
          <w:rFonts w:eastAsia="仿宋_GB2312"/>
          <w:color w:val="auto"/>
          <w:sz w:val="32"/>
          <w:szCs w:val="32"/>
        </w:rPr>
      </w:pPr>
    </w:p>
    <w:p>
      <w:pPr>
        <w:spacing w:line="600" w:lineRule="exact"/>
        <w:ind w:firstLine="640" w:firstLineChars="200"/>
        <w:rPr>
          <w:rFonts w:eastAsia="仿宋_GB2312"/>
          <w:color w:val="auto"/>
          <w:sz w:val="32"/>
          <w:szCs w:val="32"/>
        </w:rPr>
      </w:pPr>
      <w:r>
        <w:rPr>
          <w:rFonts w:eastAsia="仿宋_GB2312"/>
          <w:color w:val="auto"/>
          <w:sz w:val="32"/>
          <w:szCs w:val="32"/>
        </w:rPr>
        <w:t xml:space="preserve">                                   年    月    日</w:t>
      </w:r>
    </w:p>
    <w:p>
      <w:pPr>
        <w:jc w:val="center"/>
        <w:rPr>
          <w:rFonts w:eastAsia="黑体"/>
          <w:color w:val="auto"/>
          <w:sz w:val="44"/>
        </w:rPr>
      </w:pPr>
      <w:r>
        <w:rPr>
          <w:rFonts w:eastAsia="仿宋_GB2312"/>
          <w:color w:val="auto"/>
          <w:sz w:val="32"/>
        </w:rPr>
        <w:br w:type="page"/>
      </w:r>
      <w:r>
        <w:rPr>
          <w:rFonts w:eastAsia="黑体"/>
          <w:color w:val="auto"/>
          <w:sz w:val="44"/>
        </w:rPr>
        <w:t>三、企业基本情况</w:t>
      </w:r>
    </w:p>
    <w:p>
      <w:pPr>
        <w:autoSpaceDN w:val="0"/>
        <w:spacing w:line="340" w:lineRule="exact"/>
        <w:jc w:val="center"/>
        <w:textAlignment w:val="center"/>
        <w:rPr>
          <w:rFonts w:eastAsia="黑体"/>
          <w:color w:val="auto"/>
          <w:sz w:val="4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861"/>
        <w:gridCol w:w="771"/>
        <w:gridCol w:w="42"/>
        <w:gridCol w:w="1140"/>
        <w:gridCol w:w="205"/>
        <w:gridCol w:w="245"/>
        <w:gridCol w:w="840"/>
        <w:gridCol w:w="792"/>
        <w:gridCol w:w="477"/>
        <w:gridCol w:w="1251"/>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color w:val="auto"/>
                <w:szCs w:val="21"/>
              </w:rPr>
            </w:pPr>
            <w:r>
              <w:rPr>
                <w:color w:val="auto"/>
                <w:szCs w:val="21"/>
              </w:rPr>
              <w:t>企业名称</w:t>
            </w:r>
          </w:p>
        </w:tc>
        <w:tc>
          <w:tcPr>
            <w:tcW w:w="8162" w:type="dxa"/>
            <w:gridSpan w:val="11"/>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752" w:type="dxa"/>
            <w:noWrap w:val="0"/>
            <w:vAlign w:val="center"/>
          </w:tcPr>
          <w:p>
            <w:pPr>
              <w:jc w:val="center"/>
              <w:rPr>
                <w:color w:val="auto"/>
                <w:szCs w:val="21"/>
              </w:rPr>
            </w:pPr>
            <w:r>
              <w:rPr>
                <w:color w:val="auto"/>
                <w:szCs w:val="21"/>
              </w:rPr>
              <w:t>主要经营范围</w:t>
            </w:r>
          </w:p>
        </w:tc>
        <w:tc>
          <w:tcPr>
            <w:tcW w:w="8162" w:type="dxa"/>
            <w:gridSpan w:val="11"/>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color w:val="auto"/>
                <w:szCs w:val="21"/>
              </w:rPr>
            </w:pPr>
            <w:r>
              <w:rPr>
                <w:color w:val="auto"/>
                <w:szCs w:val="21"/>
              </w:rPr>
              <w:t>企业地址</w:t>
            </w:r>
          </w:p>
        </w:tc>
        <w:tc>
          <w:tcPr>
            <w:tcW w:w="5373" w:type="dxa"/>
            <w:gridSpan w:val="9"/>
            <w:noWrap w:val="0"/>
            <w:vAlign w:val="center"/>
          </w:tcPr>
          <w:p>
            <w:pPr>
              <w:jc w:val="left"/>
              <w:rPr>
                <w:rFonts w:hint="default"/>
                <w:color w:val="auto"/>
                <w:szCs w:val="21"/>
                <w:u w:val="single"/>
              </w:rPr>
            </w:pPr>
            <w:r>
              <w:rPr>
                <w:rFonts w:hint="eastAsia"/>
                <w:color w:val="auto"/>
                <w:szCs w:val="21"/>
                <w:u w:val="single"/>
                <w:lang w:val="en-US" w:eastAsia="zh-CN"/>
              </w:rPr>
              <w:t xml:space="preserve">         </w:t>
            </w:r>
            <w:r>
              <w:rPr>
                <w:rFonts w:hint="eastAsia"/>
                <w:color w:val="auto"/>
                <w:szCs w:val="21"/>
                <w:u w:val="none"/>
                <w:lang w:val="en-US" w:eastAsia="zh-CN"/>
              </w:rPr>
              <w:t>市</w:t>
            </w:r>
            <w:r>
              <w:rPr>
                <w:rFonts w:hint="eastAsia"/>
                <w:color w:val="auto"/>
                <w:szCs w:val="21"/>
                <w:u w:val="single"/>
                <w:lang w:val="en-US" w:eastAsia="zh-CN"/>
              </w:rPr>
              <w:t xml:space="preserve">         </w:t>
            </w:r>
            <w:r>
              <w:rPr>
                <w:rFonts w:hint="eastAsia"/>
                <w:color w:val="auto"/>
                <w:szCs w:val="21"/>
                <w:u w:val="none"/>
                <w:lang w:val="en-US" w:eastAsia="zh-CN"/>
              </w:rPr>
              <w:t>县/区</w:t>
            </w:r>
            <w:r>
              <w:rPr>
                <w:rFonts w:hint="eastAsia"/>
                <w:color w:val="auto"/>
                <w:szCs w:val="21"/>
                <w:u w:val="single"/>
                <w:lang w:val="en-US" w:eastAsia="zh-CN"/>
              </w:rPr>
              <w:t xml:space="preserve">                 </w:t>
            </w:r>
          </w:p>
        </w:tc>
        <w:tc>
          <w:tcPr>
            <w:tcW w:w="1251" w:type="dxa"/>
            <w:noWrap w:val="0"/>
            <w:vAlign w:val="center"/>
          </w:tcPr>
          <w:p>
            <w:pPr>
              <w:jc w:val="center"/>
              <w:rPr>
                <w:rFonts w:hint="eastAsia"/>
                <w:color w:val="auto"/>
                <w:szCs w:val="21"/>
              </w:rPr>
            </w:pPr>
            <w:r>
              <w:rPr>
                <w:color w:val="auto"/>
                <w:szCs w:val="21"/>
              </w:rPr>
              <w:t>法</w:t>
            </w:r>
            <w:r>
              <w:rPr>
                <w:rFonts w:hint="eastAsia"/>
                <w:color w:val="auto"/>
                <w:szCs w:val="21"/>
              </w:rPr>
              <w:t>定</w:t>
            </w:r>
          </w:p>
          <w:p>
            <w:pPr>
              <w:jc w:val="center"/>
              <w:rPr>
                <w:color w:val="auto"/>
                <w:szCs w:val="21"/>
              </w:rPr>
            </w:pPr>
            <w:r>
              <w:rPr>
                <w:color w:val="auto"/>
                <w:szCs w:val="21"/>
              </w:rPr>
              <w:t xml:space="preserve">代表人     </w:t>
            </w:r>
          </w:p>
        </w:tc>
        <w:tc>
          <w:tcPr>
            <w:tcW w:w="153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752" w:type="dxa"/>
            <w:noWrap w:val="0"/>
            <w:vAlign w:val="center"/>
          </w:tcPr>
          <w:p>
            <w:pPr>
              <w:jc w:val="center"/>
              <w:rPr>
                <w:color w:val="auto"/>
                <w:szCs w:val="21"/>
              </w:rPr>
            </w:pPr>
            <w:r>
              <w:rPr>
                <w:color w:val="auto"/>
                <w:szCs w:val="21"/>
              </w:rPr>
              <w:t>申报联系人</w:t>
            </w:r>
          </w:p>
        </w:tc>
        <w:tc>
          <w:tcPr>
            <w:tcW w:w="1674" w:type="dxa"/>
            <w:gridSpan w:val="3"/>
            <w:noWrap w:val="0"/>
            <w:vAlign w:val="center"/>
          </w:tcPr>
          <w:p>
            <w:pPr>
              <w:jc w:val="center"/>
              <w:rPr>
                <w:color w:val="auto"/>
                <w:szCs w:val="21"/>
              </w:rPr>
            </w:pPr>
          </w:p>
        </w:tc>
        <w:tc>
          <w:tcPr>
            <w:tcW w:w="2430" w:type="dxa"/>
            <w:gridSpan w:val="4"/>
            <w:noWrap w:val="0"/>
            <w:vAlign w:val="center"/>
          </w:tcPr>
          <w:p>
            <w:pPr>
              <w:ind w:firstLine="210" w:firstLineChars="100"/>
              <w:rPr>
                <w:color w:val="auto"/>
                <w:szCs w:val="21"/>
              </w:rPr>
            </w:pPr>
            <w:r>
              <w:rPr>
                <w:color w:val="auto"/>
                <w:szCs w:val="21"/>
              </w:rPr>
              <w:t>职    务</w:t>
            </w:r>
          </w:p>
        </w:tc>
        <w:tc>
          <w:tcPr>
            <w:tcW w:w="1269" w:type="dxa"/>
            <w:gridSpan w:val="2"/>
            <w:noWrap w:val="0"/>
            <w:vAlign w:val="center"/>
          </w:tcPr>
          <w:p>
            <w:pPr>
              <w:jc w:val="center"/>
              <w:rPr>
                <w:color w:val="auto"/>
                <w:szCs w:val="21"/>
              </w:rPr>
            </w:pPr>
          </w:p>
        </w:tc>
        <w:tc>
          <w:tcPr>
            <w:tcW w:w="1251" w:type="dxa"/>
            <w:noWrap w:val="0"/>
            <w:vAlign w:val="center"/>
          </w:tcPr>
          <w:p>
            <w:pPr>
              <w:jc w:val="center"/>
              <w:rPr>
                <w:color w:val="auto"/>
                <w:szCs w:val="21"/>
              </w:rPr>
            </w:pPr>
            <w:r>
              <w:rPr>
                <w:color w:val="auto"/>
                <w:szCs w:val="21"/>
              </w:rPr>
              <w:t>联系电话</w:t>
            </w:r>
          </w:p>
        </w:tc>
        <w:tc>
          <w:tcPr>
            <w:tcW w:w="153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752" w:type="dxa"/>
            <w:noWrap w:val="0"/>
            <w:vAlign w:val="center"/>
          </w:tcPr>
          <w:p>
            <w:pPr>
              <w:jc w:val="center"/>
              <w:rPr>
                <w:color w:val="auto"/>
                <w:szCs w:val="21"/>
              </w:rPr>
            </w:pPr>
            <w:r>
              <w:rPr>
                <w:color w:val="auto"/>
                <w:szCs w:val="21"/>
              </w:rPr>
              <w:t>企业成立时间</w:t>
            </w:r>
          </w:p>
        </w:tc>
        <w:tc>
          <w:tcPr>
            <w:tcW w:w="1674" w:type="dxa"/>
            <w:gridSpan w:val="3"/>
            <w:noWrap w:val="0"/>
            <w:vAlign w:val="center"/>
          </w:tcPr>
          <w:p>
            <w:pPr>
              <w:jc w:val="center"/>
              <w:rPr>
                <w:color w:val="auto"/>
                <w:szCs w:val="21"/>
              </w:rPr>
            </w:pPr>
          </w:p>
        </w:tc>
        <w:tc>
          <w:tcPr>
            <w:tcW w:w="2430" w:type="dxa"/>
            <w:gridSpan w:val="4"/>
            <w:noWrap w:val="0"/>
            <w:vAlign w:val="center"/>
          </w:tcPr>
          <w:p>
            <w:pPr>
              <w:jc w:val="center"/>
              <w:rPr>
                <w:color w:val="auto"/>
                <w:szCs w:val="21"/>
              </w:rPr>
            </w:pPr>
            <w:r>
              <w:rPr>
                <w:color w:val="auto"/>
                <w:szCs w:val="21"/>
              </w:rPr>
              <w:t>所有制性质</w:t>
            </w:r>
          </w:p>
        </w:tc>
        <w:tc>
          <w:tcPr>
            <w:tcW w:w="1269" w:type="dxa"/>
            <w:gridSpan w:val="2"/>
            <w:noWrap w:val="0"/>
            <w:vAlign w:val="center"/>
          </w:tcPr>
          <w:p>
            <w:pPr>
              <w:jc w:val="center"/>
              <w:rPr>
                <w:color w:val="auto"/>
                <w:szCs w:val="21"/>
              </w:rPr>
            </w:pPr>
          </w:p>
        </w:tc>
        <w:tc>
          <w:tcPr>
            <w:tcW w:w="1251" w:type="dxa"/>
            <w:noWrap w:val="0"/>
            <w:vAlign w:val="center"/>
          </w:tcPr>
          <w:p>
            <w:pPr>
              <w:jc w:val="center"/>
              <w:rPr>
                <w:color w:val="auto"/>
                <w:szCs w:val="21"/>
              </w:rPr>
            </w:pPr>
            <w:r>
              <w:rPr>
                <w:color w:val="auto"/>
                <w:szCs w:val="21"/>
              </w:rPr>
              <w:t>统一社会信用代码</w:t>
            </w:r>
          </w:p>
        </w:tc>
        <w:tc>
          <w:tcPr>
            <w:tcW w:w="1538"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1752" w:type="dxa"/>
            <w:noWrap w:val="0"/>
            <w:vAlign w:val="center"/>
          </w:tcPr>
          <w:p>
            <w:pPr>
              <w:jc w:val="center"/>
              <w:rPr>
                <w:color w:val="auto"/>
                <w:szCs w:val="21"/>
              </w:rPr>
            </w:pPr>
            <w:r>
              <w:rPr>
                <w:color w:val="auto"/>
                <w:szCs w:val="21"/>
              </w:rPr>
              <w:t>职工人数</w:t>
            </w:r>
          </w:p>
        </w:tc>
        <w:tc>
          <w:tcPr>
            <w:tcW w:w="1674" w:type="dxa"/>
            <w:gridSpan w:val="3"/>
            <w:noWrap w:val="0"/>
            <w:vAlign w:val="center"/>
          </w:tcPr>
          <w:p>
            <w:pPr>
              <w:jc w:val="center"/>
              <w:rPr>
                <w:color w:val="auto"/>
                <w:szCs w:val="21"/>
              </w:rPr>
            </w:pPr>
          </w:p>
        </w:tc>
        <w:tc>
          <w:tcPr>
            <w:tcW w:w="6488" w:type="dxa"/>
            <w:gridSpan w:val="8"/>
            <w:noWrap w:val="0"/>
            <w:vAlign w:val="center"/>
          </w:tcPr>
          <w:p>
            <w:pPr>
              <w:jc w:val="center"/>
              <w:rPr>
                <w:color w:val="auto"/>
                <w:szCs w:val="21"/>
              </w:rPr>
            </w:pPr>
            <w:r>
              <w:rPr>
                <w:color w:val="auto"/>
                <w:szCs w:val="21"/>
              </w:rPr>
              <w:t>其中：技术人员数</w:t>
            </w:r>
            <w:r>
              <w:rPr>
                <w:color w:val="auto"/>
                <w:szCs w:val="21"/>
                <w:u w:val="single"/>
              </w:rPr>
              <w:t xml:space="preserve">         </w:t>
            </w:r>
            <w:r>
              <w:rPr>
                <w:color w:val="auto"/>
                <w:szCs w:val="21"/>
              </w:rPr>
              <w:t>个；设计开发人员数</w:t>
            </w:r>
            <w:r>
              <w:rPr>
                <w:color w:val="auto"/>
                <w:szCs w:val="21"/>
                <w:u w:val="single"/>
              </w:rPr>
              <w:t xml:space="preserve">         </w:t>
            </w:r>
            <w:r>
              <w:rPr>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color w:val="auto"/>
                <w:szCs w:val="21"/>
              </w:rPr>
            </w:pPr>
            <w:r>
              <w:rPr>
                <w:color w:val="auto"/>
                <w:szCs w:val="21"/>
              </w:rPr>
              <w:t>资产总额</w:t>
            </w:r>
          </w:p>
        </w:tc>
        <w:tc>
          <w:tcPr>
            <w:tcW w:w="1674" w:type="dxa"/>
            <w:gridSpan w:val="3"/>
            <w:noWrap w:val="0"/>
            <w:vAlign w:val="center"/>
          </w:tcPr>
          <w:p>
            <w:pPr>
              <w:jc w:val="center"/>
              <w:rPr>
                <w:color w:val="auto"/>
                <w:szCs w:val="21"/>
              </w:rPr>
            </w:pPr>
            <w:r>
              <w:rPr>
                <w:color w:val="auto"/>
                <w:szCs w:val="21"/>
                <w:u w:val="single"/>
              </w:rPr>
              <w:t xml:space="preserve">        </w:t>
            </w:r>
            <w:r>
              <w:rPr>
                <w:color w:val="auto"/>
                <w:szCs w:val="21"/>
              </w:rPr>
              <w:t>万元</w:t>
            </w:r>
          </w:p>
        </w:tc>
        <w:tc>
          <w:tcPr>
            <w:tcW w:w="6488" w:type="dxa"/>
            <w:gridSpan w:val="8"/>
            <w:noWrap w:val="0"/>
            <w:vAlign w:val="center"/>
          </w:tcPr>
          <w:p>
            <w:pPr>
              <w:rPr>
                <w:color w:val="auto"/>
                <w:szCs w:val="21"/>
              </w:rPr>
            </w:pPr>
            <w:r>
              <w:rPr>
                <w:color w:val="auto"/>
                <w:szCs w:val="21"/>
              </w:rPr>
              <w:t>其中：固定资产</w:t>
            </w:r>
            <w:r>
              <w:rPr>
                <w:color w:val="auto"/>
                <w:szCs w:val="21"/>
                <w:u w:val="single"/>
              </w:rPr>
              <w:t xml:space="preserve">      </w:t>
            </w:r>
            <w:r>
              <w:rPr>
                <w:color w:val="auto"/>
                <w:szCs w:val="21"/>
              </w:rPr>
              <w:t>万元；流动资产</w:t>
            </w:r>
            <w:r>
              <w:rPr>
                <w:color w:val="auto"/>
                <w:szCs w:val="21"/>
                <w:u w:val="single"/>
              </w:rPr>
              <w:t xml:space="preserve">     </w:t>
            </w:r>
            <w:r>
              <w:rPr>
                <w:color w:val="auto"/>
                <w:szCs w:val="21"/>
              </w:rPr>
              <w:t>万元；资产负债率</w:t>
            </w:r>
            <w:r>
              <w:rPr>
                <w:color w:val="auto"/>
                <w:szCs w:val="21"/>
                <w:u w:val="single"/>
              </w:rPr>
              <w:t xml:space="preserve">    </w:t>
            </w:r>
            <w:r>
              <w:rPr>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Merge w:val="restart"/>
            <w:noWrap w:val="0"/>
            <w:vAlign w:val="center"/>
          </w:tcPr>
          <w:p>
            <w:pPr>
              <w:jc w:val="center"/>
              <w:rPr>
                <w:color w:val="auto"/>
                <w:szCs w:val="21"/>
              </w:rPr>
            </w:pPr>
            <w:r>
              <w:rPr>
                <w:color w:val="auto"/>
                <w:szCs w:val="21"/>
              </w:rPr>
              <w:t>授权专利情况</w:t>
            </w:r>
          </w:p>
        </w:tc>
        <w:tc>
          <w:tcPr>
            <w:tcW w:w="1674" w:type="dxa"/>
            <w:gridSpan w:val="3"/>
            <w:noWrap w:val="0"/>
            <w:vAlign w:val="center"/>
          </w:tcPr>
          <w:p>
            <w:pPr>
              <w:jc w:val="center"/>
              <w:rPr>
                <w:color w:val="auto"/>
                <w:szCs w:val="21"/>
              </w:rPr>
            </w:pPr>
            <w:r>
              <w:rPr>
                <w:color w:val="auto"/>
                <w:szCs w:val="21"/>
              </w:rPr>
              <w:t>企业专利总数</w:t>
            </w:r>
          </w:p>
        </w:tc>
        <w:tc>
          <w:tcPr>
            <w:tcW w:w="1345" w:type="dxa"/>
            <w:gridSpan w:val="2"/>
            <w:noWrap w:val="0"/>
            <w:vAlign w:val="center"/>
          </w:tcPr>
          <w:p>
            <w:pPr>
              <w:jc w:val="center"/>
              <w:rPr>
                <w:color w:val="auto"/>
                <w:szCs w:val="21"/>
              </w:rPr>
            </w:pPr>
          </w:p>
        </w:tc>
        <w:tc>
          <w:tcPr>
            <w:tcW w:w="5143" w:type="dxa"/>
            <w:gridSpan w:val="6"/>
            <w:noWrap w:val="0"/>
            <w:vAlign w:val="center"/>
          </w:tcPr>
          <w:p>
            <w:pPr>
              <w:jc w:val="center"/>
              <w:rPr>
                <w:color w:val="auto"/>
                <w:szCs w:val="21"/>
              </w:rPr>
            </w:pPr>
            <w:r>
              <w:rPr>
                <w:color w:val="auto"/>
                <w:szCs w:val="21"/>
              </w:rPr>
              <w:t>其中：发明专利</w:t>
            </w:r>
            <w:r>
              <w:rPr>
                <w:color w:val="auto"/>
                <w:szCs w:val="21"/>
                <w:u w:val="single"/>
              </w:rPr>
              <w:t xml:space="preserve">       </w:t>
            </w:r>
            <w:r>
              <w:rPr>
                <w:color w:val="auto"/>
                <w:szCs w:val="21"/>
              </w:rPr>
              <w:t>个；实用新型专利</w:t>
            </w:r>
            <w:r>
              <w:rPr>
                <w:color w:val="auto"/>
                <w:szCs w:val="21"/>
                <w:u w:val="single"/>
              </w:rPr>
              <w:t xml:space="preserve">       </w:t>
            </w:r>
            <w:r>
              <w:rPr>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Merge w:val="continue"/>
            <w:noWrap w:val="0"/>
            <w:vAlign w:val="center"/>
          </w:tcPr>
          <w:p>
            <w:pPr>
              <w:jc w:val="center"/>
              <w:rPr>
                <w:color w:val="auto"/>
                <w:szCs w:val="21"/>
              </w:rPr>
            </w:pPr>
          </w:p>
        </w:tc>
        <w:tc>
          <w:tcPr>
            <w:tcW w:w="1674" w:type="dxa"/>
            <w:gridSpan w:val="3"/>
            <w:noWrap w:val="0"/>
            <w:vAlign w:val="center"/>
          </w:tcPr>
          <w:p>
            <w:pPr>
              <w:jc w:val="center"/>
              <w:rPr>
                <w:color w:val="auto"/>
                <w:szCs w:val="21"/>
              </w:rPr>
            </w:pPr>
            <w:r>
              <w:rPr>
                <w:color w:val="auto"/>
                <w:szCs w:val="21"/>
              </w:rPr>
              <w:t>近两年</w:t>
            </w:r>
            <w:r>
              <w:rPr>
                <w:rStyle w:val="8"/>
                <w:color w:val="auto"/>
                <w:szCs w:val="21"/>
              </w:rPr>
              <w:footnoteReference w:id="0"/>
            </w:r>
            <w:r>
              <w:rPr>
                <w:color w:val="auto"/>
                <w:szCs w:val="21"/>
              </w:rPr>
              <w:t>获专利数量</w:t>
            </w:r>
          </w:p>
        </w:tc>
        <w:tc>
          <w:tcPr>
            <w:tcW w:w="1345" w:type="dxa"/>
            <w:gridSpan w:val="2"/>
            <w:noWrap w:val="0"/>
            <w:vAlign w:val="center"/>
          </w:tcPr>
          <w:p>
            <w:pPr>
              <w:jc w:val="center"/>
              <w:rPr>
                <w:color w:val="auto"/>
                <w:szCs w:val="21"/>
              </w:rPr>
            </w:pPr>
          </w:p>
        </w:tc>
        <w:tc>
          <w:tcPr>
            <w:tcW w:w="5143" w:type="dxa"/>
            <w:gridSpan w:val="6"/>
            <w:noWrap w:val="0"/>
            <w:vAlign w:val="center"/>
          </w:tcPr>
          <w:p>
            <w:pPr>
              <w:jc w:val="center"/>
              <w:rPr>
                <w:color w:val="auto"/>
                <w:szCs w:val="21"/>
              </w:rPr>
            </w:pPr>
            <w:r>
              <w:rPr>
                <w:color w:val="auto"/>
                <w:szCs w:val="21"/>
              </w:rPr>
              <w:t>其中：发明专利</w:t>
            </w:r>
            <w:r>
              <w:rPr>
                <w:color w:val="auto"/>
                <w:szCs w:val="21"/>
                <w:u w:val="single"/>
              </w:rPr>
              <w:t xml:space="preserve">       </w:t>
            </w:r>
            <w:r>
              <w:rPr>
                <w:color w:val="auto"/>
                <w:szCs w:val="21"/>
              </w:rPr>
              <w:t>个；实用新型专利</w:t>
            </w:r>
            <w:r>
              <w:rPr>
                <w:color w:val="auto"/>
                <w:szCs w:val="21"/>
                <w:u w:val="single"/>
              </w:rPr>
              <w:t xml:space="preserve">       </w:t>
            </w:r>
            <w:r>
              <w:rPr>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426" w:type="dxa"/>
            <w:gridSpan w:val="4"/>
            <w:noWrap w:val="0"/>
            <w:vAlign w:val="center"/>
          </w:tcPr>
          <w:p>
            <w:pPr>
              <w:jc w:val="center"/>
              <w:rPr>
                <w:color w:val="auto"/>
                <w:szCs w:val="21"/>
              </w:rPr>
            </w:pPr>
            <w:r>
              <w:rPr>
                <w:color w:val="auto"/>
                <w:szCs w:val="21"/>
              </w:rPr>
              <w:t>近两年企业获省级及以上或国际知名设计奖项数量</w:t>
            </w:r>
          </w:p>
        </w:tc>
        <w:tc>
          <w:tcPr>
            <w:tcW w:w="6488" w:type="dxa"/>
            <w:gridSpan w:val="8"/>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52" w:type="dxa"/>
            <w:noWrap w:val="0"/>
            <w:vAlign w:val="center"/>
          </w:tcPr>
          <w:p>
            <w:pPr>
              <w:jc w:val="center"/>
              <w:rPr>
                <w:color w:val="auto"/>
                <w:szCs w:val="21"/>
              </w:rPr>
            </w:pPr>
            <w:r>
              <w:rPr>
                <w:color w:val="auto"/>
                <w:szCs w:val="21"/>
              </w:rPr>
              <w:t>企业是否属于</w:t>
            </w:r>
          </w:p>
        </w:tc>
        <w:tc>
          <w:tcPr>
            <w:tcW w:w="8162" w:type="dxa"/>
            <w:gridSpan w:val="11"/>
            <w:noWrap w:val="0"/>
            <w:vAlign w:val="center"/>
          </w:tcPr>
          <w:p>
            <w:pPr>
              <w:ind w:firstLine="420" w:firstLineChars="200"/>
              <w:jc w:val="center"/>
              <w:rPr>
                <w:color w:val="auto"/>
                <w:szCs w:val="21"/>
              </w:rPr>
            </w:pPr>
            <w:r>
              <w:rPr>
                <w:color w:val="auto"/>
                <w:szCs w:val="21"/>
              </w:rPr>
              <w:t xml:space="preserve">  上市企业：是</w:t>
            </w:r>
            <w:r>
              <w:rPr>
                <w:rFonts w:hint="eastAsia" w:ascii="宋体" w:hAnsi="宋体" w:cs="宋体"/>
                <w:color w:val="auto"/>
                <w:szCs w:val="21"/>
              </w:rPr>
              <w:t>□</w:t>
            </w:r>
            <w:r>
              <w:rPr>
                <w:color w:val="auto"/>
                <w:szCs w:val="21"/>
              </w:rPr>
              <w:t xml:space="preserve">  否</w:t>
            </w:r>
            <w:r>
              <w:rPr>
                <w:rFonts w:ascii="宋体" w:hAnsi="宋体" w:cs="宋体"/>
                <w:color w:val="auto"/>
                <w:szCs w:val="21"/>
              </w:rPr>
              <w:t>□</w:t>
            </w:r>
            <w:r>
              <w:rPr>
                <w:color w:val="auto"/>
                <w:szCs w:val="21"/>
              </w:rPr>
              <w:t>；           高新技术企业：是</w:t>
            </w:r>
            <w:r>
              <w:rPr>
                <w:rFonts w:ascii="宋体" w:hAnsi="宋体" w:cs="宋体"/>
                <w:color w:val="auto"/>
                <w:szCs w:val="21"/>
              </w:rPr>
              <w:t xml:space="preserve">□ </w:t>
            </w:r>
            <w:r>
              <w:rPr>
                <w:color w:val="auto"/>
                <w:szCs w:val="21"/>
              </w:rPr>
              <w:t xml:space="preserve"> 否</w:t>
            </w:r>
            <w:r>
              <w:rPr>
                <w:rFonts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rFonts w:hint="eastAsia"/>
                <w:color w:val="auto"/>
                <w:szCs w:val="21"/>
                <w:lang w:eastAsia="zh-CN"/>
              </w:rPr>
            </w:pPr>
            <w:r>
              <w:rPr>
                <w:rFonts w:hint="eastAsia"/>
                <w:color w:val="auto"/>
                <w:szCs w:val="21"/>
                <w:lang w:eastAsia="zh-CN"/>
              </w:rPr>
              <w:t>企业是否</w:t>
            </w:r>
            <w:r>
              <w:rPr>
                <w:rFonts w:hint="eastAsia"/>
                <w:color w:val="auto"/>
                <w:szCs w:val="21"/>
                <w:lang w:val="en-US" w:eastAsia="zh-CN"/>
              </w:rPr>
              <w:t>建有相对独立的</w:t>
            </w:r>
            <w:r>
              <w:rPr>
                <w:rFonts w:hint="eastAsia"/>
                <w:color w:val="auto"/>
                <w:szCs w:val="21"/>
                <w:lang w:eastAsia="zh-CN"/>
              </w:rPr>
              <w:t>工业设计中心</w:t>
            </w:r>
          </w:p>
        </w:tc>
        <w:tc>
          <w:tcPr>
            <w:tcW w:w="2814" w:type="dxa"/>
            <w:gridSpan w:val="4"/>
            <w:noWrap w:val="0"/>
            <w:vAlign w:val="center"/>
          </w:tcPr>
          <w:p>
            <w:pPr>
              <w:ind w:firstLine="0" w:firstLineChars="0"/>
              <w:jc w:val="center"/>
              <w:rPr>
                <w:color w:val="auto"/>
                <w:szCs w:val="21"/>
              </w:rPr>
            </w:pPr>
            <w:r>
              <w:rPr>
                <w:color w:val="auto"/>
                <w:szCs w:val="21"/>
              </w:rPr>
              <w:t>是</w:t>
            </w:r>
            <w:r>
              <w:rPr>
                <w:rFonts w:hint="eastAsia" w:ascii="宋体" w:hAnsi="宋体" w:cs="宋体"/>
                <w:color w:val="auto"/>
                <w:szCs w:val="21"/>
              </w:rPr>
              <w:t>□</w:t>
            </w:r>
            <w:r>
              <w:rPr>
                <w:color w:val="auto"/>
                <w:szCs w:val="21"/>
              </w:rPr>
              <w:t xml:space="preserve">  否</w:t>
            </w:r>
            <w:r>
              <w:rPr>
                <w:rFonts w:ascii="宋体" w:hAnsi="宋体" w:cs="宋体"/>
                <w:color w:val="auto"/>
                <w:szCs w:val="21"/>
              </w:rPr>
              <w:t>□</w:t>
            </w:r>
          </w:p>
        </w:tc>
        <w:tc>
          <w:tcPr>
            <w:tcW w:w="2559" w:type="dxa"/>
            <w:gridSpan w:val="5"/>
            <w:noWrap w:val="0"/>
            <w:vAlign w:val="center"/>
          </w:tcPr>
          <w:p>
            <w:pPr>
              <w:ind w:firstLine="0" w:firstLineChars="0"/>
              <w:jc w:val="center"/>
              <w:rPr>
                <w:rFonts w:hint="eastAsia"/>
                <w:color w:val="auto"/>
                <w:szCs w:val="21"/>
                <w:lang w:val="en-US" w:eastAsia="zh-CN"/>
              </w:rPr>
            </w:pPr>
            <w:r>
              <w:rPr>
                <w:rFonts w:hint="eastAsia"/>
                <w:color w:val="auto"/>
                <w:szCs w:val="21"/>
                <w:lang w:val="en-US" w:eastAsia="zh-CN"/>
              </w:rPr>
              <w:t>企业工业设计</w:t>
            </w:r>
          </w:p>
          <w:p>
            <w:pPr>
              <w:ind w:firstLine="0" w:firstLineChars="0"/>
              <w:jc w:val="center"/>
              <w:rPr>
                <w:rFonts w:hint="eastAsia"/>
                <w:color w:val="auto"/>
                <w:szCs w:val="21"/>
                <w:lang w:val="en-US" w:eastAsia="zh-CN"/>
              </w:rPr>
            </w:pPr>
            <w:r>
              <w:rPr>
                <w:rFonts w:hint="eastAsia"/>
                <w:color w:val="auto"/>
                <w:szCs w:val="21"/>
                <w:lang w:val="en-US" w:eastAsia="zh-CN"/>
              </w:rPr>
              <w:t>专职人员数量</w:t>
            </w:r>
          </w:p>
        </w:tc>
        <w:tc>
          <w:tcPr>
            <w:tcW w:w="2789" w:type="dxa"/>
            <w:gridSpan w:val="2"/>
            <w:noWrap w:val="0"/>
            <w:vAlign w:val="center"/>
          </w:tcPr>
          <w:p>
            <w:pPr>
              <w:ind w:firstLine="420" w:firstLineChars="200"/>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noWrap w:val="0"/>
            <w:vAlign w:val="center"/>
          </w:tcPr>
          <w:p>
            <w:pPr>
              <w:jc w:val="center"/>
              <w:rPr>
                <w:rFonts w:hint="eastAsia" w:eastAsia="宋体"/>
                <w:color w:val="auto"/>
                <w:szCs w:val="21"/>
                <w:lang w:eastAsia="zh-CN"/>
              </w:rPr>
            </w:pPr>
            <w:r>
              <w:rPr>
                <w:rFonts w:hint="eastAsia"/>
                <w:color w:val="auto"/>
                <w:szCs w:val="21"/>
                <w:lang w:eastAsia="zh-CN"/>
              </w:rPr>
              <w:t>企业工业设计中心</w:t>
            </w:r>
            <w:r>
              <w:rPr>
                <w:rFonts w:hint="eastAsia"/>
                <w:color w:val="auto"/>
                <w:szCs w:val="21"/>
                <w:lang w:val="en-US" w:eastAsia="zh-CN"/>
              </w:rPr>
              <w:t>级别</w:t>
            </w:r>
          </w:p>
        </w:tc>
        <w:tc>
          <w:tcPr>
            <w:tcW w:w="2814" w:type="dxa"/>
            <w:gridSpan w:val="4"/>
            <w:noWrap w:val="0"/>
            <w:vAlign w:val="center"/>
          </w:tcPr>
          <w:p>
            <w:pPr>
              <w:ind w:firstLine="0" w:firstLineChars="0"/>
              <w:jc w:val="center"/>
              <w:rPr>
                <w:rFonts w:hint="eastAsia" w:ascii="宋体" w:hAnsi="宋体" w:cs="宋体"/>
                <w:color w:val="auto"/>
                <w:szCs w:val="21"/>
              </w:rPr>
            </w:pPr>
            <w:r>
              <w:rPr>
                <w:rFonts w:hint="eastAsia"/>
                <w:color w:val="auto"/>
                <w:szCs w:val="21"/>
                <w:lang w:val="en-US" w:eastAsia="zh-CN"/>
              </w:rPr>
              <w:t>国家级</w:t>
            </w:r>
            <w:r>
              <w:rPr>
                <w:rFonts w:hint="eastAsia" w:ascii="宋体" w:hAnsi="宋体" w:cs="宋体"/>
                <w:color w:val="auto"/>
                <w:szCs w:val="21"/>
              </w:rPr>
              <w:t>□</w:t>
            </w:r>
            <w:r>
              <w:rPr>
                <w:rFonts w:hint="eastAsia" w:ascii="宋体" w:hAnsi="宋体" w:cs="宋体"/>
                <w:color w:val="auto"/>
                <w:szCs w:val="21"/>
                <w:lang w:val="en-US" w:eastAsia="zh-CN"/>
              </w:rPr>
              <w:t xml:space="preserve">  省级</w:t>
            </w:r>
            <w:r>
              <w:rPr>
                <w:rFonts w:hint="eastAsia" w:ascii="宋体" w:hAnsi="宋体" w:cs="宋体"/>
                <w:color w:val="auto"/>
                <w:szCs w:val="21"/>
              </w:rPr>
              <w:t>□</w:t>
            </w:r>
          </w:p>
          <w:p>
            <w:pPr>
              <w:ind w:firstLine="0" w:firstLineChars="0"/>
              <w:jc w:val="center"/>
              <w:rPr>
                <w:rFonts w:hint="eastAsia" w:eastAsia="宋体"/>
                <w:color w:val="auto"/>
                <w:szCs w:val="21"/>
                <w:lang w:eastAsia="zh-CN"/>
              </w:rPr>
            </w:pPr>
            <w:r>
              <w:rPr>
                <w:rFonts w:hint="eastAsia" w:ascii="宋体" w:hAnsi="宋体" w:cs="宋体"/>
                <w:color w:val="auto"/>
                <w:szCs w:val="21"/>
                <w:lang w:val="en-US" w:eastAsia="zh-CN"/>
              </w:rPr>
              <w:t xml:space="preserve">  </w:t>
            </w:r>
            <w:r>
              <w:rPr>
                <w:rFonts w:hint="eastAsia"/>
                <w:color w:val="auto"/>
                <w:szCs w:val="21"/>
                <w:lang w:val="en-US" w:eastAsia="zh-CN"/>
              </w:rPr>
              <w:t>市级</w:t>
            </w:r>
            <w:r>
              <w:rPr>
                <w:rFonts w:ascii="宋体" w:hAnsi="宋体" w:cs="宋体"/>
                <w:color w:val="auto"/>
                <w:szCs w:val="21"/>
              </w:rPr>
              <w:t>□</w:t>
            </w:r>
            <w:r>
              <w:rPr>
                <w:rFonts w:hint="eastAsia" w:ascii="宋体" w:hAnsi="宋体" w:cs="宋体"/>
                <w:color w:val="auto"/>
                <w:szCs w:val="21"/>
                <w:lang w:val="en-US" w:eastAsia="zh-CN"/>
              </w:rPr>
              <w:t xml:space="preserve">    无</w:t>
            </w:r>
            <w:r>
              <w:rPr>
                <w:rFonts w:ascii="宋体" w:hAnsi="宋体" w:cs="宋体"/>
                <w:color w:val="auto"/>
                <w:szCs w:val="21"/>
              </w:rPr>
              <w:t>□</w:t>
            </w:r>
          </w:p>
        </w:tc>
        <w:tc>
          <w:tcPr>
            <w:tcW w:w="2559" w:type="dxa"/>
            <w:gridSpan w:val="5"/>
            <w:noWrap w:val="0"/>
            <w:vAlign w:val="center"/>
          </w:tcPr>
          <w:p>
            <w:pPr>
              <w:ind w:firstLine="420" w:firstLineChars="200"/>
              <w:jc w:val="center"/>
              <w:rPr>
                <w:rFonts w:hint="eastAsia" w:eastAsia="宋体"/>
                <w:color w:val="auto"/>
                <w:szCs w:val="21"/>
                <w:lang w:eastAsia="zh-CN"/>
              </w:rPr>
            </w:pPr>
            <w:r>
              <w:rPr>
                <w:rFonts w:hint="eastAsia"/>
                <w:color w:val="auto"/>
                <w:szCs w:val="21"/>
                <w:lang w:eastAsia="zh-CN"/>
              </w:rPr>
              <w:t>是否按时填报季度和年度统计数据</w:t>
            </w:r>
          </w:p>
        </w:tc>
        <w:tc>
          <w:tcPr>
            <w:tcW w:w="2789" w:type="dxa"/>
            <w:gridSpan w:val="2"/>
            <w:noWrap w:val="0"/>
            <w:vAlign w:val="center"/>
          </w:tcPr>
          <w:p>
            <w:pPr>
              <w:ind w:firstLine="420" w:firstLineChars="200"/>
              <w:jc w:val="center"/>
              <w:rPr>
                <w:color w:val="auto"/>
                <w:szCs w:val="21"/>
              </w:rPr>
            </w:pPr>
            <w:r>
              <w:rPr>
                <w:color w:val="auto"/>
                <w:szCs w:val="21"/>
              </w:rPr>
              <w:t>是</w:t>
            </w:r>
            <w:r>
              <w:rPr>
                <w:rFonts w:hint="eastAsia" w:ascii="宋体" w:hAnsi="宋体" w:cs="宋体"/>
                <w:color w:val="auto"/>
                <w:szCs w:val="21"/>
              </w:rPr>
              <w:t>□</w:t>
            </w:r>
            <w:r>
              <w:rPr>
                <w:color w:val="auto"/>
                <w:szCs w:val="21"/>
              </w:rPr>
              <w:t xml:space="preserve">  否</w:t>
            </w:r>
            <w:r>
              <w:rPr>
                <w:rFonts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752" w:type="dxa"/>
            <w:vMerge w:val="restart"/>
            <w:noWrap w:val="0"/>
            <w:vAlign w:val="center"/>
          </w:tcPr>
          <w:p>
            <w:pPr>
              <w:jc w:val="center"/>
              <w:rPr>
                <w:rFonts w:hint="eastAsia" w:eastAsia="宋体"/>
                <w:color w:val="auto"/>
                <w:szCs w:val="21"/>
                <w:lang w:eastAsia="zh-CN"/>
              </w:rPr>
            </w:pPr>
            <w:r>
              <w:rPr>
                <w:rFonts w:hint="eastAsia"/>
                <w:color w:val="auto"/>
                <w:szCs w:val="21"/>
                <w:lang w:eastAsia="zh-CN"/>
              </w:rPr>
              <w:t>工业设计近两年情况</w:t>
            </w:r>
          </w:p>
        </w:tc>
        <w:tc>
          <w:tcPr>
            <w:tcW w:w="861" w:type="dxa"/>
            <w:noWrap w:val="0"/>
            <w:vAlign w:val="center"/>
          </w:tcPr>
          <w:p>
            <w:pPr>
              <w:jc w:val="center"/>
              <w:rPr>
                <w:rFonts w:hint="eastAsia"/>
                <w:color w:val="auto"/>
                <w:szCs w:val="21"/>
                <w:lang w:eastAsia="zh-CN"/>
              </w:rPr>
            </w:pPr>
            <w:r>
              <w:rPr>
                <w:rFonts w:hint="eastAsia"/>
                <w:color w:val="auto"/>
                <w:szCs w:val="21"/>
                <w:lang w:eastAsia="zh-CN"/>
              </w:rPr>
              <w:t>年度</w:t>
            </w:r>
          </w:p>
        </w:tc>
        <w:tc>
          <w:tcPr>
            <w:tcW w:w="1953" w:type="dxa"/>
            <w:gridSpan w:val="3"/>
            <w:noWrap w:val="0"/>
            <w:vAlign w:val="center"/>
          </w:tcPr>
          <w:p>
            <w:pPr>
              <w:jc w:val="center"/>
              <w:rPr>
                <w:rFonts w:hint="eastAsia"/>
                <w:color w:val="auto"/>
                <w:szCs w:val="21"/>
                <w:lang w:eastAsia="zh-CN"/>
              </w:rPr>
            </w:pPr>
            <w:r>
              <w:rPr>
                <w:rFonts w:hint="eastAsia"/>
                <w:color w:val="auto"/>
                <w:szCs w:val="21"/>
                <w:lang w:eastAsia="zh-CN"/>
              </w:rPr>
              <w:t>工业设计</w:t>
            </w:r>
          </w:p>
          <w:p>
            <w:pPr>
              <w:jc w:val="center"/>
              <w:rPr>
                <w:rFonts w:hint="eastAsia"/>
                <w:color w:val="auto"/>
                <w:szCs w:val="21"/>
                <w:lang w:eastAsia="zh-CN"/>
              </w:rPr>
            </w:pPr>
            <w:r>
              <w:rPr>
                <w:rFonts w:hint="eastAsia"/>
                <w:color w:val="auto"/>
                <w:szCs w:val="21"/>
                <w:lang w:eastAsia="zh-CN"/>
              </w:rPr>
              <w:t>项目总数量</w:t>
            </w:r>
          </w:p>
        </w:tc>
        <w:tc>
          <w:tcPr>
            <w:tcW w:w="2559" w:type="dxa"/>
            <w:gridSpan w:val="5"/>
            <w:noWrap w:val="0"/>
            <w:vAlign w:val="center"/>
          </w:tcPr>
          <w:p>
            <w:pPr>
              <w:jc w:val="center"/>
              <w:rPr>
                <w:rFonts w:hint="eastAsia"/>
                <w:color w:val="auto"/>
                <w:szCs w:val="21"/>
                <w:lang w:eastAsia="zh-CN"/>
              </w:rPr>
            </w:pPr>
            <w:r>
              <w:rPr>
                <w:rFonts w:hint="eastAsia"/>
                <w:color w:val="auto"/>
                <w:szCs w:val="21"/>
                <w:lang w:eastAsia="zh-CN"/>
              </w:rPr>
              <w:t>其中，原创性</w:t>
            </w:r>
          </w:p>
          <w:p>
            <w:pPr>
              <w:jc w:val="center"/>
              <w:rPr>
                <w:color w:val="auto"/>
                <w:szCs w:val="21"/>
              </w:rPr>
            </w:pPr>
            <w:r>
              <w:rPr>
                <w:rFonts w:hint="eastAsia"/>
                <w:color w:val="auto"/>
                <w:szCs w:val="21"/>
                <w:lang w:eastAsia="zh-CN"/>
              </w:rPr>
              <w:t>工业设计项目数量</w:t>
            </w:r>
          </w:p>
        </w:tc>
        <w:tc>
          <w:tcPr>
            <w:tcW w:w="2789" w:type="dxa"/>
            <w:gridSpan w:val="2"/>
            <w:noWrap w:val="0"/>
            <w:vAlign w:val="center"/>
          </w:tcPr>
          <w:p>
            <w:pPr>
              <w:jc w:val="center"/>
              <w:rPr>
                <w:rFonts w:hint="eastAsia"/>
                <w:color w:val="auto"/>
                <w:szCs w:val="21"/>
                <w:lang w:eastAsia="zh-CN"/>
              </w:rPr>
            </w:pPr>
            <w:r>
              <w:rPr>
                <w:rFonts w:hint="eastAsia"/>
                <w:color w:val="auto"/>
                <w:szCs w:val="21"/>
                <w:lang w:eastAsia="zh-CN"/>
              </w:rPr>
              <w:t>其中，改进性</w:t>
            </w:r>
          </w:p>
          <w:p>
            <w:pPr>
              <w:jc w:val="center"/>
              <w:rPr>
                <w:color w:val="auto"/>
                <w:szCs w:val="21"/>
              </w:rPr>
            </w:pPr>
            <w:r>
              <w:rPr>
                <w:rFonts w:hint="eastAsia"/>
                <w:color w:val="auto"/>
                <w:szCs w:val="21"/>
                <w:lang w:eastAsia="zh-CN"/>
              </w:rPr>
              <w:t>工业设计项目数量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752" w:type="dxa"/>
            <w:vMerge w:val="continue"/>
            <w:noWrap w:val="0"/>
            <w:vAlign w:val="center"/>
          </w:tcPr>
          <w:p>
            <w:pPr>
              <w:jc w:val="center"/>
              <w:rPr>
                <w:rFonts w:hint="eastAsia"/>
                <w:color w:val="auto"/>
                <w:szCs w:val="21"/>
                <w:lang w:eastAsia="zh-CN"/>
              </w:rPr>
            </w:pPr>
          </w:p>
        </w:tc>
        <w:tc>
          <w:tcPr>
            <w:tcW w:w="861" w:type="dxa"/>
            <w:noWrap w:val="0"/>
            <w:vAlign w:val="center"/>
          </w:tcPr>
          <w:p>
            <w:pPr>
              <w:jc w:val="center"/>
              <w:rPr>
                <w:rFonts w:hint="default"/>
                <w:color w:val="auto"/>
                <w:szCs w:val="21"/>
                <w:lang w:val="en-US" w:eastAsia="zh-CN"/>
              </w:rPr>
            </w:pPr>
            <w:r>
              <w:rPr>
                <w:rFonts w:hint="eastAsia"/>
                <w:color w:val="auto"/>
                <w:szCs w:val="21"/>
                <w:lang w:val="en-US" w:eastAsia="zh-CN"/>
              </w:rPr>
              <w:t>2020</w:t>
            </w:r>
          </w:p>
        </w:tc>
        <w:tc>
          <w:tcPr>
            <w:tcW w:w="1953" w:type="dxa"/>
            <w:gridSpan w:val="3"/>
            <w:noWrap w:val="0"/>
            <w:vAlign w:val="center"/>
          </w:tcPr>
          <w:p>
            <w:pPr>
              <w:jc w:val="center"/>
              <w:rPr>
                <w:rFonts w:hint="eastAsia"/>
                <w:color w:val="auto"/>
                <w:szCs w:val="21"/>
                <w:lang w:eastAsia="zh-CN"/>
              </w:rPr>
            </w:pPr>
          </w:p>
        </w:tc>
        <w:tc>
          <w:tcPr>
            <w:tcW w:w="2559" w:type="dxa"/>
            <w:gridSpan w:val="5"/>
            <w:noWrap w:val="0"/>
            <w:vAlign w:val="center"/>
          </w:tcPr>
          <w:p>
            <w:pPr>
              <w:jc w:val="center"/>
              <w:rPr>
                <w:rFonts w:hint="eastAsia"/>
                <w:color w:val="auto"/>
                <w:szCs w:val="21"/>
                <w:lang w:eastAsia="zh-CN"/>
              </w:rPr>
            </w:pPr>
          </w:p>
        </w:tc>
        <w:tc>
          <w:tcPr>
            <w:tcW w:w="2789" w:type="dxa"/>
            <w:gridSpan w:val="2"/>
            <w:noWrap w:val="0"/>
            <w:vAlign w:val="center"/>
          </w:tcPr>
          <w:p>
            <w:pPr>
              <w:jc w:val="center"/>
              <w:rPr>
                <w:rFonts w:hint="eastAsia"/>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752" w:type="dxa"/>
            <w:vMerge w:val="continue"/>
            <w:noWrap w:val="0"/>
            <w:vAlign w:val="center"/>
          </w:tcPr>
          <w:p>
            <w:pPr>
              <w:jc w:val="center"/>
              <w:rPr>
                <w:rFonts w:hint="eastAsia"/>
                <w:color w:val="auto"/>
                <w:szCs w:val="21"/>
                <w:lang w:eastAsia="zh-CN"/>
              </w:rPr>
            </w:pPr>
          </w:p>
        </w:tc>
        <w:tc>
          <w:tcPr>
            <w:tcW w:w="861" w:type="dxa"/>
            <w:noWrap w:val="0"/>
            <w:vAlign w:val="center"/>
          </w:tcPr>
          <w:p>
            <w:pPr>
              <w:jc w:val="center"/>
              <w:rPr>
                <w:rFonts w:hint="default"/>
                <w:color w:val="auto"/>
                <w:szCs w:val="21"/>
                <w:lang w:val="en-US" w:eastAsia="zh-CN"/>
              </w:rPr>
            </w:pPr>
            <w:r>
              <w:rPr>
                <w:rFonts w:hint="eastAsia"/>
                <w:color w:val="auto"/>
                <w:szCs w:val="21"/>
                <w:lang w:val="en-US" w:eastAsia="zh-CN"/>
              </w:rPr>
              <w:t>2021</w:t>
            </w:r>
          </w:p>
        </w:tc>
        <w:tc>
          <w:tcPr>
            <w:tcW w:w="1953" w:type="dxa"/>
            <w:gridSpan w:val="3"/>
            <w:noWrap w:val="0"/>
            <w:vAlign w:val="center"/>
          </w:tcPr>
          <w:p>
            <w:pPr>
              <w:jc w:val="center"/>
              <w:rPr>
                <w:rFonts w:hint="eastAsia"/>
                <w:color w:val="auto"/>
                <w:szCs w:val="21"/>
                <w:lang w:eastAsia="zh-CN"/>
              </w:rPr>
            </w:pPr>
          </w:p>
        </w:tc>
        <w:tc>
          <w:tcPr>
            <w:tcW w:w="2559" w:type="dxa"/>
            <w:gridSpan w:val="5"/>
            <w:noWrap w:val="0"/>
            <w:vAlign w:val="center"/>
          </w:tcPr>
          <w:p>
            <w:pPr>
              <w:jc w:val="center"/>
              <w:rPr>
                <w:rFonts w:hint="eastAsia"/>
                <w:color w:val="auto"/>
                <w:szCs w:val="21"/>
                <w:lang w:eastAsia="zh-CN"/>
              </w:rPr>
            </w:pPr>
          </w:p>
        </w:tc>
        <w:tc>
          <w:tcPr>
            <w:tcW w:w="2789" w:type="dxa"/>
            <w:gridSpan w:val="2"/>
            <w:noWrap w:val="0"/>
            <w:vAlign w:val="center"/>
          </w:tcPr>
          <w:p>
            <w:pPr>
              <w:jc w:val="center"/>
              <w:rPr>
                <w:rFonts w:hint="eastAsia"/>
                <w:color w:val="auto"/>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1752" w:type="dxa"/>
            <w:vMerge w:val="restart"/>
            <w:noWrap w:val="0"/>
            <w:vAlign w:val="center"/>
          </w:tcPr>
          <w:p>
            <w:pPr>
              <w:jc w:val="center"/>
              <w:rPr>
                <w:color w:val="auto"/>
                <w:szCs w:val="21"/>
              </w:rPr>
            </w:pPr>
            <w:r>
              <w:rPr>
                <w:rFonts w:hint="eastAsia"/>
                <w:color w:val="auto"/>
                <w:szCs w:val="21"/>
                <w:lang w:eastAsia="zh-CN"/>
              </w:rPr>
              <w:t>近两</w:t>
            </w:r>
            <w:r>
              <w:rPr>
                <w:color w:val="auto"/>
                <w:szCs w:val="21"/>
              </w:rPr>
              <w:t>年经营情况</w:t>
            </w:r>
          </w:p>
          <w:p>
            <w:pPr>
              <w:jc w:val="center"/>
              <w:rPr>
                <w:color w:val="auto"/>
                <w:szCs w:val="21"/>
              </w:rPr>
            </w:pPr>
            <w:r>
              <w:rPr>
                <w:color w:val="auto"/>
                <w:szCs w:val="21"/>
              </w:rPr>
              <w:t>（万元）</w:t>
            </w:r>
          </w:p>
        </w:tc>
        <w:tc>
          <w:tcPr>
            <w:tcW w:w="861" w:type="dxa"/>
            <w:noWrap w:val="0"/>
            <w:vAlign w:val="center"/>
          </w:tcPr>
          <w:p>
            <w:pPr>
              <w:jc w:val="center"/>
              <w:rPr>
                <w:color w:val="auto"/>
                <w:szCs w:val="21"/>
              </w:rPr>
            </w:pPr>
            <w:r>
              <w:rPr>
                <w:rFonts w:hint="eastAsia"/>
                <w:color w:val="auto"/>
                <w:szCs w:val="21"/>
                <w:lang w:eastAsia="zh-CN"/>
              </w:rPr>
              <w:t>年度</w:t>
            </w:r>
          </w:p>
        </w:tc>
        <w:tc>
          <w:tcPr>
            <w:tcW w:w="813" w:type="dxa"/>
            <w:gridSpan w:val="2"/>
            <w:noWrap w:val="0"/>
            <w:vAlign w:val="center"/>
          </w:tcPr>
          <w:p>
            <w:pPr>
              <w:jc w:val="center"/>
              <w:rPr>
                <w:color w:val="auto"/>
                <w:szCs w:val="21"/>
              </w:rPr>
            </w:pPr>
            <w:r>
              <w:rPr>
                <w:color w:val="auto"/>
                <w:szCs w:val="21"/>
              </w:rPr>
              <w:t>营业</w:t>
            </w:r>
          </w:p>
          <w:p>
            <w:pPr>
              <w:jc w:val="center"/>
              <w:rPr>
                <w:color w:val="auto"/>
                <w:szCs w:val="21"/>
              </w:rPr>
            </w:pPr>
            <w:r>
              <w:rPr>
                <w:color w:val="auto"/>
                <w:szCs w:val="21"/>
              </w:rPr>
              <w:t>收入</w:t>
            </w:r>
          </w:p>
        </w:tc>
        <w:tc>
          <w:tcPr>
            <w:tcW w:w="1140" w:type="dxa"/>
            <w:noWrap w:val="0"/>
            <w:vAlign w:val="center"/>
          </w:tcPr>
          <w:p>
            <w:pPr>
              <w:jc w:val="center"/>
              <w:rPr>
                <w:rFonts w:hint="eastAsia"/>
                <w:color w:val="auto"/>
                <w:szCs w:val="21"/>
                <w:lang w:eastAsia="zh-CN"/>
              </w:rPr>
            </w:pPr>
            <w:r>
              <w:rPr>
                <w:rFonts w:hint="eastAsia"/>
                <w:color w:val="auto"/>
                <w:szCs w:val="21"/>
                <w:lang w:eastAsia="zh-CN"/>
              </w:rPr>
              <w:t>新产品</w:t>
            </w:r>
          </w:p>
          <w:p>
            <w:pPr>
              <w:jc w:val="center"/>
              <w:rPr>
                <w:rFonts w:hint="eastAsia" w:eastAsia="宋体"/>
                <w:color w:val="auto"/>
                <w:szCs w:val="21"/>
                <w:lang w:eastAsia="zh-CN"/>
              </w:rPr>
            </w:pPr>
            <w:r>
              <w:rPr>
                <w:rFonts w:hint="eastAsia"/>
                <w:color w:val="auto"/>
                <w:szCs w:val="21"/>
                <w:lang w:eastAsia="zh-CN"/>
              </w:rPr>
              <w:t>销售收入</w:t>
            </w:r>
          </w:p>
        </w:tc>
        <w:tc>
          <w:tcPr>
            <w:tcW w:w="1290" w:type="dxa"/>
            <w:gridSpan w:val="3"/>
            <w:noWrap w:val="0"/>
            <w:vAlign w:val="center"/>
          </w:tcPr>
          <w:p>
            <w:pPr>
              <w:jc w:val="center"/>
              <w:rPr>
                <w:color w:val="auto"/>
                <w:szCs w:val="21"/>
              </w:rPr>
            </w:pPr>
            <w:r>
              <w:rPr>
                <w:color w:val="auto"/>
                <w:szCs w:val="21"/>
              </w:rPr>
              <w:t>利润总额</w:t>
            </w:r>
          </w:p>
        </w:tc>
        <w:tc>
          <w:tcPr>
            <w:tcW w:w="1269" w:type="dxa"/>
            <w:gridSpan w:val="2"/>
            <w:noWrap w:val="0"/>
            <w:vAlign w:val="center"/>
          </w:tcPr>
          <w:p>
            <w:pPr>
              <w:jc w:val="center"/>
              <w:rPr>
                <w:color w:val="auto"/>
                <w:szCs w:val="21"/>
              </w:rPr>
            </w:pPr>
            <w:r>
              <w:rPr>
                <w:color w:val="auto"/>
                <w:szCs w:val="21"/>
              </w:rPr>
              <w:t>税收总额</w:t>
            </w:r>
          </w:p>
        </w:tc>
        <w:tc>
          <w:tcPr>
            <w:tcW w:w="1251" w:type="dxa"/>
            <w:noWrap w:val="0"/>
            <w:vAlign w:val="center"/>
          </w:tcPr>
          <w:p>
            <w:pPr>
              <w:jc w:val="center"/>
              <w:rPr>
                <w:color w:val="auto"/>
                <w:szCs w:val="21"/>
              </w:rPr>
            </w:pPr>
            <w:r>
              <w:rPr>
                <w:color w:val="auto"/>
                <w:szCs w:val="21"/>
              </w:rPr>
              <w:t>出口</w:t>
            </w:r>
          </w:p>
          <w:p>
            <w:pPr>
              <w:jc w:val="center"/>
              <w:rPr>
                <w:color w:val="auto"/>
                <w:szCs w:val="21"/>
              </w:rPr>
            </w:pPr>
            <w:r>
              <w:rPr>
                <w:color w:val="auto"/>
                <w:szCs w:val="21"/>
              </w:rPr>
              <w:t>交货值</w:t>
            </w:r>
          </w:p>
        </w:tc>
        <w:tc>
          <w:tcPr>
            <w:tcW w:w="1538" w:type="dxa"/>
            <w:noWrap w:val="0"/>
            <w:vAlign w:val="center"/>
          </w:tcPr>
          <w:p>
            <w:pPr>
              <w:jc w:val="center"/>
              <w:rPr>
                <w:color w:val="auto"/>
                <w:szCs w:val="21"/>
              </w:rPr>
            </w:pPr>
            <w:r>
              <w:rPr>
                <w:color w:val="auto"/>
                <w:szCs w:val="21"/>
              </w:rPr>
              <w:t>研发费用投入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752" w:type="dxa"/>
            <w:vMerge w:val="continue"/>
            <w:noWrap w:val="0"/>
            <w:vAlign w:val="center"/>
          </w:tcPr>
          <w:p>
            <w:pPr>
              <w:rPr>
                <w:color w:val="auto"/>
                <w:szCs w:val="21"/>
              </w:rPr>
            </w:pPr>
          </w:p>
        </w:tc>
        <w:tc>
          <w:tcPr>
            <w:tcW w:w="861" w:type="dxa"/>
            <w:noWrap w:val="0"/>
            <w:vAlign w:val="center"/>
          </w:tcPr>
          <w:p>
            <w:pPr>
              <w:rPr>
                <w:rFonts w:hint="default" w:eastAsia="宋体"/>
                <w:color w:val="auto"/>
                <w:szCs w:val="21"/>
                <w:lang w:val="en-US" w:eastAsia="zh-CN"/>
              </w:rPr>
            </w:pPr>
            <w:r>
              <w:rPr>
                <w:rFonts w:hint="eastAsia"/>
                <w:color w:val="auto"/>
                <w:szCs w:val="21"/>
                <w:lang w:val="en-US" w:eastAsia="zh-CN"/>
              </w:rPr>
              <w:t>2020</w:t>
            </w:r>
          </w:p>
        </w:tc>
        <w:tc>
          <w:tcPr>
            <w:tcW w:w="813" w:type="dxa"/>
            <w:gridSpan w:val="2"/>
            <w:noWrap w:val="0"/>
            <w:vAlign w:val="center"/>
          </w:tcPr>
          <w:p>
            <w:pPr>
              <w:rPr>
                <w:color w:val="auto"/>
                <w:szCs w:val="21"/>
              </w:rPr>
            </w:pPr>
          </w:p>
        </w:tc>
        <w:tc>
          <w:tcPr>
            <w:tcW w:w="1140" w:type="dxa"/>
            <w:noWrap w:val="0"/>
            <w:vAlign w:val="center"/>
          </w:tcPr>
          <w:p>
            <w:pPr>
              <w:rPr>
                <w:color w:val="auto"/>
                <w:szCs w:val="21"/>
              </w:rPr>
            </w:pPr>
          </w:p>
        </w:tc>
        <w:tc>
          <w:tcPr>
            <w:tcW w:w="1290" w:type="dxa"/>
            <w:gridSpan w:val="3"/>
            <w:noWrap w:val="0"/>
            <w:vAlign w:val="center"/>
          </w:tcPr>
          <w:p>
            <w:pPr>
              <w:rPr>
                <w:color w:val="auto"/>
                <w:szCs w:val="21"/>
              </w:rPr>
            </w:pPr>
          </w:p>
        </w:tc>
        <w:tc>
          <w:tcPr>
            <w:tcW w:w="1269" w:type="dxa"/>
            <w:gridSpan w:val="2"/>
            <w:noWrap w:val="0"/>
            <w:vAlign w:val="center"/>
          </w:tcPr>
          <w:p>
            <w:pPr>
              <w:rPr>
                <w:color w:val="auto"/>
                <w:szCs w:val="21"/>
              </w:rPr>
            </w:pPr>
          </w:p>
        </w:tc>
        <w:tc>
          <w:tcPr>
            <w:tcW w:w="1251" w:type="dxa"/>
            <w:noWrap w:val="0"/>
            <w:vAlign w:val="center"/>
          </w:tcPr>
          <w:p>
            <w:pPr>
              <w:rPr>
                <w:color w:val="auto"/>
                <w:szCs w:val="21"/>
              </w:rPr>
            </w:pPr>
          </w:p>
        </w:tc>
        <w:tc>
          <w:tcPr>
            <w:tcW w:w="1538" w:type="dxa"/>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1752" w:type="dxa"/>
            <w:vMerge w:val="continue"/>
            <w:noWrap w:val="0"/>
            <w:vAlign w:val="center"/>
          </w:tcPr>
          <w:p>
            <w:pPr>
              <w:rPr>
                <w:color w:val="auto"/>
                <w:szCs w:val="21"/>
              </w:rPr>
            </w:pPr>
          </w:p>
        </w:tc>
        <w:tc>
          <w:tcPr>
            <w:tcW w:w="861" w:type="dxa"/>
            <w:noWrap w:val="0"/>
            <w:vAlign w:val="center"/>
          </w:tcPr>
          <w:p>
            <w:pPr>
              <w:rPr>
                <w:rFonts w:hint="default" w:eastAsia="宋体"/>
                <w:color w:val="auto"/>
                <w:szCs w:val="21"/>
                <w:lang w:val="en-US" w:eastAsia="zh-CN"/>
              </w:rPr>
            </w:pPr>
            <w:r>
              <w:rPr>
                <w:rFonts w:hint="eastAsia"/>
                <w:color w:val="auto"/>
                <w:szCs w:val="21"/>
                <w:lang w:val="en-US" w:eastAsia="zh-CN"/>
              </w:rPr>
              <w:t>2021</w:t>
            </w:r>
          </w:p>
        </w:tc>
        <w:tc>
          <w:tcPr>
            <w:tcW w:w="813" w:type="dxa"/>
            <w:gridSpan w:val="2"/>
            <w:noWrap w:val="0"/>
            <w:vAlign w:val="center"/>
          </w:tcPr>
          <w:p>
            <w:pPr>
              <w:rPr>
                <w:color w:val="auto"/>
                <w:szCs w:val="21"/>
              </w:rPr>
            </w:pPr>
          </w:p>
        </w:tc>
        <w:tc>
          <w:tcPr>
            <w:tcW w:w="1140" w:type="dxa"/>
            <w:noWrap w:val="0"/>
            <w:vAlign w:val="center"/>
          </w:tcPr>
          <w:p>
            <w:pPr>
              <w:rPr>
                <w:color w:val="auto"/>
                <w:szCs w:val="21"/>
              </w:rPr>
            </w:pPr>
          </w:p>
        </w:tc>
        <w:tc>
          <w:tcPr>
            <w:tcW w:w="1290" w:type="dxa"/>
            <w:gridSpan w:val="3"/>
            <w:noWrap w:val="0"/>
            <w:vAlign w:val="center"/>
          </w:tcPr>
          <w:p>
            <w:pPr>
              <w:rPr>
                <w:color w:val="auto"/>
                <w:szCs w:val="21"/>
              </w:rPr>
            </w:pPr>
          </w:p>
        </w:tc>
        <w:tc>
          <w:tcPr>
            <w:tcW w:w="1269" w:type="dxa"/>
            <w:gridSpan w:val="2"/>
            <w:noWrap w:val="0"/>
            <w:vAlign w:val="center"/>
          </w:tcPr>
          <w:p>
            <w:pPr>
              <w:rPr>
                <w:color w:val="auto"/>
                <w:szCs w:val="21"/>
              </w:rPr>
            </w:pPr>
          </w:p>
        </w:tc>
        <w:tc>
          <w:tcPr>
            <w:tcW w:w="1251" w:type="dxa"/>
            <w:noWrap w:val="0"/>
            <w:vAlign w:val="center"/>
          </w:tcPr>
          <w:p>
            <w:pPr>
              <w:rPr>
                <w:color w:val="auto"/>
                <w:szCs w:val="21"/>
              </w:rPr>
            </w:pPr>
          </w:p>
        </w:tc>
        <w:tc>
          <w:tcPr>
            <w:tcW w:w="1538" w:type="dxa"/>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752" w:type="dxa"/>
            <w:vMerge w:val="restart"/>
            <w:noWrap w:val="0"/>
            <w:vAlign w:val="center"/>
          </w:tcPr>
          <w:p>
            <w:pPr>
              <w:jc w:val="center"/>
              <w:rPr>
                <w:color w:val="auto"/>
                <w:szCs w:val="21"/>
              </w:rPr>
            </w:pPr>
            <w:r>
              <w:rPr>
                <w:color w:val="auto"/>
                <w:szCs w:val="21"/>
              </w:rPr>
              <w:t>主要产品情况</w:t>
            </w:r>
          </w:p>
        </w:tc>
        <w:tc>
          <w:tcPr>
            <w:tcW w:w="4104" w:type="dxa"/>
            <w:gridSpan w:val="7"/>
            <w:noWrap w:val="0"/>
            <w:vAlign w:val="center"/>
          </w:tcPr>
          <w:p>
            <w:pPr>
              <w:jc w:val="center"/>
              <w:rPr>
                <w:color w:val="auto"/>
                <w:szCs w:val="21"/>
              </w:rPr>
            </w:pPr>
            <w:r>
              <w:rPr>
                <w:color w:val="auto"/>
                <w:szCs w:val="21"/>
              </w:rPr>
              <w:t>产品名称</w:t>
            </w:r>
          </w:p>
        </w:tc>
        <w:tc>
          <w:tcPr>
            <w:tcW w:w="2520" w:type="dxa"/>
            <w:gridSpan w:val="3"/>
            <w:noWrap w:val="0"/>
            <w:vAlign w:val="center"/>
          </w:tcPr>
          <w:p>
            <w:pPr>
              <w:jc w:val="center"/>
              <w:rPr>
                <w:color w:val="auto"/>
                <w:szCs w:val="21"/>
              </w:rPr>
            </w:pPr>
            <w:r>
              <w:rPr>
                <w:color w:val="auto"/>
                <w:szCs w:val="21"/>
              </w:rPr>
              <w:t>产能</w:t>
            </w:r>
          </w:p>
        </w:tc>
        <w:tc>
          <w:tcPr>
            <w:tcW w:w="1538" w:type="dxa"/>
            <w:noWrap w:val="0"/>
            <w:vAlign w:val="center"/>
          </w:tcPr>
          <w:p>
            <w:pPr>
              <w:jc w:val="center"/>
              <w:rPr>
                <w:color w:val="auto"/>
              </w:rPr>
            </w:pPr>
            <w:r>
              <w:rPr>
                <w:color w:val="auto"/>
                <w:szCs w:val="21"/>
              </w:rPr>
              <w:t>上年度产量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52" w:type="dxa"/>
            <w:vMerge w:val="continue"/>
            <w:noWrap w:val="0"/>
            <w:vAlign w:val="center"/>
          </w:tcPr>
          <w:p>
            <w:pPr>
              <w:rPr>
                <w:color w:val="auto"/>
                <w:szCs w:val="21"/>
              </w:rPr>
            </w:pPr>
          </w:p>
        </w:tc>
        <w:tc>
          <w:tcPr>
            <w:tcW w:w="4104" w:type="dxa"/>
            <w:gridSpan w:val="7"/>
            <w:noWrap w:val="0"/>
            <w:vAlign w:val="center"/>
          </w:tcPr>
          <w:p>
            <w:pPr>
              <w:rPr>
                <w:color w:val="auto"/>
                <w:szCs w:val="21"/>
              </w:rPr>
            </w:pPr>
          </w:p>
        </w:tc>
        <w:tc>
          <w:tcPr>
            <w:tcW w:w="2520" w:type="dxa"/>
            <w:gridSpan w:val="3"/>
            <w:noWrap w:val="0"/>
            <w:vAlign w:val="center"/>
          </w:tcPr>
          <w:p>
            <w:pPr>
              <w:rPr>
                <w:color w:val="auto"/>
                <w:szCs w:val="21"/>
              </w:rPr>
            </w:pPr>
          </w:p>
        </w:tc>
        <w:tc>
          <w:tcPr>
            <w:tcW w:w="1538" w:type="dxa"/>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52" w:type="dxa"/>
            <w:vMerge w:val="continue"/>
            <w:noWrap w:val="0"/>
            <w:vAlign w:val="center"/>
          </w:tcPr>
          <w:p>
            <w:pPr>
              <w:rPr>
                <w:color w:val="auto"/>
                <w:szCs w:val="21"/>
              </w:rPr>
            </w:pPr>
          </w:p>
        </w:tc>
        <w:tc>
          <w:tcPr>
            <w:tcW w:w="4104" w:type="dxa"/>
            <w:gridSpan w:val="7"/>
            <w:noWrap w:val="0"/>
            <w:vAlign w:val="center"/>
          </w:tcPr>
          <w:p>
            <w:pPr>
              <w:rPr>
                <w:color w:val="auto"/>
                <w:szCs w:val="21"/>
              </w:rPr>
            </w:pPr>
          </w:p>
        </w:tc>
        <w:tc>
          <w:tcPr>
            <w:tcW w:w="2520" w:type="dxa"/>
            <w:gridSpan w:val="3"/>
            <w:noWrap w:val="0"/>
            <w:vAlign w:val="center"/>
          </w:tcPr>
          <w:p>
            <w:pPr>
              <w:rPr>
                <w:color w:val="auto"/>
                <w:szCs w:val="21"/>
              </w:rPr>
            </w:pPr>
          </w:p>
        </w:tc>
        <w:tc>
          <w:tcPr>
            <w:tcW w:w="1538" w:type="dxa"/>
            <w:noWrap w:val="0"/>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752" w:type="dxa"/>
            <w:vMerge w:val="continue"/>
            <w:noWrap w:val="0"/>
            <w:vAlign w:val="center"/>
          </w:tcPr>
          <w:p>
            <w:pPr>
              <w:rPr>
                <w:color w:val="auto"/>
                <w:szCs w:val="21"/>
              </w:rPr>
            </w:pPr>
          </w:p>
        </w:tc>
        <w:tc>
          <w:tcPr>
            <w:tcW w:w="4104" w:type="dxa"/>
            <w:gridSpan w:val="7"/>
            <w:noWrap w:val="0"/>
            <w:vAlign w:val="center"/>
          </w:tcPr>
          <w:p>
            <w:pPr>
              <w:rPr>
                <w:color w:val="auto"/>
                <w:szCs w:val="21"/>
              </w:rPr>
            </w:pPr>
          </w:p>
        </w:tc>
        <w:tc>
          <w:tcPr>
            <w:tcW w:w="2520" w:type="dxa"/>
            <w:gridSpan w:val="3"/>
            <w:noWrap w:val="0"/>
            <w:vAlign w:val="center"/>
          </w:tcPr>
          <w:p>
            <w:pPr>
              <w:rPr>
                <w:color w:val="auto"/>
                <w:szCs w:val="21"/>
              </w:rPr>
            </w:pPr>
          </w:p>
        </w:tc>
        <w:tc>
          <w:tcPr>
            <w:tcW w:w="1538" w:type="dxa"/>
            <w:noWrap w:val="0"/>
            <w:vAlign w:val="center"/>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restart"/>
            <w:noWrap w:val="0"/>
            <w:vAlign w:val="center"/>
          </w:tcPr>
          <w:p>
            <w:pPr>
              <w:jc w:val="center"/>
              <w:rPr>
                <w:color w:val="auto"/>
                <w:szCs w:val="21"/>
              </w:rPr>
            </w:pPr>
            <w:r>
              <w:rPr>
                <w:color w:val="auto"/>
                <w:szCs w:val="21"/>
              </w:rPr>
              <w:t>设计开发主要硬件设施</w:t>
            </w:r>
          </w:p>
        </w:tc>
        <w:tc>
          <w:tcPr>
            <w:tcW w:w="1632" w:type="dxa"/>
            <w:gridSpan w:val="2"/>
            <w:noWrap w:val="0"/>
            <w:vAlign w:val="center"/>
          </w:tcPr>
          <w:p>
            <w:pPr>
              <w:jc w:val="center"/>
              <w:rPr>
                <w:color w:val="auto"/>
                <w:szCs w:val="21"/>
              </w:rPr>
            </w:pPr>
            <w:r>
              <w:rPr>
                <w:color w:val="auto"/>
                <w:szCs w:val="21"/>
              </w:rPr>
              <w:t>仪器设备名称</w:t>
            </w:r>
          </w:p>
        </w:tc>
        <w:tc>
          <w:tcPr>
            <w:tcW w:w="1632" w:type="dxa"/>
            <w:gridSpan w:val="4"/>
            <w:noWrap w:val="0"/>
            <w:vAlign w:val="center"/>
          </w:tcPr>
          <w:p>
            <w:pPr>
              <w:jc w:val="center"/>
              <w:rPr>
                <w:color w:val="auto"/>
                <w:szCs w:val="21"/>
              </w:rPr>
            </w:pPr>
            <w:r>
              <w:rPr>
                <w:color w:val="auto"/>
                <w:szCs w:val="21"/>
              </w:rPr>
              <w:t>台（套）数</w:t>
            </w:r>
          </w:p>
        </w:tc>
        <w:tc>
          <w:tcPr>
            <w:tcW w:w="1632" w:type="dxa"/>
            <w:gridSpan w:val="2"/>
            <w:noWrap w:val="0"/>
            <w:vAlign w:val="center"/>
          </w:tcPr>
          <w:p>
            <w:pPr>
              <w:jc w:val="center"/>
              <w:rPr>
                <w:color w:val="auto"/>
                <w:szCs w:val="21"/>
              </w:rPr>
            </w:pPr>
            <w:r>
              <w:rPr>
                <w:color w:val="auto"/>
                <w:szCs w:val="21"/>
              </w:rPr>
              <w:t>价值</w:t>
            </w:r>
          </w:p>
        </w:tc>
        <w:tc>
          <w:tcPr>
            <w:tcW w:w="1728" w:type="dxa"/>
            <w:gridSpan w:val="2"/>
            <w:noWrap w:val="0"/>
            <w:vAlign w:val="center"/>
          </w:tcPr>
          <w:p>
            <w:pPr>
              <w:jc w:val="center"/>
              <w:rPr>
                <w:color w:val="auto"/>
                <w:szCs w:val="21"/>
              </w:rPr>
            </w:pPr>
            <w:r>
              <w:rPr>
                <w:color w:val="auto"/>
                <w:szCs w:val="21"/>
              </w:rPr>
              <w:t>设备完好率</w:t>
            </w:r>
          </w:p>
        </w:tc>
        <w:tc>
          <w:tcPr>
            <w:tcW w:w="1538" w:type="dxa"/>
            <w:noWrap w:val="0"/>
            <w:vAlign w:val="center"/>
          </w:tcPr>
          <w:p>
            <w:pPr>
              <w:jc w:val="center"/>
              <w:rPr>
                <w:color w:val="auto"/>
                <w:szCs w:val="21"/>
              </w:rPr>
            </w:pPr>
            <w:r>
              <w:rPr>
                <w:color w:val="auto"/>
                <w:szCs w:val="21"/>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jc w:val="center"/>
              <w:rPr>
                <w:color w:val="auto"/>
              </w:rPr>
            </w:pPr>
          </w:p>
        </w:tc>
        <w:tc>
          <w:tcPr>
            <w:tcW w:w="1632" w:type="dxa"/>
            <w:gridSpan w:val="2"/>
            <w:noWrap w:val="0"/>
            <w:vAlign w:val="top"/>
          </w:tcPr>
          <w:p>
            <w:pPr>
              <w:rPr>
                <w:color w:val="auto"/>
              </w:rPr>
            </w:pPr>
          </w:p>
        </w:tc>
        <w:tc>
          <w:tcPr>
            <w:tcW w:w="1632" w:type="dxa"/>
            <w:gridSpan w:val="4"/>
            <w:noWrap w:val="0"/>
            <w:vAlign w:val="top"/>
          </w:tcPr>
          <w:p>
            <w:pPr>
              <w:rPr>
                <w:color w:val="auto"/>
              </w:rPr>
            </w:pPr>
          </w:p>
        </w:tc>
        <w:tc>
          <w:tcPr>
            <w:tcW w:w="1632" w:type="dxa"/>
            <w:gridSpan w:val="2"/>
            <w:noWrap w:val="0"/>
            <w:vAlign w:val="top"/>
          </w:tcPr>
          <w:p>
            <w:pPr>
              <w:rPr>
                <w:color w:val="auto"/>
              </w:rPr>
            </w:pPr>
          </w:p>
        </w:tc>
        <w:tc>
          <w:tcPr>
            <w:tcW w:w="1728" w:type="dxa"/>
            <w:gridSpan w:val="2"/>
            <w:noWrap w:val="0"/>
            <w:vAlign w:val="top"/>
          </w:tcPr>
          <w:p>
            <w:pPr>
              <w:rPr>
                <w:color w:val="auto"/>
              </w:rPr>
            </w:pPr>
          </w:p>
        </w:tc>
        <w:tc>
          <w:tcPr>
            <w:tcW w:w="1538"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jc w:val="center"/>
              <w:rPr>
                <w:color w:val="auto"/>
                <w:szCs w:val="21"/>
              </w:rPr>
            </w:pPr>
          </w:p>
        </w:tc>
        <w:tc>
          <w:tcPr>
            <w:tcW w:w="1632" w:type="dxa"/>
            <w:gridSpan w:val="2"/>
            <w:noWrap w:val="0"/>
            <w:vAlign w:val="top"/>
          </w:tcPr>
          <w:p>
            <w:pPr>
              <w:rPr>
                <w:color w:val="auto"/>
                <w:szCs w:val="21"/>
              </w:rPr>
            </w:pPr>
          </w:p>
        </w:tc>
        <w:tc>
          <w:tcPr>
            <w:tcW w:w="1632" w:type="dxa"/>
            <w:gridSpan w:val="4"/>
            <w:noWrap w:val="0"/>
            <w:vAlign w:val="top"/>
          </w:tcPr>
          <w:p>
            <w:pPr>
              <w:rPr>
                <w:color w:val="auto"/>
                <w:szCs w:val="21"/>
              </w:rPr>
            </w:pPr>
          </w:p>
        </w:tc>
        <w:tc>
          <w:tcPr>
            <w:tcW w:w="1632" w:type="dxa"/>
            <w:gridSpan w:val="2"/>
            <w:noWrap w:val="0"/>
            <w:vAlign w:val="top"/>
          </w:tcPr>
          <w:p>
            <w:pPr>
              <w:rPr>
                <w:color w:val="auto"/>
                <w:szCs w:val="21"/>
              </w:rPr>
            </w:pPr>
          </w:p>
        </w:tc>
        <w:tc>
          <w:tcPr>
            <w:tcW w:w="1728" w:type="dxa"/>
            <w:gridSpan w:val="2"/>
            <w:noWrap w:val="0"/>
            <w:vAlign w:val="top"/>
          </w:tcPr>
          <w:p>
            <w:pPr>
              <w:rPr>
                <w:color w:val="auto"/>
                <w:szCs w:val="21"/>
              </w:rPr>
            </w:pPr>
          </w:p>
        </w:tc>
        <w:tc>
          <w:tcPr>
            <w:tcW w:w="1538"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jc w:val="center"/>
              <w:rPr>
                <w:color w:val="auto"/>
                <w:szCs w:val="21"/>
              </w:rPr>
            </w:pPr>
          </w:p>
        </w:tc>
        <w:tc>
          <w:tcPr>
            <w:tcW w:w="1632" w:type="dxa"/>
            <w:gridSpan w:val="2"/>
            <w:noWrap w:val="0"/>
            <w:vAlign w:val="top"/>
          </w:tcPr>
          <w:p>
            <w:pPr>
              <w:rPr>
                <w:color w:val="auto"/>
                <w:szCs w:val="21"/>
              </w:rPr>
            </w:pPr>
          </w:p>
        </w:tc>
        <w:tc>
          <w:tcPr>
            <w:tcW w:w="1632" w:type="dxa"/>
            <w:gridSpan w:val="4"/>
            <w:noWrap w:val="0"/>
            <w:vAlign w:val="top"/>
          </w:tcPr>
          <w:p>
            <w:pPr>
              <w:rPr>
                <w:color w:val="auto"/>
                <w:szCs w:val="21"/>
              </w:rPr>
            </w:pPr>
          </w:p>
        </w:tc>
        <w:tc>
          <w:tcPr>
            <w:tcW w:w="1632" w:type="dxa"/>
            <w:gridSpan w:val="2"/>
            <w:noWrap w:val="0"/>
            <w:vAlign w:val="top"/>
          </w:tcPr>
          <w:p>
            <w:pPr>
              <w:rPr>
                <w:color w:val="auto"/>
                <w:szCs w:val="21"/>
              </w:rPr>
            </w:pPr>
          </w:p>
        </w:tc>
        <w:tc>
          <w:tcPr>
            <w:tcW w:w="1728" w:type="dxa"/>
            <w:gridSpan w:val="2"/>
            <w:noWrap w:val="0"/>
            <w:vAlign w:val="top"/>
          </w:tcPr>
          <w:p>
            <w:pPr>
              <w:rPr>
                <w:color w:val="auto"/>
                <w:szCs w:val="21"/>
              </w:rPr>
            </w:pPr>
          </w:p>
        </w:tc>
        <w:tc>
          <w:tcPr>
            <w:tcW w:w="1538"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jc w:val="center"/>
              <w:rPr>
                <w:color w:val="auto"/>
                <w:szCs w:val="21"/>
              </w:rPr>
            </w:pPr>
          </w:p>
        </w:tc>
        <w:tc>
          <w:tcPr>
            <w:tcW w:w="1632" w:type="dxa"/>
            <w:gridSpan w:val="2"/>
            <w:noWrap w:val="0"/>
            <w:vAlign w:val="top"/>
          </w:tcPr>
          <w:p>
            <w:pPr>
              <w:rPr>
                <w:color w:val="auto"/>
                <w:szCs w:val="21"/>
              </w:rPr>
            </w:pPr>
          </w:p>
        </w:tc>
        <w:tc>
          <w:tcPr>
            <w:tcW w:w="1632" w:type="dxa"/>
            <w:gridSpan w:val="4"/>
            <w:noWrap w:val="0"/>
            <w:vAlign w:val="top"/>
          </w:tcPr>
          <w:p>
            <w:pPr>
              <w:rPr>
                <w:color w:val="auto"/>
                <w:szCs w:val="21"/>
              </w:rPr>
            </w:pPr>
          </w:p>
        </w:tc>
        <w:tc>
          <w:tcPr>
            <w:tcW w:w="1632" w:type="dxa"/>
            <w:gridSpan w:val="2"/>
            <w:noWrap w:val="0"/>
            <w:vAlign w:val="top"/>
          </w:tcPr>
          <w:p>
            <w:pPr>
              <w:rPr>
                <w:color w:val="auto"/>
                <w:szCs w:val="21"/>
              </w:rPr>
            </w:pPr>
          </w:p>
        </w:tc>
        <w:tc>
          <w:tcPr>
            <w:tcW w:w="1728" w:type="dxa"/>
            <w:gridSpan w:val="2"/>
            <w:noWrap w:val="0"/>
            <w:vAlign w:val="top"/>
          </w:tcPr>
          <w:p>
            <w:pPr>
              <w:rPr>
                <w:color w:val="auto"/>
                <w:szCs w:val="21"/>
              </w:rPr>
            </w:pPr>
          </w:p>
        </w:tc>
        <w:tc>
          <w:tcPr>
            <w:tcW w:w="1538"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restart"/>
            <w:noWrap w:val="0"/>
            <w:vAlign w:val="center"/>
          </w:tcPr>
          <w:p>
            <w:pPr>
              <w:jc w:val="center"/>
              <w:rPr>
                <w:color w:val="auto"/>
                <w:szCs w:val="21"/>
              </w:rPr>
            </w:pPr>
            <w:r>
              <w:rPr>
                <w:color w:val="auto"/>
                <w:szCs w:val="21"/>
              </w:rPr>
              <w:t>设计开发主要</w:t>
            </w:r>
          </w:p>
          <w:p>
            <w:pPr>
              <w:jc w:val="center"/>
              <w:rPr>
                <w:color w:val="auto"/>
                <w:szCs w:val="21"/>
              </w:rPr>
            </w:pPr>
            <w:r>
              <w:rPr>
                <w:color w:val="auto"/>
                <w:szCs w:val="21"/>
              </w:rPr>
              <w:t>软件</w:t>
            </w:r>
          </w:p>
        </w:tc>
        <w:tc>
          <w:tcPr>
            <w:tcW w:w="1632" w:type="dxa"/>
            <w:gridSpan w:val="2"/>
            <w:noWrap w:val="0"/>
            <w:vAlign w:val="center"/>
          </w:tcPr>
          <w:p>
            <w:pPr>
              <w:jc w:val="center"/>
              <w:rPr>
                <w:color w:val="auto"/>
                <w:szCs w:val="21"/>
              </w:rPr>
            </w:pPr>
            <w:r>
              <w:rPr>
                <w:color w:val="auto"/>
                <w:szCs w:val="21"/>
              </w:rPr>
              <w:t>软件名称</w:t>
            </w:r>
          </w:p>
        </w:tc>
        <w:tc>
          <w:tcPr>
            <w:tcW w:w="1632" w:type="dxa"/>
            <w:gridSpan w:val="4"/>
            <w:noWrap w:val="0"/>
            <w:vAlign w:val="center"/>
          </w:tcPr>
          <w:p>
            <w:pPr>
              <w:jc w:val="center"/>
              <w:rPr>
                <w:color w:val="auto"/>
                <w:szCs w:val="21"/>
              </w:rPr>
            </w:pPr>
            <w:r>
              <w:rPr>
                <w:color w:val="auto"/>
                <w:szCs w:val="21"/>
              </w:rPr>
              <w:t>数量（套）</w:t>
            </w:r>
          </w:p>
        </w:tc>
        <w:tc>
          <w:tcPr>
            <w:tcW w:w="1632" w:type="dxa"/>
            <w:gridSpan w:val="2"/>
            <w:noWrap w:val="0"/>
            <w:vAlign w:val="center"/>
          </w:tcPr>
          <w:p>
            <w:pPr>
              <w:jc w:val="center"/>
              <w:rPr>
                <w:color w:val="auto"/>
                <w:szCs w:val="21"/>
              </w:rPr>
            </w:pPr>
            <w:r>
              <w:rPr>
                <w:color w:val="auto"/>
                <w:szCs w:val="21"/>
              </w:rPr>
              <w:t>价值</w:t>
            </w:r>
          </w:p>
        </w:tc>
        <w:tc>
          <w:tcPr>
            <w:tcW w:w="1728" w:type="dxa"/>
            <w:gridSpan w:val="2"/>
            <w:noWrap w:val="0"/>
            <w:vAlign w:val="center"/>
          </w:tcPr>
          <w:p>
            <w:pPr>
              <w:jc w:val="center"/>
              <w:rPr>
                <w:color w:val="auto"/>
                <w:szCs w:val="21"/>
              </w:rPr>
            </w:pPr>
            <w:r>
              <w:rPr>
                <w:color w:val="auto"/>
                <w:szCs w:val="21"/>
              </w:rPr>
              <w:t>使用情况</w:t>
            </w:r>
          </w:p>
        </w:tc>
        <w:tc>
          <w:tcPr>
            <w:tcW w:w="1538" w:type="dxa"/>
            <w:noWrap w:val="0"/>
            <w:vAlign w:val="center"/>
          </w:tcPr>
          <w:p>
            <w:pPr>
              <w:jc w:val="center"/>
              <w:rPr>
                <w:color w:val="auto"/>
                <w:szCs w:val="21"/>
              </w:rPr>
            </w:pPr>
            <w:r>
              <w:rPr>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rPr>
                <w:color w:val="auto"/>
                <w:szCs w:val="21"/>
              </w:rPr>
            </w:pPr>
          </w:p>
        </w:tc>
        <w:tc>
          <w:tcPr>
            <w:tcW w:w="1632" w:type="dxa"/>
            <w:gridSpan w:val="2"/>
            <w:noWrap w:val="0"/>
            <w:vAlign w:val="top"/>
          </w:tcPr>
          <w:p>
            <w:pPr>
              <w:rPr>
                <w:color w:val="auto"/>
                <w:szCs w:val="21"/>
              </w:rPr>
            </w:pPr>
          </w:p>
        </w:tc>
        <w:tc>
          <w:tcPr>
            <w:tcW w:w="1632" w:type="dxa"/>
            <w:gridSpan w:val="4"/>
            <w:noWrap w:val="0"/>
            <w:vAlign w:val="top"/>
          </w:tcPr>
          <w:p>
            <w:pPr>
              <w:rPr>
                <w:color w:val="auto"/>
                <w:szCs w:val="21"/>
              </w:rPr>
            </w:pPr>
          </w:p>
        </w:tc>
        <w:tc>
          <w:tcPr>
            <w:tcW w:w="1632" w:type="dxa"/>
            <w:gridSpan w:val="2"/>
            <w:noWrap w:val="0"/>
            <w:vAlign w:val="top"/>
          </w:tcPr>
          <w:p>
            <w:pPr>
              <w:rPr>
                <w:color w:val="auto"/>
                <w:szCs w:val="21"/>
              </w:rPr>
            </w:pPr>
          </w:p>
        </w:tc>
        <w:tc>
          <w:tcPr>
            <w:tcW w:w="1728" w:type="dxa"/>
            <w:gridSpan w:val="2"/>
            <w:noWrap w:val="0"/>
            <w:vAlign w:val="top"/>
          </w:tcPr>
          <w:p>
            <w:pPr>
              <w:rPr>
                <w:color w:val="auto"/>
                <w:szCs w:val="21"/>
              </w:rPr>
            </w:pPr>
          </w:p>
        </w:tc>
        <w:tc>
          <w:tcPr>
            <w:tcW w:w="1538"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rPr>
                <w:color w:val="auto"/>
                <w:szCs w:val="21"/>
              </w:rPr>
            </w:pPr>
          </w:p>
        </w:tc>
        <w:tc>
          <w:tcPr>
            <w:tcW w:w="1632" w:type="dxa"/>
            <w:gridSpan w:val="2"/>
            <w:noWrap w:val="0"/>
            <w:vAlign w:val="top"/>
          </w:tcPr>
          <w:p>
            <w:pPr>
              <w:rPr>
                <w:color w:val="auto"/>
                <w:szCs w:val="21"/>
              </w:rPr>
            </w:pPr>
          </w:p>
        </w:tc>
        <w:tc>
          <w:tcPr>
            <w:tcW w:w="1632" w:type="dxa"/>
            <w:gridSpan w:val="4"/>
            <w:noWrap w:val="0"/>
            <w:vAlign w:val="top"/>
          </w:tcPr>
          <w:p>
            <w:pPr>
              <w:rPr>
                <w:color w:val="auto"/>
                <w:szCs w:val="21"/>
              </w:rPr>
            </w:pPr>
          </w:p>
        </w:tc>
        <w:tc>
          <w:tcPr>
            <w:tcW w:w="1632" w:type="dxa"/>
            <w:gridSpan w:val="2"/>
            <w:noWrap w:val="0"/>
            <w:vAlign w:val="top"/>
          </w:tcPr>
          <w:p>
            <w:pPr>
              <w:rPr>
                <w:color w:val="auto"/>
                <w:szCs w:val="21"/>
              </w:rPr>
            </w:pPr>
          </w:p>
        </w:tc>
        <w:tc>
          <w:tcPr>
            <w:tcW w:w="1728" w:type="dxa"/>
            <w:gridSpan w:val="2"/>
            <w:noWrap w:val="0"/>
            <w:vAlign w:val="top"/>
          </w:tcPr>
          <w:p>
            <w:pPr>
              <w:rPr>
                <w:color w:val="auto"/>
                <w:szCs w:val="21"/>
              </w:rPr>
            </w:pPr>
          </w:p>
        </w:tc>
        <w:tc>
          <w:tcPr>
            <w:tcW w:w="1538"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rPr>
                <w:color w:val="auto"/>
                <w:szCs w:val="21"/>
              </w:rPr>
            </w:pPr>
          </w:p>
        </w:tc>
        <w:tc>
          <w:tcPr>
            <w:tcW w:w="1632" w:type="dxa"/>
            <w:gridSpan w:val="2"/>
            <w:noWrap w:val="0"/>
            <w:vAlign w:val="top"/>
          </w:tcPr>
          <w:p>
            <w:pPr>
              <w:rPr>
                <w:color w:val="auto"/>
                <w:szCs w:val="21"/>
              </w:rPr>
            </w:pPr>
          </w:p>
        </w:tc>
        <w:tc>
          <w:tcPr>
            <w:tcW w:w="1632" w:type="dxa"/>
            <w:gridSpan w:val="4"/>
            <w:noWrap w:val="0"/>
            <w:vAlign w:val="top"/>
          </w:tcPr>
          <w:p>
            <w:pPr>
              <w:rPr>
                <w:color w:val="auto"/>
                <w:szCs w:val="21"/>
              </w:rPr>
            </w:pPr>
          </w:p>
        </w:tc>
        <w:tc>
          <w:tcPr>
            <w:tcW w:w="1632" w:type="dxa"/>
            <w:gridSpan w:val="2"/>
            <w:noWrap w:val="0"/>
            <w:vAlign w:val="top"/>
          </w:tcPr>
          <w:p>
            <w:pPr>
              <w:rPr>
                <w:color w:val="auto"/>
                <w:szCs w:val="21"/>
              </w:rPr>
            </w:pPr>
          </w:p>
        </w:tc>
        <w:tc>
          <w:tcPr>
            <w:tcW w:w="1728" w:type="dxa"/>
            <w:gridSpan w:val="2"/>
            <w:noWrap w:val="0"/>
            <w:vAlign w:val="top"/>
          </w:tcPr>
          <w:p>
            <w:pPr>
              <w:rPr>
                <w:color w:val="auto"/>
                <w:szCs w:val="21"/>
              </w:rPr>
            </w:pPr>
          </w:p>
        </w:tc>
        <w:tc>
          <w:tcPr>
            <w:tcW w:w="1538"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752" w:type="dxa"/>
            <w:vMerge w:val="continue"/>
            <w:noWrap w:val="0"/>
            <w:vAlign w:val="center"/>
          </w:tcPr>
          <w:p>
            <w:pPr>
              <w:rPr>
                <w:color w:val="auto"/>
                <w:szCs w:val="21"/>
              </w:rPr>
            </w:pPr>
          </w:p>
        </w:tc>
        <w:tc>
          <w:tcPr>
            <w:tcW w:w="1632" w:type="dxa"/>
            <w:gridSpan w:val="2"/>
            <w:noWrap w:val="0"/>
            <w:vAlign w:val="top"/>
          </w:tcPr>
          <w:p>
            <w:pPr>
              <w:rPr>
                <w:color w:val="auto"/>
                <w:szCs w:val="21"/>
              </w:rPr>
            </w:pPr>
          </w:p>
        </w:tc>
        <w:tc>
          <w:tcPr>
            <w:tcW w:w="1632" w:type="dxa"/>
            <w:gridSpan w:val="4"/>
            <w:noWrap w:val="0"/>
            <w:vAlign w:val="top"/>
          </w:tcPr>
          <w:p>
            <w:pPr>
              <w:rPr>
                <w:rFonts w:ascii="宋体" w:hAnsi="宋体" w:cs="宋体"/>
                <w:color w:val="auto"/>
                <w:szCs w:val="21"/>
              </w:rPr>
            </w:pPr>
          </w:p>
        </w:tc>
        <w:tc>
          <w:tcPr>
            <w:tcW w:w="1632" w:type="dxa"/>
            <w:gridSpan w:val="2"/>
            <w:noWrap w:val="0"/>
            <w:vAlign w:val="top"/>
          </w:tcPr>
          <w:p>
            <w:pPr>
              <w:rPr>
                <w:color w:val="auto"/>
                <w:szCs w:val="21"/>
              </w:rPr>
            </w:pPr>
          </w:p>
        </w:tc>
        <w:tc>
          <w:tcPr>
            <w:tcW w:w="1728" w:type="dxa"/>
            <w:gridSpan w:val="2"/>
            <w:noWrap w:val="0"/>
            <w:vAlign w:val="top"/>
          </w:tcPr>
          <w:p>
            <w:pPr>
              <w:rPr>
                <w:color w:val="auto"/>
                <w:szCs w:val="21"/>
              </w:rPr>
            </w:pPr>
          </w:p>
        </w:tc>
        <w:tc>
          <w:tcPr>
            <w:tcW w:w="1538" w:type="dxa"/>
            <w:noWrap w:val="0"/>
            <w:vAlign w:val="top"/>
          </w:tcPr>
          <w:p>
            <w:pP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1" w:hRule="atLeast"/>
          <w:jc w:val="center"/>
        </w:trPr>
        <w:tc>
          <w:tcPr>
            <w:tcW w:w="1752" w:type="dxa"/>
            <w:tcBorders>
              <w:bottom w:val="single" w:color="auto" w:sz="4" w:space="0"/>
            </w:tcBorders>
            <w:noWrap w:val="0"/>
            <w:vAlign w:val="center"/>
          </w:tcPr>
          <w:p>
            <w:pPr>
              <w:jc w:val="center"/>
              <w:rPr>
                <w:color w:val="auto"/>
                <w:szCs w:val="21"/>
              </w:rPr>
            </w:pPr>
            <w:r>
              <w:rPr>
                <w:color w:val="auto"/>
                <w:szCs w:val="21"/>
              </w:rPr>
              <w:t>其他有关情况</w:t>
            </w:r>
          </w:p>
        </w:tc>
        <w:tc>
          <w:tcPr>
            <w:tcW w:w="8162" w:type="dxa"/>
            <w:gridSpan w:val="11"/>
            <w:noWrap w:val="0"/>
            <w:vAlign w:val="top"/>
          </w:tcPr>
          <w:p>
            <w:pPr>
              <w:spacing w:line="360" w:lineRule="auto"/>
              <w:ind w:firstLine="420" w:firstLineChars="200"/>
              <w:rPr>
                <w:color w:val="auto"/>
                <w:szCs w:val="21"/>
              </w:rPr>
            </w:pPr>
          </w:p>
          <w:p>
            <w:pPr>
              <w:spacing w:line="360" w:lineRule="auto"/>
              <w:ind w:firstLine="420" w:firstLineChars="200"/>
              <w:rPr>
                <w:color w:val="auto"/>
                <w:szCs w:val="21"/>
              </w:rPr>
            </w:pPr>
            <w:r>
              <w:rPr>
                <w:color w:val="auto"/>
                <w:szCs w:val="21"/>
              </w:rPr>
              <w:t>企业工业设计管理和工业设计中心建设情况（组织机构建设、团队建设等），企业获工业设计奖项情况，企业参与制订国际、国家、行业标准情况，企业质量品牌建设情况等，500字以内。</w:t>
            </w:r>
          </w:p>
        </w:tc>
      </w:tr>
    </w:tbl>
    <w:p>
      <w:pPr>
        <w:widowControl/>
        <w:wordWrap w:val="0"/>
        <w:ind w:right="28"/>
        <w:jc w:val="center"/>
        <w:rPr>
          <w:rFonts w:eastAsia="黑体"/>
          <w:color w:val="auto"/>
          <w:sz w:val="44"/>
        </w:rPr>
      </w:pPr>
      <w:r>
        <w:rPr>
          <w:rFonts w:eastAsia="方正小标宋_GBK"/>
          <w:color w:val="auto"/>
          <w:sz w:val="44"/>
          <w:szCs w:val="44"/>
        </w:rPr>
        <w:br w:type="page"/>
      </w:r>
      <w:r>
        <w:rPr>
          <w:rFonts w:eastAsia="黑体"/>
          <w:color w:val="auto"/>
          <w:sz w:val="44"/>
        </w:rPr>
        <w:t>四、项目基本情况</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6"/>
        <w:gridCol w:w="1494"/>
        <w:gridCol w:w="1373"/>
        <w:gridCol w:w="67"/>
        <w:gridCol w:w="1800"/>
        <w:gridCol w:w="1260"/>
        <w:gridCol w:w="2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1926" w:type="dxa"/>
            <w:noWrap w:val="0"/>
            <w:vAlign w:val="center"/>
          </w:tcPr>
          <w:p>
            <w:pPr>
              <w:jc w:val="center"/>
              <w:rPr>
                <w:color w:val="auto"/>
                <w:szCs w:val="21"/>
              </w:rPr>
            </w:pPr>
            <w:r>
              <w:rPr>
                <w:color w:val="auto"/>
                <w:szCs w:val="21"/>
              </w:rPr>
              <w:t>项目名称</w:t>
            </w:r>
          </w:p>
        </w:tc>
        <w:tc>
          <w:tcPr>
            <w:tcW w:w="8037" w:type="dxa"/>
            <w:gridSpan w:val="6"/>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1926" w:type="dxa"/>
            <w:noWrap w:val="0"/>
            <w:vAlign w:val="center"/>
          </w:tcPr>
          <w:p>
            <w:pPr>
              <w:jc w:val="center"/>
              <w:rPr>
                <w:color w:val="auto"/>
                <w:szCs w:val="21"/>
              </w:rPr>
            </w:pPr>
            <w:r>
              <w:rPr>
                <w:color w:val="auto"/>
                <w:szCs w:val="21"/>
              </w:rPr>
              <w:t>项目负责人</w:t>
            </w:r>
          </w:p>
        </w:tc>
        <w:tc>
          <w:tcPr>
            <w:tcW w:w="1494" w:type="dxa"/>
            <w:noWrap w:val="0"/>
            <w:vAlign w:val="center"/>
          </w:tcPr>
          <w:p>
            <w:pPr>
              <w:jc w:val="center"/>
              <w:rPr>
                <w:color w:val="auto"/>
                <w:szCs w:val="21"/>
              </w:rPr>
            </w:pPr>
          </w:p>
        </w:tc>
        <w:tc>
          <w:tcPr>
            <w:tcW w:w="1440" w:type="dxa"/>
            <w:gridSpan w:val="2"/>
            <w:noWrap w:val="0"/>
            <w:vAlign w:val="center"/>
          </w:tcPr>
          <w:p>
            <w:pPr>
              <w:jc w:val="center"/>
              <w:rPr>
                <w:color w:val="auto"/>
                <w:szCs w:val="21"/>
              </w:rPr>
            </w:pPr>
            <w:r>
              <w:rPr>
                <w:color w:val="auto"/>
                <w:szCs w:val="21"/>
              </w:rPr>
              <w:t>职务</w:t>
            </w:r>
          </w:p>
        </w:tc>
        <w:tc>
          <w:tcPr>
            <w:tcW w:w="1800" w:type="dxa"/>
            <w:noWrap w:val="0"/>
            <w:vAlign w:val="center"/>
          </w:tcPr>
          <w:p>
            <w:pPr>
              <w:jc w:val="center"/>
              <w:rPr>
                <w:color w:val="auto"/>
                <w:szCs w:val="21"/>
              </w:rPr>
            </w:pPr>
          </w:p>
        </w:tc>
        <w:tc>
          <w:tcPr>
            <w:tcW w:w="1260" w:type="dxa"/>
            <w:noWrap w:val="0"/>
            <w:vAlign w:val="center"/>
          </w:tcPr>
          <w:p>
            <w:pPr>
              <w:jc w:val="center"/>
              <w:rPr>
                <w:color w:val="auto"/>
                <w:szCs w:val="21"/>
              </w:rPr>
            </w:pPr>
            <w:r>
              <w:rPr>
                <w:color w:val="auto"/>
                <w:szCs w:val="21"/>
              </w:rPr>
              <w:t>联系电话</w:t>
            </w:r>
          </w:p>
        </w:tc>
        <w:tc>
          <w:tcPr>
            <w:tcW w:w="2043"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exact"/>
          <w:jc w:val="center"/>
        </w:trPr>
        <w:tc>
          <w:tcPr>
            <w:tcW w:w="1926" w:type="dxa"/>
            <w:noWrap w:val="0"/>
            <w:vAlign w:val="center"/>
          </w:tcPr>
          <w:p>
            <w:pPr>
              <w:jc w:val="center"/>
              <w:rPr>
                <w:color w:val="auto"/>
                <w:szCs w:val="21"/>
              </w:rPr>
            </w:pPr>
            <w:r>
              <w:rPr>
                <w:color w:val="auto"/>
                <w:szCs w:val="21"/>
              </w:rPr>
              <w:t>项目负责人简介</w:t>
            </w:r>
          </w:p>
          <w:p>
            <w:pPr>
              <w:jc w:val="center"/>
              <w:rPr>
                <w:color w:val="auto"/>
                <w:szCs w:val="21"/>
              </w:rPr>
            </w:pPr>
            <w:r>
              <w:rPr>
                <w:color w:val="auto"/>
                <w:szCs w:val="21"/>
              </w:rPr>
              <w:t>（200字以内）</w:t>
            </w:r>
          </w:p>
        </w:tc>
        <w:tc>
          <w:tcPr>
            <w:tcW w:w="8037" w:type="dxa"/>
            <w:gridSpan w:val="6"/>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1926" w:type="dxa"/>
            <w:vMerge w:val="restart"/>
            <w:noWrap w:val="0"/>
            <w:vAlign w:val="center"/>
          </w:tcPr>
          <w:p>
            <w:pPr>
              <w:jc w:val="center"/>
              <w:rPr>
                <w:color w:val="auto"/>
                <w:szCs w:val="21"/>
              </w:rPr>
            </w:pPr>
            <w:r>
              <w:rPr>
                <w:rFonts w:hint="eastAsia"/>
                <w:color w:val="auto"/>
                <w:szCs w:val="21"/>
              </w:rPr>
              <w:t>设计</w:t>
            </w:r>
            <w:r>
              <w:rPr>
                <w:color w:val="auto"/>
                <w:szCs w:val="21"/>
              </w:rPr>
              <w:t>来源</w:t>
            </w:r>
          </w:p>
        </w:tc>
        <w:tc>
          <w:tcPr>
            <w:tcW w:w="8037" w:type="dxa"/>
            <w:gridSpan w:val="6"/>
            <w:noWrap w:val="0"/>
            <w:vAlign w:val="center"/>
          </w:tcPr>
          <w:p>
            <w:pPr>
              <w:ind w:firstLine="630" w:firstLineChars="300"/>
              <w:rPr>
                <w:color w:val="auto"/>
                <w:szCs w:val="21"/>
              </w:rPr>
            </w:pPr>
            <w:r>
              <w:rPr>
                <w:rFonts w:ascii="宋体" w:hAnsi="宋体" w:cs="宋体"/>
                <w:color w:val="auto"/>
                <w:szCs w:val="21"/>
              </w:rPr>
              <w:t>□</w:t>
            </w:r>
            <w:r>
              <w:rPr>
                <w:color w:val="auto"/>
                <w:szCs w:val="21"/>
              </w:rPr>
              <w:t>自主设计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1926" w:type="dxa"/>
            <w:vMerge w:val="continue"/>
            <w:noWrap w:val="0"/>
            <w:vAlign w:val="center"/>
          </w:tcPr>
          <w:p>
            <w:pPr>
              <w:jc w:val="center"/>
              <w:rPr>
                <w:color w:val="auto"/>
                <w:szCs w:val="21"/>
              </w:rPr>
            </w:pPr>
          </w:p>
        </w:tc>
        <w:tc>
          <w:tcPr>
            <w:tcW w:w="2867" w:type="dxa"/>
            <w:gridSpan w:val="2"/>
            <w:noWrap w:val="0"/>
            <w:vAlign w:val="center"/>
          </w:tcPr>
          <w:p>
            <w:pPr>
              <w:ind w:firstLine="630" w:firstLineChars="300"/>
              <w:rPr>
                <w:color w:val="auto"/>
                <w:szCs w:val="21"/>
              </w:rPr>
            </w:pPr>
            <w:r>
              <w:rPr>
                <w:rFonts w:hint="eastAsia" w:ascii="宋体" w:hAnsi="宋体" w:cs="宋体"/>
                <w:color w:val="auto"/>
                <w:szCs w:val="21"/>
              </w:rPr>
              <w:t>□</w:t>
            </w:r>
            <w:r>
              <w:rPr>
                <w:color w:val="auto"/>
                <w:szCs w:val="21"/>
              </w:rPr>
              <w:t>合作设计</w:t>
            </w:r>
          </w:p>
        </w:tc>
        <w:tc>
          <w:tcPr>
            <w:tcW w:w="5170" w:type="dxa"/>
            <w:gridSpan w:val="4"/>
            <w:noWrap w:val="0"/>
            <w:vAlign w:val="center"/>
          </w:tcPr>
          <w:p>
            <w:pPr>
              <w:rPr>
                <w:color w:val="auto"/>
                <w:szCs w:val="21"/>
                <w:u w:val="single"/>
              </w:rPr>
            </w:pPr>
            <w:r>
              <w:rPr>
                <w:color w:val="auto"/>
                <w:szCs w:val="21"/>
              </w:rPr>
              <w:t>合作单位：</w:t>
            </w:r>
            <w:r>
              <w:rPr>
                <w:color w:val="auto"/>
                <w:szCs w:val="21"/>
                <w:u w:val="single"/>
              </w:rPr>
              <w:t xml:space="preserve">                                     </w:t>
            </w:r>
          </w:p>
          <w:p>
            <w:pPr>
              <w:rPr>
                <w:color w:val="auto"/>
                <w:szCs w:val="21"/>
                <w:u w:val="single"/>
              </w:rPr>
            </w:pPr>
            <w:r>
              <w:rPr>
                <w:color w:val="auto"/>
                <w:szCs w:val="21"/>
              </w:rPr>
              <w:t>合作模式：</w:t>
            </w:r>
            <w:r>
              <w:rPr>
                <w:rFonts w:ascii="宋体" w:hAnsi="宋体" w:cs="宋体"/>
                <w:color w:val="auto"/>
                <w:szCs w:val="21"/>
              </w:rPr>
              <w:t>□</w:t>
            </w:r>
            <w:r>
              <w:rPr>
                <w:color w:val="auto"/>
                <w:szCs w:val="21"/>
              </w:rPr>
              <w:t>成果买断；</w:t>
            </w:r>
            <w:r>
              <w:rPr>
                <w:rFonts w:ascii="宋体" w:hAnsi="宋体" w:cs="宋体"/>
                <w:color w:val="auto"/>
                <w:szCs w:val="21"/>
              </w:rPr>
              <w:t>□</w:t>
            </w:r>
            <w:r>
              <w:rPr>
                <w:color w:val="auto"/>
                <w:szCs w:val="21"/>
              </w:rPr>
              <w:t>销售分成；</w:t>
            </w:r>
            <w:r>
              <w:rPr>
                <w:rFonts w:ascii="宋体" w:hAnsi="宋体" w:cs="宋体"/>
                <w:color w:val="auto"/>
                <w:szCs w:val="21"/>
              </w:rPr>
              <w:t>□</w:t>
            </w:r>
            <w:r>
              <w:rPr>
                <w:color w:val="auto"/>
                <w:szCs w:val="21"/>
              </w:rPr>
              <w:t>其他</w:t>
            </w:r>
            <w:r>
              <w:rPr>
                <w:color w:val="auto"/>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6" w:type="dxa"/>
            <w:noWrap w:val="0"/>
            <w:vAlign w:val="center"/>
          </w:tcPr>
          <w:p>
            <w:pPr>
              <w:jc w:val="center"/>
              <w:rPr>
                <w:color w:val="auto"/>
                <w:szCs w:val="21"/>
              </w:rPr>
            </w:pPr>
            <w:r>
              <w:rPr>
                <w:color w:val="auto"/>
                <w:szCs w:val="21"/>
              </w:rPr>
              <w:t>项目立项时间</w:t>
            </w:r>
            <w:r>
              <w:rPr>
                <w:rStyle w:val="8"/>
                <w:color w:val="auto"/>
                <w:szCs w:val="21"/>
              </w:rPr>
              <w:footnoteReference w:id="1"/>
            </w:r>
          </w:p>
        </w:tc>
        <w:tc>
          <w:tcPr>
            <w:tcW w:w="2867" w:type="dxa"/>
            <w:gridSpan w:val="2"/>
            <w:noWrap w:val="0"/>
            <w:vAlign w:val="center"/>
          </w:tcPr>
          <w:p>
            <w:pPr>
              <w:jc w:val="center"/>
              <w:rPr>
                <w:color w:val="auto"/>
                <w:szCs w:val="21"/>
                <w:u w:val="single"/>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tc>
        <w:tc>
          <w:tcPr>
            <w:tcW w:w="1867" w:type="dxa"/>
            <w:gridSpan w:val="2"/>
            <w:noWrap w:val="0"/>
            <w:vAlign w:val="center"/>
          </w:tcPr>
          <w:p>
            <w:pPr>
              <w:jc w:val="center"/>
              <w:rPr>
                <w:color w:val="auto"/>
                <w:szCs w:val="21"/>
              </w:rPr>
            </w:pPr>
            <w:r>
              <w:rPr>
                <w:color w:val="auto"/>
                <w:szCs w:val="21"/>
              </w:rPr>
              <w:t>产品上市销售</w:t>
            </w:r>
          </w:p>
          <w:p>
            <w:pPr>
              <w:jc w:val="center"/>
              <w:rPr>
                <w:rFonts w:ascii="宋体" w:hAnsi="宋体" w:cs="宋体"/>
                <w:color w:val="auto"/>
                <w:szCs w:val="21"/>
              </w:rPr>
            </w:pPr>
            <w:r>
              <w:rPr>
                <w:color w:val="auto"/>
                <w:szCs w:val="21"/>
              </w:rPr>
              <w:t>时间</w:t>
            </w:r>
          </w:p>
        </w:tc>
        <w:tc>
          <w:tcPr>
            <w:tcW w:w="3303" w:type="dxa"/>
            <w:gridSpan w:val="2"/>
            <w:noWrap w:val="0"/>
            <w:vAlign w:val="center"/>
          </w:tcPr>
          <w:p>
            <w:pPr>
              <w:jc w:val="center"/>
              <w:rPr>
                <w:color w:val="auto"/>
                <w:szCs w:val="21"/>
                <w:u w:val="single"/>
              </w:rPr>
            </w:pPr>
            <w:r>
              <w:rPr>
                <w:color w:val="auto"/>
                <w:szCs w:val="21"/>
                <w:u w:val="single"/>
              </w:rPr>
              <w:t xml:space="preserve">      </w:t>
            </w:r>
            <w:r>
              <w:rPr>
                <w:color w:val="auto"/>
                <w:szCs w:val="21"/>
              </w:rPr>
              <w:t>年</w:t>
            </w:r>
            <w:r>
              <w:rPr>
                <w:color w:val="auto"/>
                <w:szCs w:val="21"/>
                <w:u w:val="single"/>
              </w:rPr>
              <w:t xml:space="preserve">      </w:t>
            </w:r>
            <w:r>
              <w:rPr>
                <w:color w:val="auto"/>
                <w:szCs w:val="21"/>
              </w:rPr>
              <w:t>月</w:t>
            </w:r>
            <w:r>
              <w:rPr>
                <w:color w:val="auto"/>
                <w:szCs w:val="21"/>
                <w:u w:val="single"/>
              </w:rPr>
              <w:t xml:space="preserve">     </w:t>
            </w:r>
            <w:r>
              <w:rPr>
                <w:color w:val="auto"/>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6" w:type="dxa"/>
            <w:noWrap w:val="0"/>
            <w:vAlign w:val="center"/>
          </w:tcPr>
          <w:p>
            <w:pPr>
              <w:jc w:val="center"/>
              <w:rPr>
                <w:color w:val="auto"/>
                <w:szCs w:val="21"/>
              </w:rPr>
            </w:pPr>
            <w:r>
              <w:rPr>
                <w:color w:val="auto"/>
                <w:szCs w:val="21"/>
              </w:rPr>
              <w:t>项目设计</w:t>
            </w:r>
          </w:p>
          <w:p>
            <w:pPr>
              <w:jc w:val="center"/>
              <w:rPr>
                <w:color w:val="auto"/>
                <w:szCs w:val="21"/>
              </w:rPr>
            </w:pPr>
            <w:r>
              <w:rPr>
                <w:color w:val="auto"/>
                <w:szCs w:val="21"/>
              </w:rPr>
              <w:t>支出费用</w:t>
            </w:r>
            <w:r>
              <w:rPr>
                <w:rStyle w:val="8"/>
                <w:color w:val="auto"/>
                <w:szCs w:val="21"/>
              </w:rPr>
              <w:footnoteReference w:id="2"/>
            </w:r>
          </w:p>
        </w:tc>
        <w:tc>
          <w:tcPr>
            <w:tcW w:w="2867" w:type="dxa"/>
            <w:gridSpan w:val="2"/>
            <w:noWrap w:val="0"/>
            <w:vAlign w:val="center"/>
          </w:tcPr>
          <w:p>
            <w:pPr>
              <w:jc w:val="center"/>
              <w:rPr>
                <w:color w:val="auto"/>
                <w:szCs w:val="21"/>
              </w:rPr>
            </w:pPr>
            <w:r>
              <w:rPr>
                <w:color w:val="auto"/>
                <w:szCs w:val="21"/>
                <w:u w:val="single"/>
              </w:rPr>
              <w:t xml:space="preserve">          </w:t>
            </w:r>
            <w:r>
              <w:rPr>
                <w:color w:val="auto"/>
                <w:szCs w:val="21"/>
              </w:rPr>
              <w:t xml:space="preserve"> 万元</w:t>
            </w:r>
          </w:p>
        </w:tc>
        <w:tc>
          <w:tcPr>
            <w:tcW w:w="1867" w:type="dxa"/>
            <w:gridSpan w:val="2"/>
            <w:noWrap w:val="0"/>
            <w:vAlign w:val="center"/>
          </w:tcPr>
          <w:p>
            <w:pPr>
              <w:jc w:val="center"/>
              <w:rPr>
                <w:color w:val="auto"/>
                <w:szCs w:val="21"/>
              </w:rPr>
            </w:pPr>
            <w:r>
              <w:rPr>
                <w:color w:val="auto"/>
                <w:szCs w:val="21"/>
              </w:rPr>
              <w:t>项目产品累计销售收入</w:t>
            </w:r>
          </w:p>
        </w:tc>
        <w:tc>
          <w:tcPr>
            <w:tcW w:w="3303" w:type="dxa"/>
            <w:gridSpan w:val="2"/>
            <w:noWrap w:val="0"/>
            <w:vAlign w:val="center"/>
          </w:tcPr>
          <w:p>
            <w:pPr>
              <w:jc w:val="center"/>
              <w:rPr>
                <w:color w:val="auto"/>
                <w:szCs w:val="21"/>
              </w:rPr>
            </w:pPr>
            <w:r>
              <w:rPr>
                <w:color w:val="auto"/>
                <w:szCs w:val="21"/>
                <w:u w:val="single"/>
              </w:rPr>
              <w:t xml:space="preserve">          </w:t>
            </w:r>
            <w:r>
              <w:rPr>
                <w:color w:val="auto"/>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6" w:type="dxa"/>
            <w:vMerge w:val="restart"/>
            <w:noWrap w:val="0"/>
            <w:vAlign w:val="center"/>
          </w:tcPr>
          <w:p>
            <w:pPr>
              <w:jc w:val="center"/>
              <w:rPr>
                <w:color w:val="auto"/>
                <w:szCs w:val="21"/>
              </w:rPr>
            </w:pPr>
            <w:r>
              <w:rPr>
                <w:color w:val="auto"/>
                <w:szCs w:val="21"/>
              </w:rPr>
              <w:t>项目（产品）获得知识产权情况</w:t>
            </w:r>
          </w:p>
        </w:tc>
        <w:tc>
          <w:tcPr>
            <w:tcW w:w="2867" w:type="dxa"/>
            <w:gridSpan w:val="2"/>
            <w:noWrap w:val="0"/>
            <w:vAlign w:val="center"/>
          </w:tcPr>
          <w:p>
            <w:pPr>
              <w:jc w:val="center"/>
              <w:rPr>
                <w:color w:val="auto"/>
                <w:szCs w:val="21"/>
              </w:rPr>
            </w:pPr>
            <w:r>
              <w:rPr>
                <w:color w:val="auto"/>
                <w:szCs w:val="21"/>
              </w:rPr>
              <w:t>申请专利数量</w:t>
            </w:r>
          </w:p>
        </w:tc>
        <w:tc>
          <w:tcPr>
            <w:tcW w:w="1867" w:type="dxa"/>
            <w:gridSpan w:val="2"/>
            <w:noWrap w:val="0"/>
            <w:vAlign w:val="center"/>
          </w:tcPr>
          <w:p>
            <w:pPr>
              <w:jc w:val="center"/>
              <w:rPr>
                <w:color w:val="auto"/>
                <w:szCs w:val="21"/>
              </w:rPr>
            </w:pPr>
          </w:p>
        </w:tc>
        <w:tc>
          <w:tcPr>
            <w:tcW w:w="3303" w:type="dxa"/>
            <w:gridSpan w:val="2"/>
            <w:noWrap w:val="0"/>
            <w:vAlign w:val="center"/>
          </w:tcPr>
          <w:p>
            <w:pPr>
              <w:rPr>
                <w:color w:val="auto"/>
                <w:szCs w:val="21"/>
              </w:rPr>
            </w:pPr>
            <w:r>
              <w:rPr>
                <w:color w:val="auto"/>
                <w:szCs w:val="21"/>
              </w:rPr>
              <w:t>其中，发明专利</w:t>
            </w:r>
            <w:r>
              <w:rPr>
                <w:color w:val="auto"/>
                <w:szCs w:val="21"/>
                <w:u w:val="single"/>
              </w:rPr>
              <w:t xml:space="preserve">       </w:t>
            </w:r>
            <w:r>
              <w:rPr>
                <w:color w:val="auto"/>
                <w:szCs w:val="21"/>
              </w:rPr>
              <w:t>个；</w:t>
            </w:r>
          </w:p>
          <w:p>
            <w:pPr>
              <w:rPr>
                <w:color w:val="auto"/>
                <w:szCs w:val="21"/>
              </w:rPr>
            </w:pPr>
            <w:r>
              <w:rPr>
                <w:color w:val="auto"/>
                <w:szCs w:val="21"/>
              </w:rPr>
              <w:t xml:space="preserve">      实用新型专利</w:t>
            </w:r>
            <w:r>
              <w:rPr>
                <w:color w:val="auto"/>
                <w:szCs w:val="21"/>
                <w:u w:val="single"/>
              </w:rPr>
              <w:t xml:space="preserve">       </w:t>
            </w:r>
            <w:r>
              <w:rPr>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6" w:type="dxa"/>
            <w:vMerge w:val="continue"/>
            <w:noWrap w:val="0"/>
            <w:vAlign w:val="center"/>
          </w:tcPr>
          <w:p>
            <w:pPr>
              <w:jc w:val="center"/>
              <w:rPr>
                <w:color w:val="auto"/>
                <w:szCs w:val="21"/>
              </w:rPr>
            </w:pPr>
          </w:p>
        </w:tc>
        <w:tc>
          <w:tcPr>
            <w:tcW w:w="2867" w:type="dxa"/>
            <w:gridSpan w:val="2"/>
            <w:noWrap w:val="0"/>
            <w:vAlign w:val="center"/>
          </w:tcPr>
          <w:p>
            <w:pPr>
              <w:jc w:val="center"/>
              <w:rPr>
                <w:color w:val="auto"/>
                <w:szCs w:val="21"/>
              </w:rPr>
            </w:pPr>
            <w:r>
              <w:rPr>
                <w:color w:val="auto"/>
                <w:szCs w:val="21"/>
              </w:rPr>
              <w:t>获授权专利数量</w:t>
            </w:r>
          </w:p>
        </w:tc>
        <w:tc>
          <w:tcPr>
            <w:tcW w:w="1867" w:type="dxa"/>
            <w:gridSpan w:val="2"/>
            <w:noWrap w:val="0"/>
            <w:vAlign w:val="center"/>
          </w:tcPr>
          <w:p>
            <w:pPr>
              <w:jc w:val="center"/>
              <w:rPr>
                <w:color w:val="auto"/>
                <w:szCs w:val="21"/>
              </w:rPr>
            </w:pPr>
          </w:p>
        </w:tc>
        <w:tc>
          <w:tcPr>
            <w:tcW w:w="3303" w:type="dxa"/>
            <w:gridSpan w:val="2"/>
            <w:noWrap w:val="0"/>
            <w:vAlign w:val="center"/>
          </w:tcPr>
          <w:p>
            <w:pPr>
              <w:rPr>
                <w:color w:val="auto"/>
                <w:szCs w:val="21"/>
              </w:rPr>
            </w:pPr>
            <w:r>
              <w:rPr>
                <w:color w:val="auto"/>
                <w:szCs w:val="21"/>
              </w:rPr>
              <w:t>其中，发明专利</w:t>
            </w:r>
            <w:r>
              <w:rPr>
                <w:color w:val="auto"/>
                <w:szCs w:val="21"/>
                <w:u w:val="single"/>
              </w:rPr>
              <w:t xml:space="preserve">       </w:t>
            </w:r>
            <w:r>
              <w:rPr>
                <w:color w:val="auto"/>
                <w:szCs w:val="21"/>
              </w:rPr>
              <w:t>个</w:t>
            </w:r>
          </w:p>
          <w:p>
            <w:pPr>
              <w:rPr>
                <w:color w:val="auto"/>
                <w:szCs w:val="21"/>
              </w:rPr>
            </w:pPr>
            <w:r>
              <w:rPr>
                <w:color w:val="auto"/>
                <w:szCs w:val="21"/>
              </w:rPr>
              <w:t xml:space="preserve">      实用新型专利</w:t>
            </w:r>
            <w:r>
              <w:rPr>
                <w:color w:val="auto"/>
                <w:szCs w:val="21"/>
                <w:u w:val="single"/>
              </w:rPr>
              <w:t xml:space="preserve">       </w:t>
            </w:r>
            <w:r>
              <w:rPr>
                <w:color w:val="auto"/>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926" w:type="dxa"/>
            <w:vMerge w:val="continue"/>
            <w:noWrap w:val="0"/>
            <w:vAlign w:val="center"/>
          </w:tcPr>
          <w:p>
            <w:pPr>
              <w:jc w:val="center"/>
              <w:rPr>
                <w:color w:val="auto"/>
                <w:szCs w:val="21"/>
              </w:rPr>
            </w:pPr>
          </w:p>
        </w:tc>
        <w:tc>
          <w:tcPr>
            <w:tcW w:w="2867" w:type="dxa"/>
            <w:gridSpan w:val="2"/>
            <w:noWrap w:val="0"/>
            <w:vAlign w:val="center"/>
          </w:tcPr>
          <w:p>
            <w:pPr>
              <w:jc w:val="center"/>
              <w:rPr>
                <w:color w:val="auto"/>
                <w:szCs w:val="21"/>
              </w:rPr>
            </w:pPr>
            <w:r>
              <w:rPr>
                <w:color w:val="auto"/>
                <w:szCs w:val="21"/>
              </w:rPr>
              <w:t>获软件著作权数量</w:t>
            </w:r>
          </w:p>
        </w:tc>
        <w:tc>
          <w:tcPr>
            <w:tcW w:w="5170" w:type="dxa"/>
            <w:gridSpan w:val="4"/>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5" w:hRule="exact"/>
          <w:jc w:val="center"/>
        </w:trPr>
        <w:tc>
          <w:tcPr>
            <w:tcW w:w="1926" w:type="dxa"/>
            <w:noWrap w:val="0"/>
            <w:vAlign w:val="center"/>
          </w:tcPr>
          <w:p>
            <w:pPr>
              <w:jc w:val="center"/>
              <w:rPr>
                <w:color w:val="auto"/>
                <w:szCs w:val="21"/>
              </w:rPr>
            </w:pPr>
            <w:r>
              <w:rPr>
                <w:color w:val="auto"/>
                <w:szCs w:val="21"/>
              </w:rPr>
              <w:t>项目获设计类奖项情况</w:t>
            </w:r>
          </w:p>
        </w:tc>
        <w:tc>
          <w:tcPr>
            <w:tcW w:w="8037" w:type="dxa"/>
            <w:gridSpan w:val="6"/>
            <w:noWrap w:val="0"/>
            <w:vAlign w:val="center"/>
          </w:tcPr>
          <w:p>
            <w:pPr>
              <w:rPr>
                <w:rFonts w:ascii="宋体" w:hAnsi="宋体" w:cs="宋体"/>
                <w:color w:val="auto"/>
                <w:szCs w:val="21"/>
              </w:rPr>
            </w:pPr>
            <w:r>
              <w:rPr>
                <w:color w:val="auto"/>
                <w:szCs w:val="21"/>
              </w:rPr>
              <w:t>（若有获奖项填写：奖项名称、奖项等级、授奖单位等；未取得奖项填写：无）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72" w:hRule="exact"/>
          <w:jc w:val="center"/>
        </w:trPr>
        <w:tc>
          <w:tcPr>
            <w:tcW w:w="1926" w:type="dxa"/>
            <w:noWrap w:val="0"/>
            <w:vAlign w:val="center"/>
          </w:tcPr>
          <w:p>
            <w:pPr>
              <w:jc w:val="center"/>
              <w:rPr>
                <w:color w:val="auto"/>
                <w:szCs w:val="21"/>
              </w:rPr>
            </w:pPr>
            <w:r>
              <w:rPr>
                <w:color w:val="auto"/>
                <w:szCs w:val="21"/>
              </w:rPr>
              <w:t>市级工业和信息化主管部门</w:t>
            </w:r>
            <w:r>
              <w:rPr>
                <w:rFonts w:hint="eastAsia"/>
                <w:color w:val="auto"/>
                <w:szCs w:val="21"/>
              </w:rPr>
              <w:t>审查</w:t>
            </w:r>
            <w:r>
              <w:rPr>
                <w:color w:val="auto"/>
                <w:szCs w:val="21"/>
              </w:rPr>
              <w:t>推荐意见</w:t>
            </w:r>
          </w:p>
        </w:tc>
        <w:tc>
          <w:tcPr>
            <w:tcW w:w="8037" w:type="dxa"/>
            <w:gridSpan w:val="6"/>
            <w:noWrap w:val="0"/>
            <w:vAlign w:val="top"/>
          </w:tcPr>
          <w:p>
            <w:pPr>
              <w:rPr>
                <w:color w:val="auto"/>
                <w:szCs w:val="21"/>
              </w:rPr>
            </w:pPr>
          </w:p>
          <w:p>
            <w:pPr>
              <w:rPr>
                <w:color w:val="auto"/>
                <w:szCs w:val="21"/>
              </w:rPr>
            </w:pPr>
          </w:p>
          <w:p>
            <w:pPr>
              <w:ind w:firstLine="420" w:firstLineChars="200"/>
              <w:jc w:val="center"/>
              <w:rPr>
                <w:color w:val="auto"/>
                <w:szCs w:val="21"/>
              </w:rPr>
            </w:pPr>
          </w:p>
          <w:p>
            <w:pPr>
              <w:ind w:firstLine="420" w:firstLineChars="200"/>
              <w:jc w:val="center"/>
              <w:rPr>
                <w:color w:val="auto"/>
                <w:szCs w:val="21"/>
              </w:rPr>
            </w:pPr>
            <w:r>
              <w:rPr>
                <w:color w:val="auto"/>
                <w:szCs w:val="21"/>
              </w:rPr>
              <w:t>经初审，同意该项目申报。</w:t>
            </w:r>
          </w:p>
          <w:p>
            <w:pPr>
              <w:jc w:val="center"/>
              <w:rPr>
                <w:color w:val="auto"/>
                <w:szCs w:val="21"/>
              </w:rPr>
            </w:pPr>
          </w:p>
          <w:p>
            <w:pPr>
              <w:ind w:firstLine="1470" w:firstLineChars="700"/>
              <w:jc w:val="center"/>
              <w:rPr>
                <w:color w:val="auto"/>
                <w:szCs w:val="21"/>
              </w:rPr>
            </w:pPr>
            <w:r>
              <w:rPr>
                <w:color w:val="auto"/>
                <w:szCs w:val="21"/>
              </w:rPr>
              <w:t>（盖 章）</w:t>
            </w:r>
          </w:p>
          <w:p>
            <w:pPr>
              <w:jc w:val="center"/>
              <w:rPr>
                <w:color w:val="auto"/>
                <w:szCs w:val="21"/>
              </w:rPr>
            </w:pPr>
          </w:p>
          <w:p>
            <w:pPr>
              <w:jc w:val="center"/>
              <w:rPr>
                <w:color w:val="auto"/>
                <w:szCs w:val="21"/>
              </w:rPr>
            </w:pPr>
            <w:r>
              <w:rPr>
                <w:rFonts w:hint="eastAsia"/>
                <w:color w:val="auto"/>
                <w:szCs w:val="21"/>
              </w:rPr>
              <w:t xml:space="preserve">               </w:t>
            </w:r>
            <w:r>
              <w:rPr>
                <w:color w:val="auto"/>
                <w:szCs w:val="21"/>
              </w:rPr>
              <w:t>年    月     日</w:t>
            </w:r>
          </w:p>
        </w:tc>
      </w:tr>
    </w:tbl>
    <w:p>
      <w:pPr>
        <w:spacing w:line="360" w:lineRule="auto"/>
        <w:rPr>
          <w:color w:val="auto"/>
          <w:sz w:val="24"/>
        </w:rPr>
      </w:pPr>
    </w:p>
    <w:p>
      <w:pPr>
        <w:spacing w:line="360" w:lineRule="auto"/>
        <w:ind w:firstLine="480" w:firstLineChars="200"/>
        <w:rPr>
          <w:color w:val="auto"/>
          <w:sz w:val="24"/>
        </w:rPr>
        <w:sectPr>
          <w:headerReference r:id="rId5" w:type="first"/>
          <w:footerReference r:id="rId6" w:type="default"/>
          <w:headerReference r:id="rId4" w:type="even"/>
          <w:footerReference r:id="rId7" w:type="even"/>
          <w:pgSz w:w="11907" w:h="16840"/>
          <w:pgMar w:top="1531" w:right="1417" w:bottom="1531" w:left="1417" w:header="851" w:footer="1134" w:gutter="0"/>
          <w:pgNumType w:fmt="numberInDash"/>
          <w:cols w:space="720" w:num="1"/>
          <w:docGrid w:linePitch="312" w:charSpace="0"/>
        </w:sectPr>
      </w:pPr>
    </w:p>
    <w:p>
      <w:pPr>
        <w:spacing w:line="360" w:lineRule="auto"/>
        <w:jc w:val="center"/>
        <w:rPr>
          <w:rFonts w:eastAsia="黑体"/>
          <w:color w:val="auto"/>
          <w:sz w:val="44"/>
        </w:rPr>
      </w:pPr>
      <w:r>
        <w:rPr>
          <w:rFonts w:eastAsia="黑体"/>
          <w:color w:val="auto"/>
          <w:sz w:val="44"/>
        </w:rPr>
        <w:t>五、项目设计支出费用明细</w:t>
      </w:r>
      <w:r>
        <w:rPr>
          <w:rFonts w:hint="eastAsia" w:eastAsia="黑体"/>
          <w:color w:val="auto"/>
          <w:sz w:val="44"/>
        </w:rPr>
        <w:t>表</w:t>
      </w:r>
    </w:p>
    <w:p>
      <w:pPr>
        <w:spacing w:line="240" w:lineRule="atLeast"/>
        <w:rPr>
          <w:rFonts w:hint="eastAsia"/>
          <w:color w:val="auto"/>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8"/>
        <w:gridCol w:w="780"/>
        <w:gridCol w:w="4184"/>
        <w:gridCol w:w="3149"/>
        <w:gridCol w:w="1425"/>
        <w:gridCol w:w="1499"/>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1308" w:type="dxa"/>
            <w:noWrap w:val="0"/>
            <w:vAlign w:val="center"/>
          </w:tcPr>
          <w:p>
            <w:pPr>
              <w:spacing w:line="240" w:lineRule="atLeast"/>
              <w:jc w:val="center"/>
              <w:rPr>
                <w:rFonts w:eastAsia="黑体"/>
                <w:color w:val="auto"/>
                <w:sz w:val="21"/>
                <w:szCs w:val="21"/>
              </w:rPr>
            </w:pPr>
            <w:r>
              <w:rPr>
                <w:rFonts w:eastAsia="黑体"/>
                <w:color w:val="auto"/>
                <w:sz w:val="21"/>
                <w:szCs w:val="21"/>
              </w:rPr>
              <w:t>支出类别</w:t>
            </w:r>
          </w:p>
        </w:tc>
        <w:tc>
          <w:tcPr>
            <w:tcW w:w="780" w:type="dxa"/>
            <w:noWrap w:val="0"/>
            <w:vAlign w:val="center"/>
          </w:tcPr>
          <w:p>
            <w:pPr>
              <w:spacing w:line="240" w:lineRule="atLeast"/>
              <w:jc w:val="center"/>
              <w:rPr>
                <w:rFonts w:eastAsia="黑体"/>
                <w:color w:val="auto"/>
                <w:sz w:val="21"/>
                <w:szCs w:val="21"/>
              </w:rPr>
            </w:pPr>
            <w:r>
              <w:rPr>
                <w:rFonts w:eastAsia="黑体"/>
                <w:color w:val="auto"/>
                <w:sz w:val="21"/>
                <w:szCs w:val="21"/>
              </w:rPr>
              <w:t>序号</w:t>
            </w:r>
          </w:p>
        </w:tc>
        <w:tc>
          <w:tcPr>
            <w:tcW w:w="4184" w:type="dxa"/>
            <w:noWrap w:val="0"/>
            <w:vAlign w:val="center"/>
          </w:tcPr>
          <w:p>
            <w:pPr>
              <w:spacing w:line="240" w:lineRule="atLeast"/>
              <w:jc w:val="center"/>
              <w:rPr>
                <w:rFonts w:eastAsia="黑体"/>
                <w:color w:val="auto"/>
                <w:sz w:val="21"/>
                <w:szCs w:val="21"/>
              </w:rPr>
            </w:pPr>
            <w:r>
              <w:rPr>
                <w:rFonts w:eastAsia="黑体"/>
                <w:color w:val="auto"/>
                <w:sz w:val="21"/>
                <w:szCs w:val="21"/>
              </w:rPr>
              <w:t>内容</w:t>
            </w:r>
          </w:p>
        </w:tc>
        <w:tc>
          <w:tcPr>
            <w:tcW w:w="3149" w:type="dxa"/>
            <w:noWrap w:val="0"/>
            <w:vAlign w:val="center"/>
          </w:tcPr>
          <w:p>
            <w:pPr>
              <w:spacing w:line="240" w:lineRule="atLeast"/>
              <w:jc w:val="center"/>
              <w:rPr>
                <w:rFonts w:eastAsia="黑体"/>
                <w:color w:val="auto"/>
                <w:sz w:val="21"/>
                <w:szCs w:val="21"/>
              </w:rPr>
            </w:pPr>
            <w:r>
              <w:rPr>
                <w:rFonts w:hint="eastAsia" w:eastAsia="黑体"/>
                <w:color w:val="auto"/>
                <w:sz w:val="21"/>
                <w:szCs w:val="21"/>
              </w:rPr>
              <w:t>用途</w:t>
            </w:r>
          </w:p>
        </w:tc>
        <w:tc>
          <w:tcPr>
            <w:tcW w:w="1425" w:type="dxa"/>
            <w:noWrap w:val="0"/>
            <w:vAlign w:val="center"/>
          </w:tcPr>
          <w:p>
            <w:pPr>
              <w:spacing w:line="240" w:lineRule="atLeast"/>
              <w:jc w:val="center"/>
              <w:rPr>
                <w:rFonts w:eastAsia="黑体"/>
                <w:color w:val="auto"/>
                <w:sz w:val="21"/>
                <w:szCs w:val="21"/>
              </w:rPr>
            </w:pPr>
            <w:r>
              <w:rPr>
                <w:rFonts w:eastAsia="黑体"/>
                <w:color w:val="auto"/>
                <w:sz w:val="21"/>
                <w:szCs w:val="21"/>
              </w:rPr>
              <w:t>单价</w:t>
            </w:r>
          </w:p>
        </w:tc>
        <w:tc>
          <w:tcPr>
            <w:tcW w:w="1499" w:type="dxa"/>
            <w:noWrap w:val="0"/>
            <w:vAlign w:val="center"/>
          </w:tcPr>
          <w:p>
            <w:pPr>
              <w:spacing w:line="240" w:lineRule="atLeast"/>
              <w:jc w:val="center"/>
              <w:rPr>
                <w:rFonts w:eastAsia="黑体"/>
                <w:color w:val="auto"/>
                <w:sz w:val="21"/>
                <w:szCs w:val="21"/>
              </w:rPr>
            </w:pPr>
            <w:r>
              <w:rPr>
                <w:rFonts w:eastAsia="黑体"/>
                <w:color w:val="auto"/>
                <w:sz w:val="21"/>
                <w:szCs w:val="21"/>
              </w:rPr>
              <w:t>数量</w:t>
            </w:r>
            <w:r>
              <w:rPr>
                <w:rFonts w:hint="eastAsia" w:eastAsia="黑体"/>
                <w:color w:val="auto"/>
                <w:sz w:val="21"/>
                <w:szCs w:val="21"/>
              </w:rPr>
              <w:t>（注明单位）</w:t>
            </w:r>
          </w:p>
        </w:tc>
        <w:tc>
          <w:tcPr>
            <w:tcW w:w="1715" w:type="dxa"/>
            <w:noWrap w:val="0"/>
            <w:vAlign w:val="center"/>
          </w:tcPr>
          <w:p>
            <w:pPr>
              <w:spacing w:line="240" w:lineRule="atLeast"/>
              <w:jc w:val="center"/>
              <w:rPr>
                <w:rFonts w:eastAsia="黑体"/>
                <w:color w:val="auto"/>
                <w:sz w:val="21"/>
                <w:szCs w:val="21"/>
              </w:rPr>
            </w:pPr>
            <w:r>
              <w:rPr>
                <w:rFonts w:eastAsia="黑体"/>
                <w:color w:val="auto"/>
                <w:sz w:val="21"/>
                <w:szCs w:val="21"/>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08" w:type="dxa"/>
            <w:vMerge w:val="restart"/>
            <w:noWrap w:val="0"/>
            <w:vAlign w:val="center"/>
          </w:tcPr>
          <w:p>
            <w:pPr>
              <w:spacing w:line="240" w:lineRule="atLeast"/>
              <w:jc w:val="center"/>
              <w:rPr>
                <w:rFonts w:hint="eastAsia"/>
                <w:color w:val="auto"/>
                <w:szCs w:val="21"/>
              </w:rPr>
            </w:pPr>
            <w:r>
              <w:rPr>
                <w:rFonts w:hint="eastAsia"/>
                <w:color w:val="auto"/>
                <w:szCs w:val="21"/>
              </w:rPr>
              <w:t>样机制作</w:t>
            </w:r>
          </w:p>
          <w:p>
            <w:pPr>
              <w:spacing w:line="240" w:lineRule="atLeast"/>
              <w:jc w:val="center"/>
              <w:rPr>
                <w:color w:val="auto"/>
                <w:szCs w:val="21"/>
              </w:rPr>
            </w:pPr>
            <w:r>
              <w:rPr>
                <w:rFonts w:hint="eastAsia"/>
                <w:color w:val="auto"/>
                <w:szCs w:val="21"/>
              </w:rPr>
              <w:t>（**台/套）</w:t>
            </w:r>
          </w:p>
        </w:tc>
        <w:tc>
          <w:tcPr>
            <w:tcW w:w="780" w:type="dxa"/>
            <w:noWrap w:val="0"/>
            <w:vAlign w:val="center"/>
          </w:tcPr>
          <w:p>
            <w:pPr>
              <w:spacing w:line="240" w:lineRule="atLeast"/>
              <w:jc w:val="center"/>
              <w:rPr>
                <w:color w:val="auto"/>
                <w:szCs w:val="21"/>
              </w:rPr>
            </w:pPr>
            <w:r>
              <w:rPr>
                <w:color w:val="auto"/>
                <w:szCs w:val="21"/>
              </w:rPr>
              <w:t>1</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08" w:type="dxa"/>
            <w:vMerge w:val="continue"/>
            <w:noWrap w:val="0"/>
            <w:vAlign w:val="center"/>
          </w:tcPr>
          <w:p>
            <w:pPr>
              <w:spacing w:line="240" w:lineRule="atLeast"/>
              <w:jc w:val="center"/>
              <w:rPr>
                <w:color w:val="auto"/>
                <w:szCs w:val="21"/>
              </w:rPr>
            </w:pPr>
          </w:p>
        </w:tc>
        <w:tc>
          <w:tcPr>
            <w:tcW w:w="780" w:type="dxa"/>
            <w:noWrap w:val="0"/>
            <w:vAlign w:val="center"/>
          </w:tcPr>
          <w:p>
            <w:pPr>
              <w:spacing w:line="240" w:lineRule="atLeast"/>
              <w:jc w:val="center"/>
              <w:rPr>
                <w:color w:val="auto"/>
                <w:szCs w:val="21"/>
              </w:rPr>
            </w:pPr>
            <w:r>
              <w:rPr>
                <w:color w:val="auto"/>
                <w:szCs w:val="21"/>
              </w:rPr>
              <w:t>2</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1308" w:type="dxa"/>
            <w:vMerge w:val="continue"/>
            <w:noWrap w:val="0"/>
            <w:vAlign w:val="center"/>
          </w:tcPr>
          <w:p>
            <w:pPr>
              <w:spacing w:line="240" w:lineRule="atLeast"/>
              <w:jc w:val="center"/>
              <w:rPr>
                <w:color w:val="auto"/>
                <w:szCs w:val="21"/>
              </w:rPr>
            </w:pPr>
          </w:p>
        </w:tc>
        <w:tc>
          <w:tcPr>
            <w:tcW w:w="780" w:type="dxa"/>
            <w:noWrap w:val="0"/>
            <w:vAlign w:val="center"/>
          </w:tcPr>
          <w:p>
            <w:pPr>
              <w:spacing w:line="240" w:lineRule="atLeast"/>
              <w:jc w:val="center"/>
              <w:rPr>
                <w:color w:val="auto"/>
                <w:szCs w:val="21"/>
              </w:rPr>
            </w:pPr>
            <w:r>
              <w:rPr>
                <w:color w:val="auto"/>
                <w:szCs w:val="21"/>
              </w:rPr>
              <w:t>...</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08" w:type="dxa"/>
            <w:vMerge w:val="continue"/>
            <w:noWrap w:val="0"/>
            <w:vAlign w:val="center"/>
          </w:tcPr>
          <w:p>
            <w:pPr>
              <w:spacing w:line="240" w:lineRule="atLeast"/>
              <w:jc w:val="center"/>
              <w:rPr>
                <w:rFonts w:hint="eastAsia"/>
                <w:color w:val="auto"/>
                <w:szCs w:val="21"/>
              </w:rPr>
            </w:pPr>
          </w:p>
        </w:tc>
        <w:tc>
          <w:tcPr>
            <w:tcW w:w="11037" w:type="dxa"/>
            <w:gridSpan w:val="5"/>
            <w:noWrap w:val="0"/>
            <w:vAlign w:val="center"/>
          </w:tcPr>
          <w:p>
            <w:pPr>
              <w:spacing w:line="240" w:lineRule="atLeast"/>
              <w:jc w:val="center"/>
              <w:rPr>
                <w:rFonts w:hint="eastAsia"/>
                <w:color w:val="auto"/>
                <w:sz w:val="24"/>
              </w:rPr>
            </w:pPr>
            <w:r>
              <w:rPr>
                <w:rFonts w:hint="eastAsia"/>
                <w:color w:val="auto"/>
                <w:sz w:val="24"/>
              </w:rPr>
              <w:t>合计</w:t>
            </w: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308" w:type="dxa"/>
            <w:vMerge w:val="restart"/>
            <w:noWrap w:val="0"/>
            <w:vAlign w:val="center"/>
          </w:tcPr>
          <w:p>
            <w:pPr>
              <w:spacing w:line="240" w:lineRule="atLeast"/>
              <w:jc w:val="center"/>
              <w:rPr>
                <w:color w:val="auto"/>
                <w:szCs w:val="21"/>
              </w:rPr>
            </w:pPr>
            <w:r>
              <w:rPr>
                <w:rFonts w:hint="eastAsia"/>
                <w:color w:val="auto"/>
                <w:szCs w:val="21"/>
              </w:rPr>
              <w:t>购置实验材料</w:t>
            </w:r>
          </w:p>
        </w:tc>
        <w:tc>
          <w:tcPr>
            <w:tcW w:w="780" w:type="dxa"/>
            <w:noWrap w:val="0"/>
            <w:vAlign w:val="center"/>
          </w:tcPr>
          <w:p>
            <w:pPr>
              <w:spacing w:line="240" w:lineRule="atLeast"/>
              <w:jc w:val="center"/>
              <w:rPr>
                <w:rFonts w:hint="eastAsia"/>
                <w:color w:val="auto"/>
                <w:szCs w:val="21"/>
              </w:rPr>
            </w:pPr>
            <w:r>
              <w:rPr>
                <w:color w:val="auto"/>
                <w:szCs w:val="21"/>
              </w:rPr>
              <w:t>1</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308" w:type="dxa"/>
            <w:vMerge w:val="continue"/>
            <w:noWrap w:val="0"/>
            <w:vAlign w:val="center"/>
          </w:tcPr>
          <w:p>
            <w:pPr>
              <w:spacing w:line="240" w:lineRule="atLeast"/>
              <w:jc w:val="center"/>
              <w:rPr>
                <w:color w:val="auto"/>
                <w:szCs w:val="21"/>
              </w:rPr>
            </w:pPr>
          </w:p>
        </w:tc>
        <w:tc>
          <w:tcPr>
            <w:tcW w:w="780" w:type="dxa"/>
            <w:noWrap w:val="0"/>
            <w:vAlign w:val="center"/>
          </w:tcPr>
          <w:p>
            <w:pPr>
              <w:spacing w:line="240" w:lineRule="atLeast"/>
              <w:jc w:val="center"/>
              <w:rPr>
                <w:rFonts w:hint="eastAsia"/>
                <w:color w:val="auto"/>
                <w:szCs w:val="21"/>
              </w:rPr>
            </w:pPr>
            <w:r>
              <w:rPr>
                <w:color w:val="auto"/>
                <w:szCs w:val="21"/>
              </w:rPr>
              <w:t>2</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08" w:type="dxa"/>
            <w:vMerge w:val="continue"/>
            <w:noWrap w:val="0"/>
            <w:vAlign w:val="center"/>
          </w:tcPr>
          <w:p>
            <w:pPr>
              <w:spacing w:line="240" w:lineRule="atLeast"/>
              <w:jc w:val="center"/>
              <w:rPr>
                <w:color w:val="auto"/>
                <w:szCs w:val="21"/>
              </w:rPr>
            </w:pPr>
          </w:p>
        </w:tc>
        <w:tc>
          <w:tcPr>
            <w:tcW w:w="780" w:type="dxa"/>
            <w:noWrap w:val="0"/>
            <w:vAlign w:val="center"/>
          </w:tcPr>
          <w:p>
            <w:pPr>
              <w:spacing w:line="240" w:lineRule="atLeast"/>
              <w:jc w:val="center"/>
              <w:rPr>
                <w:rFonts w:hint="eastAsia"/>
                <w:color w:val="auto"/>
                <w:szCs w:val="21"/>
              </w:rPr>
            </w:pPr>
            <w:r>
              <w:rPr>
                <w:color w:val="auto"/>
                <w:szCs w:val="21"/>
              </w:rPr>
              <w:t>...</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08" w:type="dxa"/>
            <w:vMerge w:val="continue"/>
            <w:noWrap w:val="0"/>
            <w:vAlign w:val="center"/>
          </w:tcPr>
          <w:p>
            <w:pPr>
              <w:spacing w:line="240" w:lineRule="atLeast"/>
              <w:jc w:val="center"/>
              <w:rPr>
                <w:rFonts w:hint="eastAsia"/>
                <w:color w:val="auto"/>
                <w:szCs w:val="21"/>
              </w:rPr>
            </w:pPr>
          </w:p>
        </w:tc>
        <w:tc>
          <w:tcPr>
            <w:tcW w:w="11037" w:type="dxa"/>
            <w:gridSpan w:val="5"/>
            <w:noWrap w:val="0"/>
            <w:vAlign w:val="center"/>
          </w:tcPr>
          <w:p>
            <w:pPr>
              <w:spacing w:line="240" w:lineRule="atLeast"/>
              <w:jc w:val="center"/>
              <w:rPr>
                <w:rFonts w:hint="eastAsia"/>
                <w:color w:val="auto"/>
                <w:sz w:val="24"/>
              </w:rPr>
            </w:pPr>
            <w:r>
              <w:rPr>
                <w:rFonts w:hint="eastAsia"/>
                <w:color w:val="auto"/>
                <w:sz w:val="24"/>
              </w:rPr>
              <w:t>合计</w:t>
            </w: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08" w:type="dxa"/>
            <w:vMerge w:val="restart"/>
            <w:noWrap w:val="0"/>
            <w:vAlign w:val="center"/>
          </w:tcPr>
          <w:p>
            <w:pPr>
              <w:spacing w:line="240" w:lineRule="atLeast"/>
              <w:jc w:val="center"/>
              <w:rPr>
                <w:color w:val="auto"/>
                <w:szCs w:val="21"/>
              </w:rPr>
            </w:pPr>
            <w:r>
              <w:rPr>
                <w:rFonts w:hint="eastAsia"/>
                <w:color w:val="auto"/>
                <w:szCs w:val="21"/>
              </w:rPr>
              <w:t>...</w:t>
            </w:r>
          </w:p>
        </w:tc>
        <w:tc>
          <w:tcPr>
            <w:tcW w:w="780" w:type="dxa"/>
            <w:noWrap w:val="0"/>
            <w:vAlign w:val="center"/>
          </w:tcPr>
          <w:p>
            <w:pPr>
              <w:spacing w:line="240" w:lineRule="atLeast"/>
              <w:jc w:val="center"/>
              <w:rPr>
                <w:color w:val="auto"/>
                <w:szCs w:val="21"/>
              </w:rPr>
            </w:pPr>
            <w:r>
              <w:rPr>
                <w:rFonts w:hint="eastAsia"/>
                <w:color w:val="auto"/>
                <w:szCs w:val="21"/>
              </w:rPr>
              <w:t>1</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308" w:type="dxa"/>
            <w:vMerge w:val="continue"/>
            <w:noWrap w:val="0"/>
            <w:vAlign w:val="center"/>
          </w:tcPr>
          <w:p>
            <w:pPr>
              <w:spacing w:line="240" w:lineRule="atLeast"/>
              <w:jc w:val="center"/>
              <w:rPr>
                <w:color w:val="auto"/>
                <w:szCs w:val="21"/>
              </w:rPr>
            </w:pPr>
          </w:p>
        </w:tc>
        <w:tc>
          <w:tcPr>
            <w:tcW w:w="780" w:type="dxa"/>
            <w:noWrap w:val="0"/>
            <w:vAlign w:val="center"/>
          </w:tcPr>
          <w:p>
            <w:pPr>
              <w:spacing w:line="240" w:lineRule="atLeast"/>
              <w:jc w:val="center"/>
              <w:rPr>
                <w:color w:val="auto"/>
                <w:szCs w:val="21"/>
              </w:rPr>
            </w:pPr>
            <w:r>
              <w:rPr>
                <w:rFonts w:hint="eastAsia"/>
                <w:color w:val="auto"/>
                <w:szCs w:val="21"/>
              </w:rPr>
              <w:t>2</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08" w:type="dxa"/>
            <w:vMerge w:val="continue"/>
            <w:noWrap w:val="0"/>
            <w:vAlign w:val="center"/>
          </w:tcPr>
          <w:p>
            <w:pPr>
              <w:spacing w:line="240" w:lineRule="atLeast"/>
              <w:jc w:val="center"/>
              <w:rPr>
                <w:color w:val="auto"/>
                <w:szCs w:val="21"/>
              </w:rPr>
            </w:pPr>
          </w:p>
        </w:tc>
        <w:tc>
          <w:tcPr>
            <w:tcW w:w="780" w:type="dxa"/>
            <w:noWrap w:val="0"/>
            <w:vAlign w:val="center"/>
          </w:tcPr>
          <w:p>
            <w:pPr>
              <w:spacing w:line="240" w:lineRule="atLeast"/>
              <w:jc w:val="center"/>
              <w:rPr>
                <w:color w:val="auto"/>
                <w:szCs w:val="21"/>
              </w:rPr>
            </w:pPr>
            <w:r>
              <w:rPr>
                <w:color w:val="auto"/>
                <w:szCs w:val="21"/>
              </w:rPr>
              <w:t>...</w:t>
            </w:r>
          </w:p>
        </w:tc>
        <w:tc>
          <w:tcPr>
            <w:tcW w:w="4184" w:type="dxa"/>
            <w:noWrap w:val="0"/>
            <w:vAlign w:val="center"/>
          </w:tcPr>
          <w:p>
            <w:pPr>
              <w:spacing w:line="240" w:lineRule="atLeast"/>
              <w:jc w:val="center"/>
              <w:rPr>
                <w:color w:val="auto"/>
                <w:szCs w:val="21"/>
              </w:rPr>
            </w:pPr>
          </w:p>
        </w:tc>
        <w:tc>
          <w:tcPr>
            <w:tcW w:w="3149" w:type="dxa"/>
            <w:noWrap w:val="0"/>
            <w:vAlign w:val="center"/>
          </w:tcPr>
          <w:p>
            <w:pPr>
              <w:spacing w:line="240" w:lineRule="atLeast"/>
              <w:jc w:val="center"/>
              <w:rPr>
                <w:color w:val="auto"/>
                <w:sz w:val="24"/>
              </w:rPr>
            </w:pPr>
          </w:p>
        </w:tc>
        <w:tc>
          <w:tcPr>
            <w:tcW w:w="1425" w:type="dxa"/>
            <w:noWrap w:val="0"/>
            <w:vAlign w:val="center"/>
          </w:tcPr>
          <w:p>
            <w:pPr>
              <w:spacing w:line="240" w:lineRule="atLeast"/>
              <w:jc w:val="center"/>
              <w:rPr>
                <w:color w:val="auto"/>
                <w:sz w:val="24"/>
              </w:rPr>
            </w:pPr>
          </w:p>
        </w:tc>
        <w:tc>
          <w:tcPr>
            <w:tcW w:w="1499" w:type="dxa"/>
            <w:noWrap w:val="0"/>
            <w:vAlign w:val="center"/>
          </w:tcPr>
          <w:p>
            <w:pPr>
              <w:spacing w:line="240" w:lineRule="atLeast"/>
              <w:jc w:val="center"/>
              <w:rPr>
                <w:color w:val="auto"/>
                <w:sz w:val="24"/>
              </w:rPr>
            </w:pP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308" w:type="dxa"/>
            <w:vMerge w:val="continue"/>
            <w:noWrap w:val="0"/>
            <w:vAlign w:val="center"/>
          </w:tcPr>
          <w:p>
            <w:pPr>
              <w:spacing w:line="240" w:lineRule="atLeast"/>
              <w:jc w:val="center"/>
              <w:rPr>
                <w:color w:val="auto"/>
                <w:szCs w:val="21"/>
              </w:rPr>
            </w:pPr>
          </w:p>
        </w:tc>
        <w:tc>
          <w:tcPr>
            <w:tcW w:w="11037" w:type="dxa"/>
            <w:gridSpan w:val="5"/>
            <w:noWrap w:val="0"/>
            <w:vAlign w:val="center"/>
          </w:tcPr>
          <w:p>
            <w:pPr>
              <w:spacing w:line="240" w:lineRule="atLeast"/>
              <w:jc w:val="center"/>
              <w:rPr>
                <w:rFonts w:hint="eastAsia"/>
                <w:color w:val="auto"/>
                <w:sz w:val="24"/>
              </w:rPr>
            </w:pPr>
            <w:r>
              <w:rPr>
                <w:rFonts w:hint="eastAsia"/>
                <w:color w:val="auto"/>
                <w:sz w:val="24"/>
              </w:rPr>
              <w:t>合计</w:t>
            </w:r>
          </w:p>
        </w:tc>
        <w:tc>
          <w:tcPr>
            <w:tcW w:w="1715" w:type="dxa"/>
            <w:noWrap w:val="0"/>
            <w:vAlign w:val="center"/>
          </w:tcPr>
          <w:p>
            <w:pPr>
              <w:spacing w:line="240" w:lineRule="atLeast"/>
              <w:jc w:val="center"/>
              <w:rPr>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12345" w:type="dxa"/>
            <w:gridSpan w:val="6"/>
            <w:noWrap w:val="0"/>
            <w:vAlign w:val="center"/>
          </w:tcPr>
          <w:p>
            <w:pPr>
              <w:spacing w:line="240" w:lineRule="atLeast"/>
              <w:jc w:val="center"/>
              <w:rPr>
                <w:color w:val="auto"/>
                <w:sz w:val="24"/>
              </w:rPr>
            </w:pPr>
            <w:r>
              <w:rPr>
                <w:rFonts w:hint="eastAsia"/>
                <w:color w:val="auto"/>
                <w:sz w:val="24"/>
              </w:rPr>
              <w:t>总计</w:t>
            </w:r>
          </w:p>
        </w:tc>
        <w:tc>
          <w:tcPr>
            <w:tcW w:w="1715" w:type="dxa"/>
            <w:noWrap w:val="0"/>
            <w:vAlign w:val="center"/>
          </w:tcPr>
          <w:p>
            <w:pPr>
              <w:spacing w:line="240" w:lineRule="atLeast"/>
              <w:jc w:val="center"/>
              <w:rPr>
                <w:color w:val="auto"/>
                <w:sz w:val="24"/>
              </w:rPr>
            </w:pPr>
          </w:p>
        </w:tc>
      </w:tr>
    </w:tbl>
    <w:p>
      <w:pPr>
        <w:spacing w:line="240" w:lineRule="atLeast"/>
        <w:rPr>
          <w:rFonts w:hint="eastAsia"/>
          <w:color w:val="auto"/>
          <w:szCs w:val="21"/>
        </w:rPr>
        <w:sectPr>
          <w:pgSz w:w="16838" w:h="11906" w:orient="landscape"/>
          <w:pgMar w:top="1417" w:right="1531" w:bottom="1417" w:left="1531" w:header="851" w:footer="1134" w:gutter="0"/>
          <w:pgNumType w:fmt="numberInDash"/>
          <w:cols w:space="720" w:num="1"/>
          <w:docGrid w:type="lines" w:linePitch="324" w:charSpace="0"/>
        </w:sectPr>
      </w:pPr>
    </w:p>
    <w:p>
      <w:pPr>
        <w:spacing w:line="600" w:lineRule="exact"/>
        <w:jc w:val="center"/>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项目设计支出费用明细表填报说明</w:t>
      </w:r>
    </w:p>
    <w:p>
      <w:pPr>
        <w:spacing w:line="600" w:lineRule="exact"/>
        <w:jc w:val="center"/>
        <w:rPr>
          <w:rFonts w:hint="eastAsia" w:ascii="仿宋_GB2312" w:hAnsi="仿宋_GB2312" w:eastAsia="仿宋_GB2312" w:cs="仿宋_GB2312"/>
          <w:b/>
          <w:bCs/>
          <w:color w:val="auto"/>
          <w:sz w:val="32"/>
          <w:szCs w:val="32"/>
        </w:rPr>
      </w:pP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一、“项目设计支出费用明细表”应填写20</w:t>
      </w:r>
      <w:r>
        <w:rPr>
          <w:rFonts w:hint="eastAsia" w:ascii="仿宋_GB2312" w:hAnsi="仿宋_GB2312" w:eastAsia="仿宋_GB2312" w:cs="仿宋_GB2312"/>
          <w:color w:val="auto"/>
          <w:sz w:val="28"/>
          <w:szCs w:val="28"/>
          <w:lang w:val="en-US" w:eastAsia="zh-CN"/>
        </w:rPr>
        <w:t>20</w:t>
      </w:r>
      <w:r>
        <w:rPr>
          <w:rFonts w:hint="eastAsia" w:ascii="仿宋_GB2312" w:hAnsi="仿宋_GB2312" w:eastAsia="仿宋_GB2312" w:cs="仿宋_GB2312"/>
          <w:color w:val="auto"/>
          <w:sz w:val="28"/>
          <w:szCs w:val="28"/>
        </w:rPr>
        <w:t>年1月1日以来所发生的本项目设计相关支出费用。</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支出类别”栏填写“样机制作”、“购置实验材料”、“购置实验设备”、“购置设计工具软件”、“购买工业设计服务”、“专利申请”、“产品检验”或“标准认证”。其中，若某项为第三方机构提供服务的，须在“五、项目设计支出费用明细表”后附第三方服务合同</w:t>
      </w:r>
      <w:r>
        <w:rPr>
          <w:rFonts w:hint="eastAsia" w:ascii="仿宋_GB2312" w:hAnsi="仿宋_GB2312" w:eastAsia="仿宋_GB2312" w:cs="仿宋_GB2312"/>
          <w:color w:val="auto"/>
          <w:sz w:val="28"/>
          <w:szCs w:val="28"/>
          <w:lang w:eastAsia="zh-CN"/>
        </w:rPr>
        <w:t>及相关结果</w:t>
      </w:r>
      <w:r>
        <w:rPr>
          <w:rFonts w:hint="eastAsia" w:ascii="仿宋_GB2312" w:hAnsi="仿宋_GB2312" w:eastAsia="仿宋_GB2312" w:cs="仿宋_GB2312"/>
          <w:color w:val="auto"/>
          <w:sz w:val="28"/>
          <w:szCs w:val="28"/>
        </w:rPr>
        <w:t>复印件。</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样机制作”指企业自主制作或委托第三方制作若干数量产品样机，样机一般用于检验设计制造可行性、指标符合性，以及探查市场需求等。样机制作费用填报时要注明所制作样机的数量；样机主要部件、高价值部件或其他主要成本等要单独一行填写；零星、小散、价低的部件或成本可适当归集填写。委托第三方制作样机的，按要求附第三方服务合同复印件。</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2.“购置实验材料”指样机在试用、性能测试等过程中，企业购置的实验用耗材。</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3.“购置实验设备”指企业购置的与产品设计开发相关的检验、检测等实验用设备，不包括生产用或生产、实验通用设备。</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4.“购置设计工具软件”指企业购置的专业用于产品设计开发的电脑软件。</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5.“购买工业设计服务”指企业委托第三方设计开发机构，组织开展产品设计开发服务。请附上相关设计服务合同复印件。</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6.“专利申请”指企业申报项目相关的专利申请费用。</w:t>
      </w:r>
      <w:r>
        <w:rPr>
          <w:rFonts w:hint="eastAsia" w:ascii="仿宋_GB2312" w:hAnsi="仿宋_GB2312" w:eastAsia="仿宋_GB2312" w:cs="仿宋_GB2312"/>
          <w:color w:val="auto"/>
          <w:sz w:val="28"/>
          <w:szCs w:val="28"/>
          <w:lang w:eastAsia="zh-CN"/>
        </w:rPr>
        <w:t>如为知识产权代理机构协助申请的</w:t>
      </w:r>
      <w:r>
        <w:rPr>
          <w:rFonts w:hint="eastAsia" w:ascii="仿宋_GB2312" w:hAnsi="仿宋_GB2312" w:eastAsia="仿宋_GB2312" w:cs="仿宋_GB2312"/>
          <w:color w:val="auto"/>
          <w:sz w:val="28"/>
          <w:szCs w:val="28"/>
        </w:rPr>
        <w:t>请附上相关合同复印件。</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7.“产品检验”企业委托具有法定检验资格的检验机构开展的，对项目最终产品质量、安全等方面进行的检验检测。</w:t>
      </w:r>
      <w:r>
        <w:rPr>
          <w:rFonts w:hint="eastAsia" w:ascii="仿宋_GB2312" w:hAnsi="仿宋_GB2312" w:eastAsia="仿宋_GB2312" w:cs="仿宋_GB2312"/>
          <w:color w:val="auto"/>
          <w:sz w:val="28"/>
          <w:szCs w:val="28"/>
          <w:lang w:eastAsia="zh-CN"/>
        </w:rPr>
        <w:t>请</w:t>
      </w:r>
      <w:r>
        <w:rPr>
          <w:rFonts w:hint="eastAsia" w:ascii="仿宋_GB2312" w:hAnsi="仿宋_GB2312" w:eastAsia="仿宋_GB2312" w:cs="仿宋_GB2312"/>
          <w:color w:val="auto"/>
          <w:sz w:val="28"/>
          <w:szCs w:val="28"/>
        </w:rPr>
        <w:t>附</w:t>
      </w:r>
      <w:r>
        <w:rPr>
          <w:rFonts w:hint="eastAsia" w:ascii="仿宋_GB2312" w:hAnsi="仿宋_GB2312" w:eastAsia="仿宋_GB2312" w:cs="仿宋_GB2312"/>
          <w:color w:val="auto"/>
          <w:sz w:val="28"/>
          <w:szCs w:val="28"/>
          <w:lang w:eastAsia="zh-CN"/>
        </w:rPr>
        <w:t>上</w:t>
      </w:r>
      <w:r>
        <w:rPr>
          <w:rFonts w:hint="eastAsia" w:ascii="仿宋_GB2312" w:hAnsi="仿宋_GB2312" w:eastAsia="仿宋_GB2312" w:cs="仿宋_GB2312"/>
          <w:color w:val="auto"/>
          <w:sz w:val="28"/>
          <w:szCs w:val="28"/>
        </w:rPr>
        <w:t>委托合同和检验结果复印件</w:t>
      </w:r>
      <w:r>
        <w:rPr>
          <w:rFonts w:hint="eastAsia" w:ascii="仿宋_GB2312" w:hAnsi="仿宋_GB2312" w:eastAsia="仿宋_GB2312" w:cs="仿宋_GB2312"/>
          <w:color w:val="auto"/>
          <w:sz w:val="28"/>
          <w:szCs w:val="28"/>
          <w:lang w:eastAsia="zh-CN"/>
        </w:rPr>
        <w:t>。</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8.“标准认证”企业委托具有法定认证资格的第三方机构开展的项目最终产品强制性产品认证。</w:t>
      </w:r>
      <w:r>
        <w:rPr>
          <w:rFonts w:hint="eastAsia" w:ascii="仿宋_GB2312" w:hAnsi="仿宋_GB2312" w:eastAsia="仿宋_GB2312" w:cs="仿宋_GB2312"/>
          <w:color w:val="auto"/>
          <w:sz w:val="28"/>
          <w:szCs w:val="28"/>
          <w:lang w:eastAsia="zh-CN"/>
        </w:rPr>
        <w:t>请</w:t>
      </w:r>
      <w:r>
        <w:rPr>
          <w:rFonts w:hint="eastAsia" w:ascii="仿宋_GB2312" w:hAnsi="仿宋_GB2312" w:eastAsia="仿宋_GB2312" w:cs="仿宋_GB2312"/>
          <w:color w:val="auto"/>
          <w:sz w:val="28"/>
          <w:szCs w:val="28"/>
        </w:rPr>
        <w:t>附</w:t>
      </w:r>
      <w:r>
        <w:rPr>
          <w:rFonts w:hint="eastAsia" w:ascii="仿宋_GB2312" w:hAnsi="仿宋_GB2312" w:eastAsia="仿宋_GB2312" w:cs="仿宋_GB2312"/>
          <w:color w:val="auto"/>
          <w:sz w:val="28"/>
          <w:szCs w:val="28"/>
          <w:lang w:eastAsia="zh-CN"/>
        </w:rPr>
        <w:t>上</w:t>
      </w:r>
      <w:r>
        <w:rPr>
          <w:rFonts w:hint="eastAsia" w:ascii="仿宋_GB2312" w:hAnsi="仿宋_GB2312" w:eastAsia="仿宋_GB2312" w:cs="仿宋_GB2312"/>
          <w:color w:val="auto"/>
          <w:sz w:val="28"/>
          <w:szCs w:val="28"/>
        </w:rPr>
        <w:t>委托合同和认证结果复印件</w:t>
      </w:r>
      <w:r>
        <w:rPr>
          <w:rFonts w:hint="eastAsia" w:ascii="仿宋_GB2312" w:hAnsi="仿宋_GB2312" w:eastAsia="仿宋_GB2312" w:cs="仿宋_GB2312"/>
          <w:color w:val="auto"/>
          <w:sz w:val="28"/>
          <w:szCs w:val="28"/>
          <w:lang w:eastAsia="zh-CN"/>
        </w:rPr>
        <w:t>。</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三、“内容”栏应细化购置物料、设备、软件、服务等的具体名称、规格型号等，</w:t>
      </w:r>
      <w:r>
        <w:rPr>
          <w:rFonts w:hint="eastAsia" w:ascii="仿宋_GB2312" w:hAnsi="仿宋_GB2312" w:eastAsia="仿宋_GB2312" w:cs="仿宋_GB2312"/>
          <w:color w:val="auto"/>
          <w:sz w:val="28"/>
          <w:szCs w:val="28"/>
          <w:lang w:eastAsia="zh-CN"/>
        </w:rPr>
        <w:t>要</w:t>
      </w:r>
      <w:r>
        <w:rPr>
          <w:rFonts w:hint="eastAsia" w:ascii="仿宋_GB2312" w:hAnsi="仿宋_GB2312" w:eastAsia="仿宋_GB2312" w:cs="仿宋_GB2312"/>
          <w:color w:val="auto"/>
          <w:sz w:val="28"/>
          <w:szCs w:val="28"/>
        </w:rPr>
        <w:t>与</w:t>
      </w:r>
      <w:r>
        <w:rPr>
          <w:rFonts w:hint="eastAsia" w:ascii="仿宋_GB2312" w:hAnsi="仿宋_GB2312" w:eastAsia="仿宋_GB2312" w:cs="仿宋_GB2312"/>
          <w:color w:val="auto"/>
          <w:sz w:val="28"/>
          <w:szCs w:val="28"/>
          <w:lang w:eastAsia="zh-CN"/>
        </w:rPr>
        <w:t>相关</w:t>
      </w:r>
      <w:r>
        <w:rPr>
          <w:rFonts w:hint="eastAsia" w:ascii="仿宋_GB2312" w:hAnsi="仿宋_GB2312" w:eastAsia="仿宋_GB2312" w:cs="仿宋_GB2312"/>
          <w:color w:val="auto"/>
          <w:sz w:val="28"/>
          <w:szCs w:val="28"/>
        </w:rPr>
        <w:t>发票、出入库单据</w:t>
      </w:r>
      <w:r>
        <w:rPr>
          <w:rFonts w:hint="eastAsia" w:ascii="仿宋_GB2312" w:hAnsi="仿宋_GB2312" w:eastAsia="仿宋_GB2312" w:cs="仿宋_GB2312"/>
          <w:color w:val="auto"/>
          <w:sz w:val="28"/>
          <w:szCs w:val="28"/>
          <w:lang w:eastAsia="zh-CN"/>
        </w:rPr>
        <w:t>等的</w:t>
      </w:r>
      <w:r>
        <w:rPr>
          <w:rFonts w:hint="eastAsia" w:ascii="仿宋_GB2312" w:hAnsi="仿宋_GB2312" w:eastAsia="仿宋_GB2312" w:cs="仿宋_GB2312"/>
          <w:color w:val="auto"/>
          <w:sz w:val="28"/>
          <w:szCs w:val="28"/>
        </w:rPr>
        <w:t>名称</w:t>
      </w:r>
      <w:r>
        <w:rPr>
          <w:rFonts w:hint="eastAsia" w:ascii="仿宋_GB2312" w:hAnsi="仿宋_GB2312" w:eastAsia="仿宋_GB2312" w:cs="仿宋_GB2312"/>
          <w:color w:val="auto"/>
          <w:sz w:val="28"/>
          <w:szCs w:val="28"/>
          <w:lang w:eastAsia="zh-CN"/>
        </w:rPr>
        <w:t>、规格等</w:t>
      </w:r>
      <w:r>
        <w:rPr>
          <w:rFonts w:hint="eastAsia" w:ascii="仿宋_GB2312" w:hAnsi="仿宋_GB2312" w:eastAsia="仿宋_GB2312" w:cs="仿宋_GB2312"/>
          <w:color w:val="auto"/>
          <w:sz w:val="28"/>
          <w:szCs w:val="28"/>
        </w:rPr>
        <w:t>一致</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做到可审计核查。样机制作中有归集的，写明部件或材料的类别、数量等。</w:t>
      </w:r>
    </w:p>
    <w:p>
      <w:pPr>
        <w:spacing w:line="40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四、“用途”栏应简要注明购置物料、设备、软件、服务等在项目实施中的作用或用途。</w:t>
      </w:r>
    </w:p>
    <w:p>
      <w:pPr>
        <w:spacing w:line="400" w:lineRule="exact"/>
        <w:jc w:val="center"/>
        <w:rPr>
          <w:rFonts w:hint="eastAsia" w:ascii="仿宋_GB2312" w:hAnsi="仿宋_GB2312" w:eastAsia="仿宋_GB2312" w:cs="仿宋_GB2312"/>
          <w:color w:val="auto"/>
          <w:sz w:val="28"/>
          <w:szCs w:val="28"/>
        </w:rPr>
        <w:sectPr>
          <w:pgSz w:w="11906" w:h="16838"/>
          <w:pgMar w:top="1531" w:right="1417" w:bottom="1531" w:left="1417" w:header="851" w:footer="1134" w:gutter="0"/>
          <w:pgNumType w:fmt="numberInDash"/>
          <w:cols w:space="720" w:num="1"/>
          <w:docGrid w:type="lines" w:linePitch="323" w:charSpace="0"/>
        </w:sectPr>
      </w:pPr>
    </w:p>
    <w:p>
      <w:pPr>
        <w:spacing w:line="600" w:lineRule="exact"/>
        <w:ind w:firstLine="880" w:firstLineChars="200"/>
        <w:jc w:val="center"/>
        <w:rPr>
          <w:rFonts w:eastAsia="黑体"/>
          <w:color w:val="auto"/>
          <w:sz w:val="32"/>
          <w:szCs w:val="32"/>
        </w:rPr>
      </w:pPr>
      <w:r>
        <w:rPr>
          <w:rFonts w:eastAsia="黑体"/>
          <w:color w:val="auto"/>
          <w:sz w:val="44"/>
        </w:rPr>
        <w:t>六、项目实施情况（提纲）</w:t>
      </w:r>
    </w:p>
    <w:p>
      <w:pPr>
        <w:spacing w:line="540" w:lineRule="exact"/>
        <w:ind w:firstLine="640" w:firstLineChars="200"/>
        <w:rPr>
          <w:rFonts w:eastAsia="黑体"/>
          <w:color w:val="auto"/>
          <w:sz w:val="32"/>
          <w:szCs w:val="32"/>
        </w:rPr>
      </w:pPr>
      <w:r>
        <w:rPr>
          <w:rFonts w:eastAsia="黑体"/>
          <w:color w:val="auto"/>
          <w:sz w:val="32"/>
          <w:szCs w:val="32"/>
        </w:rPr>
        <w:t>一、项目背景</w:t>
      </w:r>
    </w:p>
    <w:p>
      <w:pPr>
        <w:spacing w:line="540" w:lineRule="exact"/>
        <w:ind w:firstLine="640" w:firstLineChars="200"/>
        <w:rPr>
          <w:rFonts w:eastAsia="仿宋_GB2312"/>
          <w:color w:val="auto"/>
          <w:sz w:val="32"/>
          <w:szCs w:val="32"/>
        </w:rPr>
      </w:pPr>
      <w:r>
        <w:rPr>
          <w:rFonts w:eastAsia="仿宋_GB2312"/>
          <w:color w:val="auto"/>
          <w:sz w:val="32"/>
          <w:szCs w:val="32"/>
        </w:rPr>
        <w:t>项目产品的市场定位，重点解决的问题，市场前景分析等。</w:t>
      </w:r>
    </w:p>
    <w:p>
      <w:pPr>
        <w:spacing w:line="540" w:lineRule="exact"/>
        <w:ind w:firstLine="640" w:firstLineChars="200"/>
        <w:rPr>
          <w:rFonts w:eastAsia="黑体"/>
          <w:color w:val="auto"/>
          <w:sz w:val="32"/>
          <w:szCs w:val="32"/>
        </w:rPr>
      </w:pPr>
      <w:r>
        <w:rPr>
          <w:rFonts w:eastAsia="黑体"/>
          <w:color w:val="auto"/>
          <w:sz w:val="32"/>
          <w:szCs w:val="32"/>
        </w:rPr>
        <w:t>二、项目设计方案</w:t>
      </w:r>
    </w:p>
    <w:p>
      <w:pPr>
        <w:spacing w:line="540" w:lineRule="exact"/>
        <w:ind w:firstLine="640" w:firstLineChars="200"/>
        <w:rPr>
          <w:rFonts w:eastAsia="仿宋_GB2312"/>
          <w:color w:val="auto"/>
          <w:sz w:val="32"/>
          <w:szCs w:val="32"/>
        </w:rPr>
      </w:pPr>
      <w:r>
        <w:rPr>
          <w:rFonts w:eastAsia="仿宋_GB2312"/>
          <w:color w:val="auto"/>
          <w:sz w:val="32"/>
          <w:szCs w:val="32"/>
        </w:rPr>
        <w:t>（一）项目设计来源及</w:t>
      </w:r>
      <w:r>
        <w:rPr>
          <w:rFonts w:hint="eastAsia" w:eastAsia="仿宋_GB2312"/>
          <w:color w:val="auto"/>
          <w:sz w:val="32"/>
          <w:szCs w:val="32"/>
        </w:rPr>
        <w:t>设计过程说明（说明中可附设计过程有关设计样稿、图片（彩色））；</w:t>
      </w:r>
    </w:p>
    <w:p>
      <w:pPr>
        <w:spacing w:line="540" w:lineRule="exact"/>
        <w:ind w:firstLine="640" w:firstLineChars="200"/>
        <w:rPr>
          <w:rFonts w:eastAsia="仿宋_GB2312"/>
          <w:color w:val="auto"/>
          <w:sz w:val="32"/>
          <w:szCs w:val="32"/>
        </w:rPr>
      </w:pPr>
      <w:r>
        <w:rPr>
          <w:rFonts w:hint="eastAsia" w:eastAsia="仿宋_GB2312"/>
          <w:color w:val="auto"/>
          <w:sz w:val="32"/>
          <w:szCs w:val="32"/>
        </w:rPr>
        <w:t>（二）</w:t>
      </w:r>
      <w:r>
        <w:rPr>
          <w:rFonts w:eastAsia="仿宋_GB2312"/>
          <w:color w:val="auto"/>
          <w:sz w:val="32"/>
          <w:szCs w:val="32"/>
        </w:rPr>
        <w:t>项目</w:t>
      </w:r>
      <w:r>
        <w:rPr>
          <w:rFonts w:hint="eastAsia" w:eastAsia="仿宋_GB2312"/>
          <w:color w:val="auto"/>
          <w:sz w:val="32"/>
          <w:szCs w:val="32"/>
        </w:rPr>
        <w:t>设计理念，</w:t>
      </w:r>
      <w:r>
        <w:rPr>
          <w:rFonts w:eastAsia="仿宋_GB2312"/>
          <w:color w:val="auto"/>
          <w:sz w:val="32"/>
          <w:szCs w:val="32"/>
        </w:rPr>
        <w:t>产品在外观、结构、功能设计或品牌塑造、服务模式设计等方面的主要内容和创新点；</w:t>
      </w:r>
    </w:p>
    <w:p>
      <w:pPr>
        <w:spacing w:line="54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lang w:eastAsia="zh-CN"/>
        </w:rPr>
        <w:t>三</w:t>
      </w:r>
      <w:r>
        <w:rPr>
          <w:rFonts w:eastAsia="仿宋_GB2312"/>
          <w:color w:val="auto"/>
          <w:sz w:val="32"/>
          <w:szCs w:val="32"/>
        </w:rPr>
        <w:t>）</w:t>
      </w:r>
      <w:r>
        <w:rPr>
          <w:rFonts w:hint="eastAsia" w:eastAsia="仿宋_GB2312"/>
          <w:color w:val="auto"/>
          <w:sz w:val="32"/>
          <w:szCs w:val="32"/>
        </w:rPr>
        <w:t>简述最终产品的工作内容和工作机理；</w:t>
      </w:r>
    </w:p>
    <w:p>
      <w:pPr>
        <w:spacing w:line="54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lang w:eastAsia="zh-CN"/>
        </w:rPr>
        <w:t>四</w:t>
      </w:r>
      <w:r>
        <w:rPr>
          <w:rFonts w:eastAsia="仿宋_GB2312"/>
          <w:color w:val="auto"/>
          <w:sz w:val="32"/>
          <w:szCs w:val="32"/>
        </w:rPr>
        <w:t>）详细说明设计投入情况</w:t>
      </w:r>
      <w:r>
        <w:rPr>
          <w:rFonts w:hint="eastAsia" w:eastAsia="仿宋_GB2312"/>
          <w:color w:val="auto"/>
          <w:sz w:val="32"/>
          <w:szCs w:val="32"/>
        </w:rPr>
        <w:t>（“设计投入情况”要对应“</w:t>
      </w:r>
      <w:r>
        <w:rPr>
          <w:rFonts w:eastAsia="仿宋_GB2312"/>
          <w:color w:val="auto"/>
          <w:sz w:val="32"/>
          <w:szCs w:val="32"/>
        </w:rPr>
        <w:t>五、项目设计支出费用明细</w:t>
      </w:r>
      <w:r>
        <w:rPr>
          <w:rFonts w:hint="eastAsia" w:eastAsia="仿宋_GB2312"/>
          <w:color w:val="auto"/>
          <w:sz w:val="32"/>
          <w:szCs w:val="32"/>
        </w:rPr>
        <w:t>”，并逐项详细说明）。</w:t>
      </w:r>
    </w:p>
    <w:p>
      <w:pPr>
        <w:spacing w:line="540" w:lineRule="exact"/>
        <w:ind w:firstLine="640" w:firstLineChars="200"/>
        <w:rPr>
          <w:rFonts w:hint="eastAsia" w:eastAsia="黑体"/>
          <w:color w:val="auto"/>
          <w:sz w:val="32"/>
          <w:szCs w:val="32"/>
        </w:rPr>
      </w:pPr>
      <w:r>
        <w:rPr>
          <w:rFonts w:eastAsia="黑体"/>
          <w:color w:val="auto"/>
          <w:sz w:val="32"/>
          <w:szCs w:val="32"/>
        </w:rPr>
        <w:t>三、项目</w:t>
      </w:r>
      <w:r>
        <w:rPr>
          <w:rFonts w:hint="eastAsia" w:eastAsia="黑体"/>
          <w:color w:val="auto"/>
          <w:sz w:val="32"/>
          <w:szCs w:val="32"/>
        </w:rPr>
        <w:t>设计成果转化</w:t>
      </w:r>
    </w:p>
    <w:p>
      <w:pPr>
        <w:spacing w:line="540" w:lineRule="exact"/>
        <w:ind w:firstLine="640" w:firstLineChars="200"/>
        <w:rPr>
          <w:rFonts w:eastAsia="仿宋_GB2312"/>
          <w:color w:val="auto"/>
          <w:sz w:val="32"/>
          <w:szCs w:val="32"/>
        </w:rPr>
      </w:pPr>
      <w:r>
        <w:rPr>
          <w:rFonts w:eastAsia="仿宋_GB2312"/>
          <w:color w:val="auto"/>
          <w:sz w:val="32"/>
          <w:szCs w:val="32"/>
        </w:rPr>
        <w:t>（</w:t>
      </w:r>
      <w:r>
        <w:rPr>
          <w:rFonts w:hint="eastAsia" w:eastAsia="仿宋_GB2312"/>
          <w:color w:val="auto"/>
          <w:sz w:val="32"/>
          <w:szCs w:val="32"/>
          <w:lang w:eastAsia="zh-CN"/>
        </w:rPr>
        <w:t>一</w:t>
      </w:r>
      <w:r>
        <w:rPr>
          <w:rFonts w:eastAsia="仿宋_GB2312"/>
          <w:color w:val="auto"/>
          <w:sz w:val="32"/>
          <w:szCs w:val="32"/>
        </w:rPr>
        <w:t>）简述项目产品主要</w:t>
      </w:r>
      <w:r>
        <w:rPr>
          <w:rFonts w:hint="eastAsia" w:eastAsia="仿宋_GB2312"/>
          <w:color w:val="auto"/>
          <w:sz w:val="32"/>
          <w:szCs w:val="32"/>
        </w:rPr>
        <w:t>生产</w:t>
      </w:r>
      <w:r>
        <w:rPr>
          <w:rFonts w:eastAsia="仿宋_GB2312"/>
          <w:color w:val="auto"/>
          <w:sz w:val="32"/>
          <w:szCs w:val="32"/>
        </w:rPr>
        <w:t>流程</w:t>
      </w:r>
      <w:r>
        <w:rPr>
          <w:rFonts w:hint="eastAsia" w:eastAsia="仿宋_GB2312"/>
          <w:color w:val="auto"/>
          <w:sz w:val="32"/>
          <w:szCs w:val="32"/>
        </w:rPr>
        <w:t>及</w:t>
      </w:r>
      <w:r>
        <w:rPr>
          <w:rFonts w:eastAsia="仿宋_GB2312"/>
          <w:color w:val="auto"/>
          <w:sz w:val="32"/>
          <w:szCs w:val="32"/>
        </w:rPr>
        <w:t>生产工艺流程图；项目产品生产场地、设施设备等保障</w:t>
      </w:r>
      <w:r>
        <w:rPr>
          <w:rFonts w:hint="eastAsia" w:eastAsia="仿宋_GB2312"/>
          <w:color w:val="auto"/>
          <w:sz w:val="32"/>
          <w:szCs w:val="32"/>
        </w:rPr>
        <w:t>情况</w:t>
      </w:r>
      <w:r>
        <w:rPr>
          <w:rFonts w:hint="eastAsia" w:eastAsia="仿宋_GB2312"/>
          <w:color w:val="auto"/>
          <w:sz w:val="32"/>
          <w:szCs w:val="32"/>
          <w:lang w:eastAsia="zh-CN"/>
        </w:rPr>
        <w:t>；</w:t>
      </w:r>
    </w:p>
    <w:p>
      <w:pPr>
        <w:spacing w:line="540" w:lineRule="exact"/>
        <w:ind w:firstLine="640" w:firstLineChars="200"/>
        <w:rPr>
          <w:rFonts w:hint="eastAsia" w:eastAsia="仿宋_GB2312"/>
          <w:color w:val="auto"/>
          <w:sz w:val="32"/>
          <w:szCs w:val="32"/>
          <w:lang w:eastAsia="zh-CN"/>
        </w:rPr>
      </w:pPr>
      <w:r>
        <w:rPr>
          <w:rFonts w:eastAsia="仿宋_GB2312"/>
          <w:color w:val="auto"/>
          <w:sz w:val="32"/>
          <w:szCs w:val="32"/>
        </w:rPr>
        <w:t>（</w:t>
      </w:r>
      <w:r>
        <w:rPr>
          <w:rFonts w:hint="eastAsia" w:eastAsia="仿宋_GB2312"/>
          <w:color w:val="auto"/>
          <w:sz w:val="32"/>
          <w:szCs w:val="32"/>
          <w:lang w:eastAsia="zh-CN"/>
        </w:rPr>
        <w:t>二</w:t>
      </w:r>
      <w:r>
        <w:rPr>
          <w:rFonts w:eastAsia="仿宋_GB2312"/>
          <w:color w:val="auto"/>
          <w:sz w:val="32"/>
          <w:szCs w:val="32"/>
        </w:rPr>
        <w:t>）</w:t>
      </w:r>
      <w:r>
        <w:rPr>
          <w:rFonts w:hint="eastAsia" w:eastAsia="仿宋_GB2312"/>
          <w:color w:val="auto"/>
          <w:sz w:val="32"/>
          <w:szCs w:val="32"/>
          <w:lang w:eastAsia="zh-CN"/>
        </w:rPr>
        <w:t>简述</w:t>
      </w:r>
      <w:r>
        <w:rPr>
          <w:rFonts w:eastAsia="仿宋_GB2312"/>
          <w:color w:val="auto"/>
          <w:sz w:val="32"/>
          <w:szCs w:val="32"/>
        </w:rPr>
        <w:t>项目产品</w:t>
      </w:r>
      <w:r>
        <w:rPr>
          <w:rFonts w:hint="eastAsia" w:eastAsia="仿宋_GB2312"/>
          <w:color w:val="auto"/>
          <w:sz w:val="32"/>
          <w:szCs w:val="32"/>
        </w:rPr>
        <w:t>主要</w:t>
      </w:r>
      <w:r>
        <w:rPr>
          <w:rFonts w:eastAsia="仿宋_GB2312"/>
          <w:color w:val="auto"/>
          <w:sz w:val="32"/>
          <w:szCs w:val="32"/>
        </w:rPr>
        <w:t>技术指标、技术水平情况</w:t>
      </w:r>
      <w:r>
        <w:rPr>
          <w:rFonts w:hint="eastAsia" w:eastAsia="仿宋_GB2312"/>
          <w:color w:val="auto"/>
          <w:sz w:val="32"/>
          <w:szCs w:val="32"/>
          <w:lang w:eastAsia="zh-CN"/>
        </w:rPr>
        <w:t>。</w:t>
      </w:r>
    </w:p>
    <w:p>
      <w:pPr>
        <w:spacing w:line="540" w:lineRule="exact"/>
        <w:ind w:firstLine="640" w:firstLineChars="200"/>
        <w:rPr>
          <w:rFonts w:eastAsia="黑体"/>
          <w:color w:val="auto"/>
          <w:sz w:val="32"/>
          <w:szCs w:val="32"/>
        </w:rPr>
      </w:pPr>
      <w:r>
        <w:rPr>
          <w:rFonts w:eastAsia="黑体"/>
          <w:color w:val="auto"/>
          <w:sz w:val="32"/>
          <w:szCs w:val="32"/>
        </w:rPr>
        <w:t>四、项目知识产权情况</w:t>
      </w:r>
    </w:p>
    <w:p>
      <w:pPr>
        <w:spacing w:line="540" w:lineRule="exact"/>
        <w:ind w:firstLine="640" w:firstLineChars="200"/>
        <w:rPr>
          <w:rFonts w:eastAsia="仿宋_GB2312"/>
          <w:color w:val="auto"/>
          <w:sz w:val="32"/>
          <w:szCs w:val="32"/>
        </w:rPr>
      </w:pPr>
      <w:r>
        <w:rPr>
          <w:rFonts w:eastAsia="仿宋_GB2312"/>
          <w:color w:val="auto"/>
          <w:sz w:val="32"/>
          <w:szCs w:val="32"/>
        </w:rPr>
        <w:t>项目产品知识产权归属及保护情况，形成的专利、著作权、注册商标等。</w:t>
      </w:r>
    </w:p>
    <w:p>
      <w:pPr>
        <w:spacing w:line="540" w:lineRule="exact"/>
        <w:ind w:firstLine="640" w:firstLineChars="200"/>
        <w:rPr>
          <w:rFonts w:eastAsia="黑体"/>
          <w:color w:val="auto"/>
          <w:sz w:val="32"/>
          <w:szCs w:val="32"/>
        </w:rPr>
      </w:pPr>
      <w:r>
        <w:rPr>
          <w:rFonts w:eastAsia="黑体"/>
          <w:color w:val="auto"/>
          <w:sz w:val="32"/>
          <w:szCs w:val="32"/>
        </w:rPr>
        <w:t>五、项目推广及效益</w:t>
      </w:r>
    </w:p>
    <w:p>
      <w:pPr>
        <w:spacing w:line="600" w:lineRule="exact"/>
        <w:ind w:firstLine="640" w:firstLineChars="200"/>
        <w:rPr>
          <w:rFonts w:eastAsia="仿宋_GB2312"/>
          <w:color w:val="auto"/>
          <w:sz w:val="32"/>
          <w:szCs w:val="32"/>
        </w:rPr>
      </w:pPr>
      <w:r>
        <w:rPr>
          <w:rFonts w:eastAsia="仿宋_GB2312"/>
          <w:color w:val="auto"/>
          <w:sz w:val="32"/>
          <w:szCs w:val="32"/>
        </w:rPr>
        <w:t>项目产品主要营销措施，实现的经济效益情况</w:t>
      </w:r>
      <w:r>
        <w:rPr>
          <w:rFonts w:hint="eastAsia" w:eastAsia="仿宋_GB2312"/>
          <w:color w:val="auto"/>
          <w:sz w:val="32"/>
          <w:szCs w:val="32"/>
          <w:lang w:eastAsia="zh-CN"/>
        </w:rPr>
        <w:t>（经济数据）。如：新设计推出</w:t>
      </w:r>
      <w:r>
        <w:rPr>
          <w:rFonts w:hint="eastAsia" w:eastAsia="仿宋_GB2312"/>
          <w:color w:val="auto"/>
          <w:sz w:val="32"/>
          <w:szCs w:val="32"/>
        </w:rPr>
        <w:t>产品</w:t>
      </w:r>
      <w:r>
        <w:rPr>
          <w:rFonts w:hint="eastAsia" w:eastAsia="仿宋_GB2312"/>
          <w:color w:val="auto"/>
          <w:sz w:val="32"/>
          <w:szCs w:val="32"/>
          <w:lang w:eastAsia="zh-CN"/>
        </w:rPr>
        <w:t>的</w:t>
      </w:r>
      <w:r>
        <w:rPr>
          <w:rFonts w:hint="eastAsia" w:eastAsia="仿宋_GB2312"/>
          <w:color w:val="auto"/>
          <w:sz w:val="32"/>
          <w:szCs w:val="32"/>
        </w:rPr>
        <w:t>市场、客户、营销方式、</w:t>
      </w:r>
      <w:r>
        <w:rPr>
          <w:rFonts w:hint="eastAsia" w:eastAsia="仿宋_GB2312"/>
          <w:color w:val="auto"/>
          <w:sz w:val="32"/>
          <w:szCs w:val="32"/>
          <w:lang w:eastAsia="zh-CN"/>
        </w:rPr>
        <w:t>单价、</w:t>
      </w:r>
      <w:r>
        <w:rPr>
          <w:rFonts w:hint="eastAsia" w:eastAsia="仿宋_GB2312"/>
          <w:color w:val="auto"/>
          <w:sz w:val="32"/>
          <w:szCs w:val="32"/>
        </w:rPr>
        <w:t>销售量、销售额、知名度、认可度等方面</w:t>
      </w:r>
      <w:r>
        <w:rPr>
          <w:rFonts w:hint="eastAsia" w:eastAsia="仿宋_GB2312"/>
          <w:color w:val="auto"/>
          <w:sz w:val="32"/>
          <w:szCs w:val="32"/>
          <w:lang w:eastAsia="zh-CN"/>
        </w:rPr>
        <w:t>变化和</w:t>
      </w:r>
      <w:r>
        <w:rPr>
          <w:rFonts w:hint="eastAsia" w:eastAsia="仿宋_GB2312"/>
          <w:color w:val="auto"/>
          <w:sz w:val="32"/>
          <w:szCs w:val="32"/>
        </w:rPr>
        <w:t>效果</w:t>
      </w:r>
      <w:r>
        <w:rPr>
          <w:rFonts w:eastAsia="仿宋_GB2312"/>
          <w:color w:val="auto"/>
          <w:sz w:val="32"/>
          <w:szCs w:val="32"/>
        </w:rPr>
        <w:t>。</w:t>
      </w:r>
    </w:p>
    <w:p>
      <w:pPr>
        <w:spacing w:line="540" w:lineRule="exact"/>
        <w:ind w:firstLine="640" w:firstLineChars="200"/>
        <w:rPr>
          <w:rFonts w:eastAsia="黑体"/>
          <w:color w:val="auto"/>
          <w:sz w:val="32"/>
          <w:szCs w:val="32"/>
        </w:rPr>
      </w:pPr>
      <w:r>
        <w:rPr>
          <w:rFonts w:eastAsia="黑体"/>
          <w:color w:val="auto"/>
          <w:sz w:val="32"/>
          <w:szCs w:val="32"/>
        </w:rPr>
        <w:t>六、项目意义</w:t>
      </w:r>
    </w:p>
    <w:p>
      <w:pPr>
        <w:spacing w:line="540" w:lineRule="exact"/>
        <w:ind w:firstLine="640" w:firstLineChars="200"/>
        <w:rPr>
          <w:rFonts w:hint="eastAsia" w:eastAsia="仿宋_GB2312"/>
          <w:color w:val="auto"/>
          <w:sz w:val="32"/>
          <w:szCs w:val="32"/>
        </w:rPr>
      </w:pPr>
      <w:r>
        <w:rPr>
          <w:rFonts w:eastAsia="仿宋_GB2312"/>
          <w:color w:val="auto"/>
          <w:sz w:val="32"/>
          <w:szCs w:val="32"/>
        </w:rPr>
        <w:t>项目（产品）实施对提升行业整体设计水平的示范作用和意义。</w:t>
      </w:r>
    </w:p>
    <w:p>
      <w:pPr>
        <w:spacing w:line="560" w:lineRule="exact"/>
        <w:rPr>
          <w:rFonts w:eastAsia="黑体"/>
          <w:color w:val="auto"/>
          <w:sz w:val="44"/>
        </w:rPr>
        <w:sectPr>
          <w:pgSz w:w="11906" w:h="16838"/>
          <w:pgMar w:top="1531" w:right="1417" w:bottom="1531" w:left="1417" w:header="851" w:footer="1134" w:gutter="0"/>
          <w:pgNumType w:fmt="numberInDash"/>
          <w:cols w:space="720" w:num="1"/>
          <w:docGrid w:type="lines" w:linePitch="323" w:charSpace="0"/>
        </w:sectPr>
      </w:pPr>
    </w:p>
    <w:p>
      <w:pPr>
        <w:jc w:val="center"/>
        <w:rPr>
          <w:rFonts w:eastAsia="黑体"/>
          <w:color w:val="auto"/>
          <w:sz w:val="44"/>
        </w:rPr>
      </w:pPr>
      <w:r>
        <w:rPr>
          <w:rFonts w:eastAsia="黑体"/>
          <w:color w:val="auto"/>
          <w:sz w:val="44"/>
        </w:rPr>
        <w:t>七、企业设计开发团队名单</w:t>
      </w:r>
    </w:p>
    <w:p>
      <w:pPr>
        <w:jc w:val="left"/>
        <w:rPr>
          <w:b/>
          <w:bCs/>
          <w:color w:val="auto"/>
          <w:sz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069"/>
        <w:gridCol w:w="704"/>
        <w:gridCol w:w="1104"/>
        <w:gridCol w:w="1526"/>
        <w:gridCol w:w="1424"/>
        <w:gridCol w:w="2943"/>
        <w:gridCol w:w="1996"/>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序号</w:t>
            </w:r>
          </w:p>
        </w:tc>
        <w:tc>
          <w:tcPr>
            <w:tcW w:w="1069"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姓名</w:t>
            </w:r>
          </w:p>
        </w:tc>
        <w:tc>
          <w:tcPr>
            <w:tcW w:w="704"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性别</w:t>
            </w:r>
          </w:p>
        </w:tc>
        <w:tc>
          <w:tcPr>
            <w:tcW w:w="1104"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出生年月</w:t>
            </w:r>
          </w:p>
        </w:tc>
        <w:tc>
          <w:tcPr>
            <w:tcW w:w="1526"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职务</w:t>
            </w:r>
          </w:p>
        </w:tc>
        <w:tc>
          <w:tcPr>
            <w:tcW w:w="1424"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职称</w:t>
            </w:r>
          </w:p>
        </w:tc>
        <w:tc>
          <w:tcPr>
            <w:tcW w:w="2943"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毕业院校</w:t>
            </w:r>
          </w:p>
        </w:tc>
        <w:tc>
          <w:tcPr>
            <w:tcW w:w="1996"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所学专业</w:t>
            </w:r>
          </w:p>
        </w:tc>
        <w:tc>
          <w:tcPr>
            <w:tcW w:w="1980"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1</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2</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3</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4</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5</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6</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7</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8</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9</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10</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3" w:type="dxa"/>
            <w:noWrap w:val="0"/>
            <w:vAlign w:val="center"/>
          </w:tcPr>
          <w:p>
            <w:pPr>
              <w:jc w:val="center"/>
              <w:rPr>
                <w:color w:val="auto"/>
                <w:szCs w:val="21"/>
              </w:rPr>
            </w:pPr>
            <w:r>
              <w:rPr>
                <w:color w:val="auto"/>
                <w:szCs w:val="21"/>
              </w:rPr>
              <w:t>...</w:t>
            </w:r>
          </w:p>
        </w:tc>
        <w:tc>
          <w:tcPr>
            <w:tcW w:w="1069" w:type="dxa"/>
            <w:noWrap w:val="0"/>
            <w:vAlign w:val="center"/>
          </w:tcPr>
          <w:p>
            <w:pPr>
              <w:jc w:val="center"/>
              <w:rPr>
                <w:color w:val="auto"/>
                <w:szCs w:val="21"/>
              </w:rPr>
            </w:pPr>
          </w:p>
        </w:tc>
        <w:tc>
          <w:tcPr>
            <w:tcW w:w="704" w:type="dxa"/>
            <w:noWrap w:val="0"/>
            <w:vAlign w:val="center"/>
          </w:tcPr>
          <w:p>
            <w:pPr>
              <w:jc w:val="center"/>
              <w:rPr>
                <w:color w:val="auto"/>
                <w:szCs w:val="21"/>
              </w:rPr>
            </w:pPr>
          </w:p>
        </w:tc>
        <w:tc>
          <w:tcPr>
            <w:tcW w:w="1104" w:type="dxa"/>
            <w:noWrap w:val="0"/>
            <w:vAlign w:val="center"/>
          </w:tcPr>
          <w:p>
            <w:pPr>
              <w:jc w:val="center"/>
              <w:rPr>
                <w:color w:val="auto"/>
                <w:szCs w:val="21"/>
              </w:rPr>
            </w:pPr>
          </w:p>
        </w:tc>
        <w:tc>
          <w:tcPr>
            <w:tcW w:w="1526" w:type="dxa"/>
            <w:noWrap w:val="0"/>
            <w:vAlign w:val="center"/>
          </w:tcPr>
          <w:p>
            <w:pPr>
              <w:jc w:val="center"/>
              <w:rPr>
                <w:color w:val="auto"/>
                <w:szCs w:val="21"/>
              </w:rPr>
            </w:pPr>
          </w:p>
        </w:tc>
        <w:tc>
          <w:tcPr>
            <w:tcW w:w="1424" w:type="dxa"/>
            <w:noWrap w:val="0"/>
            <w:vAlign w:val="center"/>
          </w:tcPr>
          <w:p>
            <w:pPr>
              <w:jc w:val="center"/>
              <w:rPr>
                <w:color w:val="auto"/>
                <w:szCs w:val="21"/>
              </w:rPr>
            </w:pPr>
          </w:p>
        </w:tc>
        <w:tc>
          <w:tcPr>
            <w:tcW w:w="2943" w:type="dxa"/>
            <w:noWrap w:val="0"/>
            <w:vAlign w:val="center"/>
          </w:tcPr>
          <w:p>
            <w:pPr>
              <w:jc w:val="center"/>
              <w:rPr>
                <w:color w:val="auto"/>
                <w:szCs w:val="21"/>
              </w:rPr>
            </w:pPr>
          </w:p>
        </w:tc>
        <w:tc>
          <w:tcPr>
            <w:tcW w:w="1996" w:type="dxa"/>
            <w:noWrap w:val="0"/>
            <w:vAlign w:val="center"/>
          </w:tcPr>
          <w:p>
            <w:pPr>
              <w:jc w:val="center"/>
              <w:rPr>
                <w:color w:val="auto"/>
                <w:szCs w:val="21"/>
              </w:rPr>
            </w:pPr>
          </w:p>
        </w:tc>
        <w:tc>
          <w:tcPr>
            <w:tcW w:w="1980" w:type="dxa"/>
            <w:noWrap w:val="0"/>
            <w:vAlign w:val="center"/>
          </w:tcPr>
          <w:p>
            <w:pPr>
              <w:jc w:val="center"/>
              <w:rPr>
                <w:color w:val="auto"/>
                <w:szCs w:val="21"/>
              </w:rPr>
            </w:pPr>
          </w:p>
        </w:tc>
      </w:tr>
    </w:tbl>
    <w:p>
      <w:pPr>
        <w:widowControl/>
        <w:wordWrap w:val="0"/>
        <w:spacing w:line="600" w:lineRule="exact"/>
        <w:ind w:right="30"/>
        <w:rPr>
          <w:rFonts w:eastAsia="方正小标宋_GBK"/>
          <w:color w:val="auto"/>
          <w:sz w:val="44"/>
          <w:szCs w:val="44"/>
        </w:rPr>
        <w:sectPr>
          <w:pgSz w:w="16838" w:h="11906" w:orient="landscape"/>
          <w:pgMar w:top="1417" w:right="1531" w:bottom="1417" w:left="1531" w:header="851" w:footer="1134" w:gutter="0"/>
          <w:pgNumType w:fmt="numberInDash"/>
          <w:cols w:space="720" w:num="1"/>
          <w:docGrid w:type="lines" w:linePitch="336" w:charSpace="0"/>
        </w:sectPr>
      </w:pPr>
    </w:p>
    <w:p>
      <w:pPr>
        <w:jc w:val="center"/>
        <w:rPr>
          <w:rFonts w:eastAsia="黑体"/>
          <w:color w:val="auto"/>
          <w:sz w:val="44"/>
        </w:rPr>
      </w:pPr>
      <w:r>
        <w:rPr>
          <w:rFonts w:eastAsia="黑体"/>
          <w:color w:val="auto"/>
          <w:sz w:val="44"/>
        </w:rPr>
        <w:t>八、近两年企业获设计类奖项明细</w:t>
      </w:r>
    </w:p>
    <w:p>
      <w:pPr>
        <w:jc w:val="left"/>
        <w:rPr>
          <w:b/>
          <w:bCs/>
          <w:color w:val="auto"/>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763"/>
        <w:gridCol w:w="4064"/>
        <w:gridCol w:w="2672"/>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序号</w:t>
            </w:r>
          </w:p>
        </w:tc>
        <w:tc>
          <w:tcPr>
            <w:tcW w:w="3763"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奖项名称</w:t>
            </w:r>
          </w:p>
        </w:tc>
        <w:tc>
          <w:tcPr>
            <w:tcW w:w="4064"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获奖产品作品名称</w:t>
            </w:r>
          </w:p>
        </w:tc>
        <w:tc>
          <w:tcPr>
            <w:tcW w:w="2672"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获奖时间</w:t>
            </w:r>
          </w:p>
        </w:tc>
        <w:tc>
          <w:tcPr>
            <w:tcW w:w="2700"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授奖部门(或机构)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1</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270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2</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270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3</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270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4</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270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5</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2700"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2700" w:type="dxa"/>
            <w:noWrap w:val="0"/>
            <w:vAlign w:val="center"/>
          </w:tcPr>
          <w:p>
            <w:pPr>
              <w:jc w:val="center"/>
              <w:rPr>
                <w:color w:val="auto"/>
                <w:szCs w:val="21"/>
              </w:rPr>
            </w:pPr>
          </w:p>
        </w:tc>
      </w:tr>
    </w:tbl>
    <w:p>
      <w:pPr>
        <w:jc w:val="center"/>
        <w:rPr>
          <w:rFonts w:eastAsia="黑体"/>
          <w:color w:val="auto"/>
          <w:sz w:val="44"/>
        </w:rPr>
      </w:pPr>
      <w:r>
        <w:rPr>
          <w:rFonts w:eastAsia="方正小标宋_GBK"/>
          <w:color w:val="auto"/>
          <w:sz w:val="28"/>
          <w:szCs w:val="28"/>
        </w:rPr>
        <w:br w:type="page"/>
      </w:r>
      <w:r>
        <w:rPr>
          <w:rFonts w:eastAsia="黑体"/>
          <w:color w:val="auto"/>
          <w:sz w:val="44"/>
        </w:rPr>
        <w:t>九、近两年企业获授权专利明细</w:t>
      </w:r>
    </w:p>
    <w:p>
      <w:pPr>
        <w:jc w:val="left"/>
        <w:rPr>
          <w:b/>
          <w:bCs/>
          <w:color w:val="auto"/>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3763"/>
        <w:gridCol w:w="4064"/>
        <w:gridCol w:w="2672"/>
        <w:gridCol w:w="1364"/>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序号</w:t>
            </w:r>
          </w:p>
        </w:tc>
        <w:tc>
          <w:tcPr>
            <w:tcW w:w="3763"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专利名称</w:t>
            </w:r>
          </w:p>
        </w:tc>
        <w:tc>
          <w:tcPr>
            <w:tcW w:w="4064"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专利权人</w:t>
            </w:r>
          </w:p>
        </w:tc>
        <w:tc>
          <w:tcPr>
            <w:tcW w:w="2672"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专利号</w:t>
            </w:r>
          </w:p>
        </w:tc>
        <w:tc>
          <w:tcPr>
            <w:tcW w:w="1364"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授权时间</w:t>
            </w:r>
          </w:p>
        </w:tc>
        <w:tc>
          <w:tcPr>
            <w:tcW w:w="1282" w:type="dxa"/>
            <w:noWrap w:val="0"/>
            <w:vAlign w:val="center"/>
          </w:tcPr>
          <w:p>
            <w:pPr>
              <w:jc w:val="center"/>
              <w:rPr>
                <w:rFonts w:hint="eastAsia" w:ascii="黑体" w:hAnsi="黑体" w:eastAsia="黑体" w:cs="黑体"/>
                <w:color w:val="auto"/>
                <w:szCs w:val="21"/>
              </w:rPr>
            </w:pPr>
            <w:r>
              <w:rPr>
                <w:rFonts w:hint="eastAsia" w:ascii="黑体" w:hAnsi="黑体" w:eastAsia="黑体" w:cs="黑体"/>
                <w:color w:val="auto"/>
                <w:szCs w:val="21"/>
              </w:rPr>
              <w:t>专利类型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1</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1364" w:type="dxa"/>
            <w:noWrap w:val="0"/>
            <w:vAlign w:val="center"/>
          </w:tcPr>
          <w:p>
            <w:pPr>
              <w:jc w:val="center"/>
              <w:rPr>
                <w:color w:val="auto"/>
                <w:szCs w:val="21"/>
              </w:rPr>
            </w:pPr>
          </w:p>
        </w:tc>
        <w:tc>
          <w:tcPr>
            <w:tcW w:w="1282"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2</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1364" w:type="dxa"/>
            <w:noWrap w:val="0"/>
            <w:vAlign w:val="center"/>
          </w:tcPr>
          <w:p>
            <w:pPr>
              <w:jc w:val="center"/>
              <w:rPr>
                <w:color w:val="auto"/>
                <w:szCs w:val="21"/>
              </w:rPr>
            </w:pPr>
          </w:p>
        </w:tc>
        <w:tc>
          <w:tcPr>
            <w:tcW w:w="1282"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3</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1364" w:type="dxa"/>
            <w:noWrap w:val="0"/>
            <w:vAlign w:val="center"/>
          </w:tcPr>
          <w:p>
            <w:pPr>
              <w:jc w:val="center"/>
              <w:rPr>
                <w:color w:val="auto"/>
                <w:szCs w:val="21"/>
              </w:rPr>
            </w:pPr>
          </w:p>
        </w:tc>
        <w:tc>
          <w:tcPr>
            <w:tcW w:w="1282"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4</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1364" w:type="dxa"/>
            <w:noWrap w:val="0"/>
            <w:vAlign w:val="center"/>
          </w:tcPr>
          <w:p>
            <w:pPr>
              <w:jc w:val="center"/>
              <w:rPr>
                <w:color w:val="auto"/>
                <w:szCs w:val="21"/>
              </w:rPr>
            </w:pPr>
          </w:p>
        </w:tc>
        <w:tc>
          <w:tcPr>
            <w:tcW w:w="1282"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5</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1364" w:type="dxa"/>
            <w:noWrap w:val="0"/>
            <w:vAlign w:val="center"/>
          </w:tcPr>
          <w:p>
            <w:pPr>
              <w:jc w:val="center"/>
              <w:rPr>
                <w:color w:val="auto"/>
                <w:szCs w:val="21"/>
              </w:rPr>
            </w:pPr>
          </w:p>
        </w:tc>
        <w:tc>
          <w:tcPr>
            <w:tcW w:w="1282" w:type="dxa"/>
            <w:noWrap w:val="0"/>
            <w:vAlign w:val="center"/>
          </w:tcPr>
          <w:p>
            <w:pPr>
              <w:jc w:val="center"/>
              <w:rPr>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13" w:type="dxa"/>
            <w:noWrap w:val="0"/>
            <w:vAlign w:val="center"/>
          </w:tcPr>
          <w:p>
            <w:pPr>
              <w:jc w:val="center"/>
              <w:rPr>
                <w:color w:val="auto"/>
                <w:szCs w:val="21"/>
              </w:rPr>
            </w:pPr>
            <w:r>
              <w:rPr>
                <w:color w:val="auto"/>
                <w:szCs w:val="21"/>
              </w:rPr>
              <w:t>...</w:t>
            </w:r>
          </w:p>
        </w:tc>
        <w:tc>
          <w:tcPr>
            <w:tcW w:w="3763" w:type="dxa"/>
            <w:noWrap w:val="0"/>
            <w:vAlign w:val="center"/>
          </w:tcPr>
          <w:p>
            <w:pPr>
              <w:jc w:val="center"/>
              <w:rPr>
                <w:color w:val="auto"/>
                <w:szCs w:val="21"/>
              </w:rPr>
            </w:pPr>
          </w:p>
        </w:tc>
        <w:tc>
          <w:tcPr>
            <w:tcW w:w="4064" w:type="dxa"/>
            <w:noWrap w:val="0"/>
            <w:vAlign w:val="center"/>
          </w:tcPr>
          <w:p>
            <w:pPr>
              <w:ind w:firstLine="420" w:firstLineChars="200"/>
              <w:jc w:val="center"/>
              <w:rPr>
                <w:color w:val="auto"/>
                <w:szCs w:val="21"/>
              </w:rPr>
            </w:pPr>
          </w:p>
        </w:tc>
        <w:tc>
          <w:tcPr>
            <w:tcW w:w="2672" w:type="dxa"/>
            <w:noWrap w:val="0"/>
            <w:vAlign w:val="center"/>
          </w:tcPr>
          <w:p>
            <w:pPr>
              <w:jc w:val="center"/>
              <w:rPr>
                <w:color w:val="auto"/>
                <w:szCs w:val="21"/>
              </w:rPr>
            </w:pPr>
          </w:p>
        </w:tc>
        <w:tc>
          <w:tcPr>
            <w:tcW w:w="1364" w:type="dxa"/>
            <w:noWrap w:val="0"/>
            <w:vAlign w:val="center"/>
          </w:tcPr>
          <w:p>
            <w:pPr>
              <w:jc w:val="center"/>
              <w:rPr>
                <w:color w:val="auto"/>
                <w:szCs w:val="21"/>
              </w:rPr>
            </w:pPr>
          </w:p>
        </w:tc>
        <w:tc>
          <w:tcPr>
            <w:tcW w:w="1282" w:type="dxa"/>
            <w:noWrap w:val="0"/>
            <w:vAlign w:val="center"/>
          </w:tcPr>
          <w:p>
            <w:pPr>
              <w:jc w:val="center"/>
              <w:rPr>
                <w:color w:val="auto"/>
                <w:szCs w:val="21"/>
              </w:rPr>
            </w:pPr>
          </w:p>
        </w:tc>
      </w:tr>
    </w:tbl>
    <w:p>
      <w:pPr>
        <w:widowControl/>
        <w:wordWrap w:val="0"/>
        <w:spacing w:line="600" w:lineRule="exact"/>
        <w:ind w:right="30"/>
        <w:rPr>
          <w:rFonts w:eastAsia="方正小标宋_GBK"/>
          <w:color w:val="auto"/>
          <w:sz w:val="44"/>
          <w:szCs w:val="44"/>
        </w:rPr>
      </w:pPr>
    </w:p>
    <w:p>
      <w:pPr>
        <w:widowControl/>
        <w:wordWrap w:val="0"/>
        <w:spacing w:line="600" w:lineRule="exact"/>
        <w:ind w:right="30"/>
        <w:rPr>
          <w:rFonts w:eastAsia="方正小标宋_GBK"/>
          <w:color w:val="auto"/>
          <w:sz w:val="44"/>
          <w:szCs w:val="44"/>
        </w:rPr>
        <w:sectPr>
          <w:pgSz w:w="16838" w:h="11906" w:orient="landscape"/>
          <w:pgMar w:top="1417" w:right="1531" w:bottom="1417" w:left="1531" w:header="851" w:footer="1134" w:gutter="0"/>
          <w:pgNumType w:fmt="numberInDash"/>
          <w:cols w:space="720" w:num="1"/>
          <w:docGrid w:type="lines" w:linePitch="336" w:charSpace="0"/>
        </w:sectPr>
      </w:pPr>
    </w:p>
    <w:p>
      <w:pPr>
        <w:numPr>
          <w:ilvl w:val="0"/>
          <w:numId w:val="1"/>
        </w:numPr>
        <w:spacing w:line="600" w:lineRule="exact"/>
        <w:jc w:val="center"/>
        <w:rPr>
          <w:rFonts w:eastAsia="黑体"/>
          <w:color w:val="auto"/>
          <w:sz w:val="44"/>
        </w:rPr>
      </w:pPr>
      <w:r>
        <w:rPr>
          <w:rFonts w:hint="eastAsia" w:eastAsia="黑体"/>
          <w:color w:val="auto"/>
          <w:sz w:val="44"/>
        </w:rPr>
        <w:t>佐证</w:t>
      </w:r>
      <w:r>
        <w:rPr>
          <w:rFonts w:eastAsia="黑体"/>
          <w:color w:val="auto"/>
          <w:sz w:val="44"/>
        </w:rPr>
        <w:t>材料</w:t>
      </w:r>
    </w:p>
    <w:p>
      <w:pPr>
        <w:spacing w:line="600" w:lineRule="exact"/>
        <w:rPr>
          <w:rFonts w:eastAsia="黑体"/>
          <w:color w:val="auto"/>
          <w:sz w:val="44"/>
        </w:rPr>
      </w:pPr>
    </w:p>
    <w:p>
      <w:pPr>
        <w:widowControl/>
        <w:spacing w:line="600" w:lineRule="exact"/>
        <w:ind w:firstLine="640" w:firstLineChars="200"/>
        <w:rPr>
          <w:rFonts w:hint="eastAsia" w:eastAsia="仿宋_GB2312"/>
          <w:color w:val="auto"/>
          <w:kern w:val="0"/>
          <w:sz w:val="32"/>
          <w:szCs w:val="32"/>
        </w:rPr>
      </w:pPr>
      <w:r>
        <w:rPr>
          <w:rFonts w:hint="eastAsia" w:eastAsia="仿宋_GB2312"/>
          <w:color w:val="auto"/>
          <w:kern w:val="0"/>
          <w:sz w:val="32"/>
          <w:szCs w:val="32"/>
        </w:rPr>
        <w:t>（一）产品设计开发项目立项书复印件；</w:t>
      </w:r>
    </w:p>
    <w:p>
      <w:pPr>
        <w:widowControl/>
        <w:spacing w:line="600" w:lineRule="exact"/>
        <w:ind w:firstLine="640" w:firstLineChars="200"/>
        <w:rPr>
          <w:rFonts w:eastAsia="仿宋_GB2312"/>
          <w:color w:val="auto"/>
          <w:kern w:val="0"/>
          <w:sz w:val="32"/>
          <w:szCs w:val="32"/>
        </w:rPr>
      </w:pPr>
      <w:r>
        <w:rPr>
          <w:rFonts w:eastAsia="仿宋_GB2312"/>
          <w:color w:val="auto"/>
          <w:kern w:val="0"/>
          <w:sz w:val="32"/>
          <w:szCs w:val="32"/>
        </w:rPr>
        <w:t>（</w:t>
      </w:r>
      <w:r>
        <w:rPr>
          <w:rFonts w:hint="eastAsia" w:eastAsia="仿宋_GB2312"/>
          <w:color w:val="auto"/>
          <w:kern w:val="0"/>
          <w:sz w:val="32"/>
          <w:szCs w:val="32"/>
        </w:rPr>
        <w:t>二</w:t>
      </w:r>
      <w:r>
        <w:rPr>
          <w:rFonts w:eastAsia="仿宋_GB2312"/>
          <w:color w:val="auto"/>
          <w:kern w:val="0"/>
          <w:sz w:val="32"/>
          <w:szCs w:val="32"/>
        </w:rPr>
        <w:t>）产品</w:t>
      </w:r>
      <w:r>
        <w:rPr>
          <w:rFonts w:hint="eastAsia" w:eastAsia="仿宋_GB2312"/>
          <w:color w:val="auto"/>
          <w:kern w:val="0"/>
          <w:sz w:val="32"/>
          <w:szCs w:val="32"/>
          <w:lang w:eastAsia="zh-CN"/>
        </w:rPr>
        <w:t>设计过程图、</w:t>
      </w:r>
      <w:r>
        <w:rPr>
          <w:rFonts w:hint="eastAsia" w:eastAsia="仿宋_GB2312"/>
          <w:color w:val="auto"/>
          <w:kern w:val="0"/>
          <w:sz w:val="32"/>
          <w:szCs w:val="32"/>
        </w:rPr>
        <w:t>设计</w:t>
      </w:r>
      <w:r>
        <w:rPr>
          <w:rFonts w:eastAsia="仿宋_GB2312"/>
          <w:color w:val="auto"/>
          <w:kern w:val="0"/>
          <w:sz w:val="32"/>
          <w:szCs w:val="32"/>
        </w:rPr>
        <w:t>效果图和产品实物照片</w:t>
      </w:r>
      <w:r>
        <w:rPr>
          <w:rFonts w:hint="eastAsia" w:eastAsia="仿宋_GB2312"/>
          <w:color w:val="auto"/>
          <w:kern w:val="0"/>
          <w:sz w:val="32"/>
          <w:szCs w:val="32"/>
        </w:rPr>
        <w:t>若干，其他体现设计创新性的图片或照片若干；（彩图）</w:t>
      </w:r>
    </w:p>
    <w:p>
      <w:pPr>
        <w:widowControl/>
        <w:spacing w:line="600" w:lineRule="exact"/>
        <w:ind w:firstLine="640" w:firstLineChars="200"/>
        <w:rPr>
          <w:rFonts w:eastAsia="仿宋_GB2312"/>
          <w:color w:val="auto"/>
          <w:kern w:val="0"/>
          <w:sz w:val="32"/>
          <w:szCs w:val="32"/>
        </w:rPr>
      </w:pPr>
      <w:r>
        <w:rPr>
          <w:rFonts w:hint="eastAsia" w:eastAsia="仿宋_GB2312"/>
          <w:color w:val="auto"/>
          <w:kern w:val="0"/>
          <w:sz w:val="32"/>
          <w:szCs w:val="32"/>
        </w:rPr>
        <w:t>（三）项目产品上市证明材料（产品销售合同及相应发票，销售合同一般不少于2个，销售额</w:t>
      </w:r>
      <w:r>
        <w:rPr>
          <w:rFonts w:hint="eastAsia" w:eastAsia="仿宋_GB2312"/>
          <w:color w:val="auto"/>
          <w:kern w:val="0"/>
          <w:sz w:val="32"/>
          <w:szCs w:val="32"/>
          <w:lang w:eastAsia="zh-CN"/>
        </w:rPr>
        <w:t>合计</w:t>
      </w:r>
      <w:r>
        <w:rPr>
          <w:rFonts w:hint="eastAsia" w:eastAsia="仿宋_GB2312"/>
          <w:color w:val="auto"/>
          <w:kern w:val="0"/>
          <w:sz w:val="32"/>
          <w:szCs w:val="32"/>
        </w:rPr>
        <w:t>不少于50万元。）；</w:t>
      </w:r>
    </w:p>
    <w:p>
      <w:pPr>
        <w:widowControl/>
        <w:spacing w:line="600" w:lineRule="exact"/>
        <w:ind w:firstLine="640" w:firstLineChars="200"/>
        <w:rPr>
          <w:rFonts w:eastAsia="仿宋_GB2312"/>
          <w:color w:val="auto"/>
          <w:kern w:val="0"/>
          <w:sz w:val="32"/>
          <w:szCs w:val="32"/>
        </w:rPr>
      </w:pPr>
      <w:r>
        <w:rPr>
          <w:rFonts w:eastAsia="仿宋_GB2312"/>
          <w:color w:val="auto"/>
          <w:kern w:val="0"/>
          <w:sz w:val="32"/>
          <w:szCs w:val="32"/>
        </w:rPr>
        <w:t>（</w:t>
      </w:r>
      <w:r>
        <w:rPr>
          <w:rFonts w:hint="eastAsia" w:eastAsia="仿宋_GB2312"/>
          <w:color w:val="auto"/>
          <w:kern w:val="0"/>
          <w:sz w:val="32"/>
          <w:szCs w:val="32"/>
        </w:rPr>
        <w:t>四</w:t>
      </w:r>
      <w:r>
        <w:rPr>
          <w:rFonts w:eastAsia="仿宋_GB2312"/>
          <w:color w:val="auto"/>
          <w:kern w:val="0"/>
          <w:sz w:val="32"/>
          <w:szCs w:val="32"/>
        </w:rPr>
        <w:t>）企业设计开发团队</w:t>
      </w:r>
      <w:r>
        <w:rPr>
          <w:rFonts w:hint="eastAsia" w:eastAsia="仿宋_GB2312"/>
          <w:color w:val="auto"/>
          <w:kern w:val="0"/>
          <w:sz w:val="32"/>
          <w:szCs w:val="32"/>
        </w:rPr>
        <w:t>人员</w:t>
      </w:r>
      <w:r>
        <w:rPr>
          <w:rFonts w:eastAsia="仿宋_GB2312"/>
          <w:color w:val="auto"/>
          <w:kern w:val="0"/>
          <w:sz w:val="32"/>
          <w:szCs w:val="32"/>
        </w:rPr>
        <w:t>学历证书</w:t>
      </w:r>
      <w:r>
        <w:rPr>
          <w:rFonts w:hint="eastAsia" w:eastAsia="仿宋_GB2312"/>
          <w:color w:val="auto"/>
          <w:kern w:val="0"/>
          <w:sz w:val="32"/>
          <w:szCs w:val="32"/>
        </w:rPr>
        <w:t>或职称证书</w:t>
      </w:r>
      <w:r>
        <w:rPr>
          <w:rFonts w:eastAsia="仿宋_GB2312"/>
          <w:color w:val="auto"/>
          <w:kern w:val="0"/>
          <w:sz w:val="32"/>
          <w:szCs w:val="32"/>
        </w:rPr>
        <w:t>复印件（与“七、企业设计开发团队名单”排序对应）；</w:t>
      </w:r>
    </w:p>
    <w:p>
      <w:pPr>
        <w:widowControl/>
        <w:spacing w:line="600" w:lineRule="exact"/>
        <w:ind w:firstLine="640" w:firstLineChars="200"/>
        <w:rPr>
          <w:rFonts w:eastAsia="黑体"/>
          <w:color w:val="auto"/>
          <w:sz w:val="32"/>
          <w:szCs w:val="32"/>
        </w:rPr>
      </w:pPr>
      <w:r>
        <w:rPr>
          <w:rFonts w:eastAsia="仿宋_GB2312"/>
          <w:color w:val="auto"/>
          <w:kern w:val="0"/>
          <w:sz w:val="32"/>
          <w:szCs w:val="32"/>
        </w:rPr>
        <w:t>（</w:t>
      </w:r>
      <w:r>
        <w:rPr>
          <w:rFonts w:hint="eastAsia" w:eastAsia="仿宋_GB2312"/>
          <w:color w:val="auto"/>
          <w:kern w:val="0"/>
          <w:sz w:val="32"/>
          <w:szCs w:val="32"/>
        </w:rPr>
        <w:t>五</w:t>
      </w:r>
      <w:r>
        <w:rPr>
          <w:rFonts w:eastAsia="仿宋_GB2312"/>
          <w:color w:val="auto"/>
          <w:kern w:val="0"/>
          <w:sz w:val="32"/>
          <w:szCs w:val="32"/>
        </w:rPr>
        <w:t>）近两年</w:t>
      </w:r>
      <w:r>
        <w:rPr>
          <w:rFonts w:hint="eastAsia" w:eastAsia="仿宋_GB2312"/>
          <w:color w:val="auto"/>
          <w:kern w:val="0"/>
          <w:sz w:val="32"/>
          <w:szCs w:val="32"/>
          <w:lang w:eastAsia="zh-CN"/>
        </w:rPr>
        <w:t>企业</w:t>
      </w:r>
      <w:r>
        <w:rPr>
          <w:rFonts w:eastAsia="仿宋_GB2312"/>
          <w:color w:val="auto"/>
          <w:kern w:val="0"/>
          <w:sz w:val="32"/>
          <w:szCs w:val="32"/>
        </w:rPr>
        <w:t>工业设计成果获省部级以上或国际知名工业设计奖、授权专利等证书复印件（分别与</w:t>
      </w:r>
      <w:r>
        <w:rPr>
          <w:rFonts w:eastAsia="黑体"/>
          <w:color w:val="auto"/>
          <w:sz w:val="32"/>
          <w:szCs w:val="32"/>
        </w:rPr>
        <w:t>“</w:t>
      </w:r>
      <w:r>
        <w:rPr>
          <w:rFonts w:eastAsia="仿宋_GB2312"/>
          <w:color w:val="auto"/>
          <w:kern w:val="0"/>
          <w:sz w:val="32"/>
          <w:szCs w:val="32"/>
        </w:rPr>
        <w:t>八、近两年企业获设计类奖项明细”、“九、近两年企业获授权专利明细”排序对应）；</w:t>
      </w:r>
    </w:p>
    <w:p>
      <w:pPr>
        <w:widowControl/>
        <w:spacing w:line="600" w:lineRule="exact"/>
        <w:ind w:firstLine="640" w:firstLineChars="200"/>
        <w:rPr>
          <w:rFonts w:eastAsia="仿宋_GB2312"/>
          <w:color w:val="auto"/>
          <w:kern w:val="0"/>
          <w:sz w:val="32"/>
          <w:szCs w:val="32"/>
        </w:rPr>
      </w:pPr>
      <w:r>
        <w:rPr>
          <w:rFonts w:eastAsia="仿宋_GB2312"/>
          <w:color w:val="auto"/>
          <w:kern w:val="0"/>
          <w:sz w:val="32"/>
          <w:szCs w:val="32"/>
        </w:rPr>
        <w:t>（</w:t>
      </w:r>
      <w:r>
        <w:rPr>
          <w:rFonts w:hint="eastAsia" w:eastAsia="仿宋_GB2312"/>
          <w:color w:val="auto"/>
          <w:kern w:val="0"/>
          <w:sz w:val="32"/>
          <w:szCs w:val="32"/>
        </w:rPr>
        <w:t>六</w:t>
      </w:r>
      <w:r>
        <w:rPr>
          <w:rFonts w:eastAsia="仿宋_GB2312"/>
          <w:color w:val="auto"/>
          <w:kern w:val="0"/>
          <w:sz w:val="32"/>
          <w:szCs w:val="32"/>
        </w:rPr>
        <w:t>）营业执照复印件；</w:t>
      </w:r>
    </w:p>
    <w:p>
      <w:pPr>
        <w:widowControl/>
        <w:spacing w:line="600" w:lineRule="exact"/>
        <w:ind w:firstLine="640" w:firstLineChars="200"/>
        <w:rPr>
          <w:rFonts w:hint="eastAsia" w:eastAsia="仿宋_GB2312"/>
          <w:color w:val="auto"/>
          <w:kern w:val="0"/>
          <w:sz w:val="32"/>
          <w:szCs w:val="32"/>
        </w:rPr>
      </w:pPr>
      <w:r>
        <w:rPr>
          <w:rFonts w:hint="eastAsia" w:eastAsia="仿宋_GB2312"/>
          <w:color w:val="auto"/>
          <w:kern w:val="0"/>
          <w:sz w:val="32"/>
          <w:szCs w:val="32"/>
        </w:rPr>
        <w:t>（七）若产品属国家强制许可的类别，须提供工业产品生产许可证明文件；</w:t>
      </w:r>
    </w:p>
    <w:p>
      <w:pPr>
        <w:widowControl/>
        <w:spacing w:line="600" w:lineRule="exact"/>
        <w:ind w:firstLine="640" w:firstLineChars="200"/>
        <w:rPr>
          <w:rFonts w:eastAsia="仿宋_GB2312"/>
          <w:color w:val="auto"/>
          <w:kern w:val="0"/>
          <w:sz w:val="32"/>
          <w:szCs w:val="32"/>
        </w:rPr>
      </w:pPr>
      <w:r>
        <w:rPr>
          <w:rFonts w:eastAsia="仿宋_GB2312"/>
          <w:color w:val="auto"/>
          <w:kern w:val="0"/>
          <w:sz w:val="32"/>
          <w:szCs w:val="32"/>
        </w:rPr>
        <w:t>（</w:t>
      </w:r>
      <w:r>
        <w:rPr>
          <w:rFonts w:hint="eastAsia" w:eastAsia="仿宋_GB2312"/>
          <w:color w:val="auto"/>
          <w:kern w:val="0"/>
          <w:sz w:val="32"/>
          <w:szCs w:val="32"/>
        </w:rPr>
        <w:t>八</w:t>
      </w:r>
      <w:r>
        <w:rPr>
          <w:rFonts w:eastAsia="仿宋_GB2312"/>
          <w:color w:val="auto"/>
          <w:kern w:val="0"/>
          <w:sz w:val="32"/>
          <w:szCs w:val="32"/>
        </w:rPr>
        <w:t>）</w:t>
      </w:r>
      <w:r>
        <w:rPr>
          <w:rFonts w:hint="eastAsia" w:eastAsia="仿宋_GB2312"/>
          <w:color w:val="auto"/>
          <w:kern w:val="0"/>
          <w:sz w:val="32"/>
          <w:szCs w:val="32"/>
        </w:rPr>
        <w:t>税务</w:t>
      </w:r>
      <w:r>
        <w:rPr>
          <w:rFonts w:eastAsia="仿宋_GB2312"/>
          <w:color w:val="auto"/>
          <w:kern w:val="0"/>
          <w:sz w:val="32"/>
          <w:szCs w:val="32"/>
        </w:rPr>
        <w:t>部门出具的上年度纳税证明</w:t>
      </w:r>
      <w:r>
        <w:rPr>
          <w:rFonts w:hint="eastAsia" w:eastAsia="仿宋_GB2312"/>
          <w:color w:val="auto"/>
          <w:kern w:val="0"/>
          <w:sz w:val="32"/>
          <w:szCs w:val="32"/>
        </w:rPr>
        <w:t>复印件</w:t>
      </w:r>
      <w:r>
        <w:rPr>
          <w:rFonts w:eastAsia="仿宋_GB2312"/>
          <w:color w:val="auto"/>
          <w:kern w:val="0"/>
          <w:sz w:val="32"/>
          <w:szCs w:val="32"/>
        </w:rPr>
        <w:t>（验原件）；</w:t>
      </w:r>
    </w:p>
    <w:p>
      <w:pPr>
        <w:widowControl/>
        <w:spacing w:line="600" w:lineRule="exact"/>
        <w:ind w:firstLine="640" w:firstLineChars="200"/>
        <w:rPr>
          <w:rFonts w:eastAsia="仿宋_GB2312"/>
          <w:color w:val="auto"/>
          <w:kern w:val="0"/>
          <w:sz w:val="32"/>
          <w:szCs w:val="32"/>
        </w:rPr>
      </w:pPr>
      <w:r>
        <w:rPr>
          <w:rFonts w:eastAsia="仿宋_GB2312"/>
          <w:color w:val="auto"/>
          <w:kern w:val="0"/>
          <w:sz w:val="32"/>
          <w:szCs w:val="32"/>
        </w:rPr>
        <w:t>（</w:t>
      </w:r>
      <w:r>
        <w:rPr>
          <w:rFonts w:hint="eastAsia" w:eastAsia="仿宋_GB2312"/>
          <w:color w:val="auto"/>
          <w:kern w:val="0"/>
          <w:sz w:val="32"/>
          <w:szCs w:val="32"/>
        </w:rPr>
        <w:t>九</w:t>
      </w:r>
      <w:r>
        <w:rPr>
          <w:rFonts w:eastAsia="仿宋_GB2312"/>
          <w:color w:val="auto"/>
          <w:kern w:val="0"/>
          <w:sz w:val="32"/>
          <w:szCs w:val="32"/>
        </w:rPr>
        <w:t>）最近两个年度</w:t>
      </w:r>
      <w:r>
        <w:rPr>
          <w:rFonts w:hint="eastAsia" w:eastAsia="仿宋_GB2312"/>
          <w:color w:val="auto"/>
          <w:kern w:val="0"/>
          <w:sz w:val="32"/>
          <w:szCs w:val="32"/>
        </w:rPr>
        <w:t>企业</w:t>
      </w:r>
      <w:r>
        <w:rPr>
          <w:rFonts w:eastAsia="仿宋_GB2312"/>
          <w:color w:val="auto"/>
          <w:kern w:val="0"/>
          <w:sz w:val="32"/>
          <w:szCs w:val="32"/>
        </w:rPr>
        <w:t>财务审计报告复印件（</w:t>
      </w:r>
      <w:r>
        <w:rPr>
          <w:rFonts w:hint="eastAsia" w:eastAsia="仿宋_GB2312"/>
          <w:color w:val="auto"/>
          <w:kern w:val="0"/>
          <w:sz w:val="32"/>
          <w:szCs w:val="32"/>
        </w:rPr>
        <w:t>有审计报告正文、资产负债表、利润表、现金流量表即可，</w:t>
      </w:r>
      <w:r>
        <w:rPr>
          <w:rFonts w:eastAsia="仿宋_GB2312"/>
          <w:color w:val="auto"/>
          <w:kern w:val="0"/>
          <w:sz w:val="32"/>
          <w:szCs w:val="32"/>
        </w:rPr>
        <w:t>验原件）</w:t>
      </w:r>
      <w:r>
        <w:rPr>
          <w:rFonts w:hint="eastAsia" w:eastAsia="仿宋_GB2312"/>
          <w:color w:val="auto"/>
          <w:kern w:val="0"/>
          <w:sz w:val="32"/>
          <w:szCs w:val="32"/>
          <w:lang w:eastAsia="zh-CN"/>
        </w:rPr>
        <w:t>；</w:t>
      </w:r>
    </w:p>
    <w:p>
      <w:pPr>
        <w:widowControl/>
        <w:spacing w:line="600" w:lineRule="exact"/>
        <w:ind w:firstLine="640" w:firstLineChars="200"/>
        <w:rPr>
          <w:rFonts w:hint="default" w:eastAsia="仿宋_GB2312"/>
          <w:color w:val="auto"/>
          <w:kern w:val="0"/>
          <w:sz w:val="32"/>
          <w:szCs w:val="32"/>
          <w:lang w:val="en-US" w:eastAsia="zh-CN"/>
        </w:rPr>
      </w:pPr>
    </w:p>
    <w:p>
      <w:pPr>
        <w:spacing w:line="600" w:lineRule="exact"/>
        <w:ind w:firstLine="645"/>
        <w:jc w:val="left"/>
        <w:rPr>
          <w:rFonts w:hint="eastAsia" w:eastAsia="仿宋_GB2312"/>
          <w:color w:val="auto"/>
          <w:sz w:val="24"/>
        </w:rPr>
      </w:pPr>
      <w:r>
        <w:rPr>
          <w:rFonts w:hint="eastAsia" w:eastAsia="仿宋_GB2312"/>
          <w:color w:val="auto"/>
          <w:sz w:val="24"/>
        </w:rPr>
        <w:t>注：1.所提供材料需扫描清晰。</w:t>
      </w:r>
    </w:p>
    <w:p>
      <w:pPr>
        <w:spacing w:line="600" w:lineRule="exact"/>
        <w:ind w:firstLine="1200" w:firstLineChars="500"/>
        <w:jc w:val="left"/>
        <w:rPr>
          <w:rFonts w:hint="eastAsia" w:eastAsia="仿宋_GB2312"/>
          <w:color w:val="auto"/>
          <w:sz w:val="24"/>
        </w:rPr>
      </w:pPr>
      <w:r>
        <w:rPr>
          <w:rFonts w:hint="eastAsia" w:eastAsia="仿宋_GB2312"/>
          <w:color w:val="auto"/>
          <w:sz w:val="24"/>
        </w:rPr>
        <w:t>2.第（八）、（九）项需由各地工信部门审查时核验原件。</w:t>
      </w:r>
    </w:p>
    <w:p>
      <w:pPr>
        <w:spacing w:before="156" w:beforeLines="50" w:after="156" w:afterLines="50" w:line="600" w:lineRule="exact"/>
        <w:rPr>
          <w:rFonts w:hint="eastAsia" w:ascii="黑体" w:hAnsi="黑体" w:eastAsia="黑体" w:cs="黑体"/>
          <w:color w:val="auto"/>
          <w:sz w:val="32"/>
          <w:szCs w:val="32"/>
        </w:rPr>
        <w:sectPr>
          <w:footerReference r:id="rId10" w:type="first"/>
          <w:headerReference r:id="rId8" w:type="default"/>
          <w:footerReference r:id="rId9" w:type="default"/>
          <w:pgSz w:w="11906" w:h="16838"/>
          <w:pgMar w:top="1531" w:right="1418" w:bottom="1531" w:left="1418" w:header="851" w:footer="1134" w:gutter="0"/>
          <w:pgNumType w:fmt="numberInDash"/>
          <w:cols w:space="720" w:num="1"/>
          <w:titlePg/>
          <w:docGrid w:type="lines" w:linePitch="312" w:charSpace="0"/>
        </w:sectPr>
      </w:pPr>
    </w:p>
    <w:p>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文星简大标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1"/>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grouping="f" rotation="f" text="f" aspectratio="f"/>
              <v:textbox inset="0mm,0mm,0mm,0mm" style="mso-fit-shape-to-text:t;">
                <w:txbxContent>
                  <w:p>
                    <w:pPr>
                      <w:pStyle w:val="2"/>
                      <w:rPr>
                        <w:rStyle w:val="7"/>
                        <w:rFonts w:ascii="宋体" w:hAnsi="宋体"/>
                        <w:sz w:val="28"/>
                        <w:szCs w:val="28"/>
                      </w:rPr>
                    </w:pP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- 1 -</w:t>
                    </w:r>
                    <w:r>
                      <w:rPr>
                        <w:rFonts w:ascii="宋体" w:hAnsi="宋体"/>
                        <w:sz w:val="28"/>
                        <w:szCs w:val="28"/>
                      </w:rPr>
                      <w:fldChar w:fldCharType="end"/>
                    </w: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2"/>
      <w:rPr>
        <w:rStyle w:val="7"/>
      </w:rPr>
    </w:pPr>
    <w:r>
      <w:fldChar w:fldCharType="begin"/>
    </w:r>
    <w:r>
      <w:rPr>
        <w:rStyle w:val="7"/>
      </w:rPr>
      <w:instrText xml:space="preserve">PAGE  </w:instrTex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矩形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JeOWLK/AQAAjAMAAA4AAABkcnMvZTJvRG9jLnhtbK1TS4rbQBDdB3KH&#10;pvexZA8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l/cmzcPw6RiJROaWJoyw02C6pKxuWqi0BU/z3PX4E2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Xjliy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right" w:pos="9070"/>
        <w:tab w:val="clear" w:pos="4153"/>
      </w:tabs>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rect id="_x0000_s1026"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CsZxdAvwEAAIwDAAAOAAAAAAAAAAEAIAAAAB8BAABkcnMvZTJvRG9jLnhtbFBLBQYA&#10;AAAABgAGAFkBAABQBQAAAAA=&#10;">
              <v:path/>
              <v:fill on="f" focussize="0,0"/>
              <v:stroke on="f"/>
              <v:imagedata o:title=""/>
              <o:lock v:ext="edit" grouping="f" rotation="f" text="f" aspectratio="f"/>
              <v:textbox inset="0mm,0mm,0mm,0mm" style="mso-fit-shape-to-text:t;">
                <w:txbxContent>
                  <w:p>
                    <w:pPr>
                      <w:snapToGrid w:val="0"/>
                      <w:rPr>
                        <w:rFonts w:hint="eastAsia"/>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rPr>
      <w:tab/>
    </w:r>
    <w:r>
      <w:rPr>
        <w:rFonts w:hint="eastAsia"/>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r>
        <w:separator/>
      </w:r>
    </w:p>
  </w:footnote>
  <w:footnote w:type="continuationSeparator" w:id="7">
    <w:p>
      <w:r>
        <w:continuationSeparator/>
      </w:r>
    </w:p>
  </w:footnote>
  <w:footnote w:id="0">
    <w:p>
      <w:pPr>
        <w:pStyle w:val="4"/>
      </w:pPr>
      <w:r>
        <w:rPr>
          <w:rStyle w:val="8"/>
        </w:rPr>
        <w:footnoteRef/>
      </w:r>
      <w:r>
        <w:t xml:space="preserve"> </w:t>
      </w:r>
      <w:r>
        <w:rPr>
          <w:rFonts w:hint="eastAsia"/>
        </w:rPr>
        <w:t>注：“近两年”指申报年度往前推两个自然年内，下同。</w:t>
      </w:r>
    </w:p>
  </w:footnote>
  <w:footnote w:id="1">
    <w:p>
      <w:pPr>
        <w:pStyle w:val="4"/>
        <w:rPr>
          <w:szCs w:val="18"/>
        </w:rPr>
      </w:pPr>
      <w:r>
        <w:rPr>
          <w:rStyle w:val="8"/>
          <w:szCs w:val="18"/>
        </w:rPr>
        <w:footnoteRef/>
      </w:r>
      <w:r>
        <w:rPr>
          <w:szCs w:val="18"/>
        </w:rPr>
        <w:t xml:space="preserve"> </w:t>
      </w:r>
      <w:r>
        <w:rPr>
          <w:rFonts w:hint="eastAsia"/>
          <w:szCs w:val="18"/>
        </w:rPr>
        <w:t>“项目立项时间”为立项书的时间。</w:t>
      </w:r>
    </w:p>
  </w:footnote>
  <w:footnote w:id="2">
    <w:p>
      <w:pPr>
        <w:rPr>
          <w:sz w:val="18"/>
          <w:szCs w:val="18"/>
        </w:rPr>
      </w:pPr>
      <w:r>
        <w:rPr>
          <w:rStyle w:val="8"/>
          <w:sz w:val="18"/>
          <w:szCs w:val="18"/>
        </w:rPr>
        <w:footnoteRef/>
      </w:r>
      <w:r>
        <w:rPr>
          <w:sz w:val="18"/>
          <w:szCs w:val="18"/>
        </w:rPr>
        <w:t xml:space="preserve"> </w:t>
      </w:r>
      <w:r>
        <w:rPr>
          <w:rFonts w:hint="eastAsia"/>
          <w:sz w:val="18"/>
          <w:szCs w:val="18"/>
        </w:rPr>
        <w:t>“</w:t>
      </w:r>
      <w:r>
        <w:rPr>
          <w:sz w:val="18"/>
          <w:szCs w:val="18"/>
        </w:rPr>
        <w:t>项目设计支出费用</w:t>
      </w:r>
      <w:r>
        <w:rPr>
          <w:rFonts w:hint="eastAsia"/>
          <w:sz w:val="18"/>
          <w:szCs w:val="18"/>
        </w:rPr>
        <w:t>”为“五、项目设计支出费用明细”的费用合计。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Calibri" w:hAnsi="Calibri" w:cs="黑体"/>
      </w:rP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5276215" cy="7761605"/>
          <wp:effectExtent l="0" t="0" r="635" b="10795"/>
          <wp:wrapNone/>
          <wp:docPr id="2" name="WordPictureWatermar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2"/>
                  <pic:cNvPicPr>
                    <a:picLocks noChangeAspect="1"/>
                  </pic:cNvPicPr>
                </pic:nvPicPr>
                <pic:blipFill>
                  <a:blip r:embed="rId1"/>
                  <a:stretch>
                    <a:fillRect/>
                  </a:stretch>
                </pic:blipFill>
                <pic:spPr>
                  <a:xfrm>
                    <a:off x="0" y="0"/>
                    <a:ext cx="5276215" cy="776160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F4EF62"/>
    <w:multiLevelType w:val="singleLevel"/>
    <w:tmpl w:val="5AF4EF62"/>
    <w:lvl w:ilvl="0" w:tentative="0">
      <w:start w:val="10"/>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6"/>
    <w:footnote w:id="7"/>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7C705B39"/>
    <w:rsid w:val="735A1AF6"/>
    <w:rsid w:val="7C705B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unhideWhenUsed/>
    <w:qFormat/>
    <w:uiPriority w:val="99"/>
    <w:pPr>
      <w:snapToGrid w:val="0"/>
      <w:jc w:val="left"/>
    </w:pPr>
    <w:rPr>
      <w:sz w:val="18"/>
    </w:rPr>
  </w:style>
  <w:style w:type="character" w:styleId="7">
    <w:name w:val="page number"/>
    <w:basedOn w:val="6"/>
    <w:qFormat/>
    <w:uiPriority w:val="0"/>
  </w:style>
  <w:style w:type="character" w:styleId="8">
    <w:name w:val="footnote reference"/>
    <w:unhideWhenUsed/>
    <w:qFormat/>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2022-07-15T09:35:00Z</dcterms:created>
  <dc:creator>薛尤嘉</dc:creator>
  <cp:lastModifiedBy>薛尤嘉</cp:lastModifiedBy>
  <dcterms:modified xsi:type="dcterms:W3CDTF">2022-07-15T09:36:11Z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478806388DED4028833824CB1FBBBADE</vt:lpwstr>
  </property>
</Properties>
</file>