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</w:rPr>
        <w:t>3</w:t>
      </w:r>
    </w:p>
    <w:p>
      <w:pPr>
        <w:widowControl/>
        <w:jc w:val="left"/>
        <w:rPr>
          <w:rFonts w:ascii="宋体" w:cs="宋体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2022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年科技活动周重点活动项目备案表</w:t>
      </w:r>
    </w:p>
    <w:p>
      <w:pPr>
        <w:widowControl/>
        <w:jc w:val="left"/>
        <w:rPr>
          <w:rFonts w:ascii="宋体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532"/>
        <w:gridCol w:w="2218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主办单位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主管部门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举办地点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举办时间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项目负责人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邮政编码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活动经费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拟参加人数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项目简介</w:t>
            </w:r>
          </w:p>
        </w:tc>
        <w:tc>
          <w:tcPr>
            <w:tcW w:w="7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（主要活动内容、方式、参加人员、宣传方式）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  <w:bookmarkStart w:id="0" w:name="_GoBack"/>
      <w:bookmarkEnd w:id="0"/>
    </w:p>
    <w:p>
      <w:r>
        <w:rPr>
          <w:rFonts w:hint="eastAsia" w:ascii="仿宋_GB2312" w:hAnsi="黑体" w:eastAsia="仿宋_GB2312" w:cs="宋体"/>
          <w:kern w:val="0"/>
          <w:sz w:val="32"/>
          <w:szCs w:val="32"/>
        </w:rPr>
        <w:t>　单位：</w:t>
      </w:r>
      <w:r>
        <w:rPr>
          <w:rFonts w:ascii="仿宋_GB2312" w:hAnsi="黑体" w:eastAsia="仿宋_GB2312" w:cs="宋体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填报日期：</w:t>
      </w:r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A3"/>
    <w:rsid w:val="0086093E"/>
    <w:rsid w:val="009B00A3"/>
    <w:rsid w:val="C23F9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Verdana"/>
      <w:b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2022-04-14T15:51:00Z</dcterms:created>
  <dc:creator>马春丽</dc:creator>
  <cp:lastModifiedBy>xuehua</cp:lastModifiedBy>
  <dcterms:modified xsi:type="dcterms:W3CDTF">2022-04-14T20:27:53Z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