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60A" w:rsidRDefault="006F160A" w:rsidP="006F160A">
      <w:pPr>
        <w:spacing w:line="600" w:lineRule="exact"/>
        <w:jc w:val="left"/>
        <w:rPr>
          <w:rFonts w:ascii="黑体" w:eastAsia="黑体" w:hAnsi="黑体"/>
          <w:sz w:val="28"/>
          <w:szCs w:val="28"/>
          <w:lang w:bidi="ar"/>
        </w:rPr>
      </w:pPr>
      <w:r>
        <w:rPr>
          <w:rFonts w:ascii="黑体" w:eastAsia="黑体" w:hAnsi="黑体" w:hint="eastAsia"/>
          <w:sz w:val="28"/>
          <w:szCs w:val="28"/>
          <w:lang w:bidi="ar"/>
        </w:rPr>
        <w:t>附件1</w:t>
      </w:r>
    </w:p>
    <w:p w:rsidR="006F160A" w:rsidRDefault="006F160A" w:rsidP="006F160A">
      <w:pPr>
        <w:spacing w:line="600" w:lineRule="exact"/>
        <w:jc w:val="center"/>
        <w:rPr>
          <w:b/>
          <w:sz w:val="44"/>
          <w:szCs w:val="44"/>
          <w:lang w:bidi="ar"/>
        </w:rPr>
      </w:pPr>
      <w:r>
        <w:rPr>
          <w:rFonts w:hint="eastAsia"/>
          <w:b/>
          <w:sz w:val="44"/>
          <w:szCs w:val="44"/>
          <w:lang w:bidi="ar"/>
        </w:rPr>
        <w:t>培训课程表</w:t>
      </w:r>
    </w:p>
    <w:p w:rsidR="006F160A" w:rsidRDefault="006F160A" w:rsidP="006F160A">
      <w:pPr>
        <w:spacing w:line="600" w:lineRule="exact"/>
        <w:ind w:firstLineChars="150" w:firstLine="480"/>
        <w:rPr>
          <w:rFonts w:ascii="楷体" w:eastAsia="楷体" w:hAnsi="楷体" w:cs="黑体"/>
          <w:sz w:val="32"/>
          <w:szCs w:val="32"/>
        </w:rPr>
      </w:pPr>
      <w:r>
        <w:rPr>
          <w:rFonts w:ascii="楷体" w:eastAsia="楷体" w:hAnsi="楷体" w:cs="仿宋" w:hint="eastAsia"/>
          <w:sz w:val="32"/>
          <w:szCs w:val="32"/>
        </w:rPr>
        <w:t>（一）重点科技工作业务培训课程</w:t>
      </w:r>
    </w:p>
    <w:tbl>
      <w:tblPr>
        <w:tblW w:w="868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5"/>
        <w:gridCol w:w="4303"/>
        <w:gridCol w:w="1426"/>
        <w:gridCol w:w="2179"/>
      </w:tblGrid>
      <w:tr w:rsidR="006F160A" w:rsidTr="000D575E">
        <w:trPr>
          <w:trHeight w:val="680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序号</w:t>
            </w:r>
          </w:p>
        </w:tc>
        <w:tc>
          <w:tcPr>
            <w:tcW w:w="4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课程名称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授课</w:t>
            </w:r>
            <w:r>
              <w:rPr>
                <w:rFonts w:ascii="仿宋" w:eastAsia="仿宋" w:hAnsi="仿宋" w:cs="仿宋"/>
                <w:b/>
                <w:szCs w:val="21"/>
              </w:rPr>
              <w:t>人员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单位</w:t>
            </w:r>
          </w:p>
        </w:tc>
      </w:tr>
      <w:tr w:rsidR="006F160A" w:rsidTr="000D575E">
        <w:trPr>
          <w:trHeight w:val="680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_GB2312" w:hint="eastAsia"/>
              </w:rPr>
            </w:pPr>
            <w:r>
              <w:rPr>
                <w:rFonts w:ascii="仿宋_GB2312" w:eastAsia="仿宋_GB2312" w:hAnsi="仿宋" w:cs="仿宋_GB2312" w:hint="eastAsia"/>
              </w:rPr>
              <w:t>1</w:t>
            </w:r>
          </w:p>
        </w:tc>
        <w:tc>
          <w:tcPr>
            <w:tcW w:w="4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乡镇科技特派员的作用与管理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白双艳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_GB2312" w:hint="eastAsia"/>
              </w:rPr>
            </w:pPr>
            <w:r>
              <w:rPr>
                <w:rFonts w:ascii="仿宋_GB2312" w:eastAsia="仿宋_GB2312" w:hAnsi="仿宋" w:cs="仿宋_GB2312" w:hint="eastAsia"/>
              </w:rPr>
              <w:t>河北省科技厅</w:t>
            </w:r>
          </w:p>
          <w:p w:rsidR="006F160A" w:rsidRDefault="006F160A" w:rsidP="000D575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区域创新处</w:t>
            </w:r>
          </w:p>
        </w:tc>
      </w:tr>
      <w:tr w:rsidR="006F160A" w:rsidTr="000D575E">
        <w:trPr>
          <w:trHeight w:val="680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_GB2312" w:hint="eastAsia"/>
              </w:rPr>
            </w:pPr>
            <w:r>
              <w:rPr>
                <w:rFonts w:ascii="仿宋_GB2312" w:eastAsia="仿宋_GB2312" w:hAnsi="仿宋" w:cs="仿宋_GB2312" w:hint="eastAsia"/>
              </w:rPr>
              <w:t>2</w:t>
            </w:r>
          </w:p>
        </w:tc>
        <w:tc>
          <w:tcPr>
            <w:tcW w:w="4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乡镇科技特派员必知科技创新政策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贾文霞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_GB2312" w:hint="eastAsia"/>
              </w:rPr>
            </w:pPr>
            <w:r>
              <w:rPr>
                <w:rFonts w:ascii="仿宋_GB2312" w:eastAsia="仿宋_GB2312" w:hAnsi="仿宋" w:cs="仿宋_GB2312" w:hint="eastAsia"/>
              </w:rPr>
              <w:t>河北省高新技术</w:t>
            </w:r>
          </w:p>
          <w:p w:rsidR="006F160A" w:rsidRDefault="006F160A" w:rsidP="000D575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产业协会</w:t>
            </w:r>
          </w:p>
        </w:tc>
      </w:tr>
      <w:tr w:rsidR="006F160A" w:rsidTr="000D575E">
        <w:trPr>
          <w:trHeight w:val="680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_GB2312" w:hint="eastAsia"/>
              </w:rPr>
            </w:pPr>
            <w:r>
              <w:rPr>
                <w:rFonts w:ascii="仿宋_GB2312" w:eastAsia="仿宋_GB2312" w:hAnsi="仿宋" w:cs="仿宋_GB2312" w:hint="eastAsia"/>
              </w:rPr>
              <w:t>3</w:t>
            </w:r>
          </w:p>
        </w:tc>
        <w:tc>
          <w:tcPr>
            <w:tcW w:w="4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科技企业政策申报要点解析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李　靖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_GB2312" w:hint="eastAsia"/>
              </w:rPr>
            </w:pPr>
            <w:r>
              <w:rPr>
                <w:rFonts w:ascii="仿宋_GB2312" w:eastAsia="仿宋_GB2312" w:hAnsi="仿宋" w:cs="仿宋_GB2312" w:hint="eastAsia"/>
              </w:rPr>
              <w:t>河北省科技企业</w:t>
            </w:r>
          </w:p>
          <w:p w:rsidR="006F160A" w:rsidRDefault="006F160A" w:rsidP="000D575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孵化协会</w:t>
            </w:r>
          </w:p>
        </w:tc>
      </w:tr>
      <w:tr w:rsidR="006F160A" w:rsidTr="000D575E">
        <w:trPr>
          <w:trHeight w:val="680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_GB2312" w:hint="eastAsia"/>
              </w:rPr>
            </w:pPr>
            <w:r>
              <w:rPr>
                <w:rFonts w:ascii="仿宋_GB2312" w:eastAsia="仿宋_GB2312" w:hAnsi="仿宋" w:cs="仿宋_GB2312" w:hint="eastAsia"/>
              </w:rPr>
              <w:t>4</w:t>
            </w:r>
          </w:p>
        </w:tc>
        <w:tc>
          <w:tcPr>
            <w:tcW w:w="4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/>
              </w:rPr>
              <w:t>科技特派员助推乡村振兴战略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周庆礼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天津科技大学</w:t>
            </w:r>
          </w:p>
        </w:tc>
      </w:tr>
      <w:tr w:rsidR="006F160A" w:rsidTr="000D575E">
        <w:trPr>
          <w:trHeight w:val="680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_GB2312" w:hint="eastAsia"/>
              </w:rPr>
            </w:pPr>
            <w:r>
              <w:rPr>
                <w:rFonts w:ascii="仿宋_GB2312" w:eastAsia="仿宋_GB2312" w:hAnsi="仿宋" w:cs="仿宋_GB2312" w:hint="eastAsia"/>
              </w:rPr>
              <w:t>5</w:t>
            </w:r>
          </w:p>
        </w:tc>
        <w:tc>
          <w:tcPr>
            <w:tcW w:w="4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高新技术企业认定政策解读及材料组织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崔洪斌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河北科技大学</w:t>
            </w:r>
          </w:p>
        </w:tc>
      </w:tr>
    </w:tbl>
    <w:p w:rsidR="006F160A" w:rsidRDefault="006F160A" w:rsidP="006F160A">
      <w:pPr>
        <w:spacing w:line="600" w:lineRule="exact"/>
        <w:ind w:firstLineChars="150" w:firstLine="480"/>
        <w:rPr>
          <w:rFonts w:ascii="楷体" w:eastAsia="楷体" w:hAnsi="楷体" w:cs="仿宋"/>
          <w:sz w:val="32"/>
          <w:szCs w:val="32"/>
        </w:rPr>
      </w:pPr>
      <w:r>
        <w:rPr>
          <w:rFonts w:ascii="楷体" w:eastAsia="楷体" w:hAnsi="楷体" w:cs="仿宋" w:hint="eastAsia"/>
          <w:sz w:val="32"/>
          <w:szCs w:val="32"/>
        </w:rPr>
        <w:t>（二）科技管理知识培训课程</w:t>
      </w:r>
    </w:p>
    <w:tbl>
      <w:tblPr>
        <w:tblW w:w="871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"/>
        <w:gridCol w:w="4320"/>
        <w:gridCol w:w="1410"/>
        <w:gridCol w:w="2198"/>
      </w:tblGrid>
      <w:tr w:rsidR="006F160A" w:rsidTr="000D575E">
        <w:trPr>
          <w:trHeight w:val="850"/>
          <w:tblHeader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  <w:b/>
              </w:rPr>
            </w:pPr>
            <w:r>
              <w:rPr>
                <w:rFonts w:ascii="仿宋_GB2312" w:eastAsia="仿宋_GB2312" w:hAnsi="仿宋" w:cs="仿宋_GB2312" w:hint="eastAsia"/>
                <w:b/>
              </w:rPr>
              <w:t>序号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  <w:b/>
              </w:rPr>
            </w:pPr>
            <w:r>
              <w:rPr>
                <w:rFonts w:ascii="仿宋_GB2312" w:eastAsia="仿宋_GB2312" w:hAnsi="仿宋" w:cs="仿宋_GB2312" w:hint="eastAsia"/>
                <w:b/>
              </w:rPr>
              <w:t>课程名称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  <w:b/>
                <w:lang w:val="en"/>
              </w:rPr>
            </w:pPr>
            <w:r>
              <w:rPr>
                <w:rFonts w:ascii="仿宋_GB2312" w:eastAsia="仿宋_GB2312" w:hAnsi="仿宋" w:cs="仿宋_GB2312" w:hint="eastAsia"/>
                <w:b/>
              </w:rPr>
              <w:t>授课</w:t>
            </w:r>
            <w:r>
              <w:rPr>
                <w:rFonts w:ascii="仿宋_GB2312" w:eastAsia="仿宋_GB2312" w:hAnsi="仿宋" w:cs="仿宋_GB2312"/>
                <w:b/>
                <w:lang w:val="en"/>
              </w:rPr>
              <w:t>人员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  <w:b/>
              </w:rPr>
            </w:pPr>
            <w:r>
              <w:rPr>
                <w:rFonts w:ascii="仿宋_GB2312" w:eastAsia="仿宋_GB2312" w:hAnsi="仿宋" w:cs="仿宋_GB2312" w:hint="eastAsia"/>
                <w:b/>
              </w:rPr>
              <w:t>单位</w:t>
            </w:r>
          </w:p>
        </w:tc>
      </w:tr>
      <w:tr w:rsidR="006F160A" w:rsidTr="000D575E">
        <w:trPr>
          <w:trHeight w:val="85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加快实施县域科技创新跃升计划，推进县域科技创新能力提升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孟志国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 w:hint="eastAsia"/>
              </w:rPr>
            </w:pPr>
            <w:r>
              <w:rPr>
                <w:rFonts w:ascii="仿宋_GB2312" w:eastAsia="仿宋_GB2312" w:hAnsi="仿宋" w:cs="仿宋_GB2312" w:hint="eastAsia"/>
              </w:rPr>
              <w:t>河北省科技厅</w:t>
            </w:r>
          </w:p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区域创新处</w:t>
            </w:r>
          </w:p>
        </w:tc>
      </w:tr>
      <w:tr w:rsidR="006F160A" w:rsidTr="000D575E">
        <w:trPr>
          <w:trHeight w:val="85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 w:hint="eastAsia"/>
              </w:rPr>
            </w:pPr>
            <w:r>
              <w:rPr>
                <w:rFonts w:ascii="仿宋_GB2312" w:eastAsia="仿宋_GB2312" w:hAnsi="仿宋" w:cs="仿宋_GB2312" w:hint="eastAsia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智慧农业与农业产业化发展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李智辉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天津科技大学</w:t>
            </w:r>
          </w:p>
        </w:tc>
      </w:tr>
      <w:tr w:rsidR="006F160A" w:rsidTr="000D575E">
        <w:trPr>
          <w:trHeight w:val="85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 w:hint="eastAsia"/>
              </w:rPr>
            </w:pPr>
            <w:r>
              <w:rPr>
                <w:rFonts w:ascii="仿宋_GB2312" w:eastAsia="仿宋_GB2312" w:hAnsi="仿宋" w:cs="仿宋_GB2312" w:hint="eastAsia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创新型企业发展中的知识产权问题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张  阳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河北省知识产权保护中心</w:t>
            </w:r>
          </w:p>
        </w:tc>
      </w:tr>
      <w:tr w:rsidR="006F160A" w:rsidTr="000D575E">
        <w:trPr>
          <w:trHeight w:val="85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 w:hint="eastAsia"/>
              </w:rPr>
            </w:pPr>
            <w:r>
              <w:rPr>
                <w:rFonts w:ascii="仿宋_GB2312" w:eastAsia="仿宋_GB2312" w:hAnsi="仿宋" w:cs="仿宋_GB2312" w:hint="eastAsia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企业科技特派员的服务实践与思考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曹  珍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河北工业职业技术大学</w:t>
            </w:r>
          </w:p>
        </w:tc>
      </w:tr>
      <w:tr w:rsidR="006F160A" w:rsidTr="000D575E">
        <w:trPr>
          <w:trHeight w:val="85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 w:hint="eastAsia"/>
              </w:rPr>
            </w:pPr>
            <w:r>
              <w:rPr>
                <w:rFonts w:ascii="仿宋_GB2312" w:eastAsia="仿宋_GB2312" w:hAnsi="仿宋" w:cs="仿宋_GB2312" w:hint="eastAsia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产学研合作模式探索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赵宝华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河北师范大学</w:t>
            </w:r>
          </w:p>
        </w:tc>
      </w:tr>
      <w:tr w:rsidR="006F160A" w:rsidTr="000D575E">
        <w:trPr>
          <w:trHeight w:val="85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 w:hint="eastAsia"/>
              </w:rPr>
            </w:pPr>
            <w:r>
              <w:rPr>
                <w:rFonts w:ascii="仿宋_GB2312" w:eastAsia="仿宋_GB2312" w:hAnsi="仿宋" w:cs="仿宋_GB2312" w:hint="eastAsia"/>
              </w:rPr>
              <w:t>6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技术交易商务策划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夏文欢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北京电子控股761工场</w:t>
            </w:r>
          </w:p>
        </w:tc>
      </w:tr>
      <w:tr w:rsidR="006F160A" w:rsidTr="000D575E">
        <w:trPr>
          <w:trHeight w:val="85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 w:hint="eastAsia"/>
              </w:rPr>
            </w:pPr>
            <w:r>
              <w:rPr>
                <w:rFonts w:ascii="仿宋_GB2312" w:eastAsia="仿宋_GB2312" w:hAnsi="仿宋" w:cs="仿宋_GB2312" w:hint="eastAsia"/>
              </w:rPr>
              <w:t>7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智慧农业发展分析与应用案例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  <w:color w:val="FF0000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杨英茹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  <w:color w:val="FF0000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石家庄市农林科学研究院</w:t>
            </w:r>
          </w:p>
        </w:tc>
      </w:tr>
      <w:tr w:rsidR="006F160A" w:rsidTr="000D575E">
        <w:trPr>
          <w:trHeight w:val="85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 w:hint="eastAsia"/>
              </w:rPr>
            </w:pPr>
            <w:r>
              <w:rPr>
                <w:rFonts w:ascii="仿宋_GB2312" w:eastAsia="仿宋_GB2312" w:hAnsi="仿宋" w:cs="仿宋_GB2312" w:hint="eastAsia"/>
              </w:rPr>
              <w:lastRenderedPageBreak/>
              <w:t>8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科技特派员服务科技型企业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曲  伟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华北电力大学</w:t>
            </w:r>
          </w:p>
        </w:tc>
      </w:tr>
      <w:tr w:rsidR="006F160A" w:rsidTr="000D575E">
        <w:trPr>
          <w:trHeight w:val="85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 w:hint="eastAsia"/>
              </w:rPr>
            </w:pPr>
            <w:r>
              <w:rPr>
                <w:rFonts w:ascii="仿宋_GB2312" w:eastAsia="仿宋_GB2312" w:hAnsi="仿宋" w:cs="仿宋_GB2312" w:hint="eastAsia"/>
              </w:rPr>
              <w:t>9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科技企业的融资渠道和实践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肖  能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第一创业证券</w:t>
            </w:r>
          </w:p>
        </w:tc>
      </w:tr>
      <w:tr w:rsidR="006F160A" w:rsidTr="000D575E">
        <w:trPr>
          <w:trHeight w:val="85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10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技术转移实务与案例分析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郭春雨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北京技术市场协会农业专业委员会</w:t>
            </w:r>
          </w:p>
        </w:tc>
      </w:tr>
      <w:tr w:rsidR="006F160A" w:rsidTr="000D575E">
        <w:trPr>
          <w:trHeight w:val="85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 w:hint="eastAsia"/>
              </w:rPr>
            </w:pPr>
            <w:r>
              <w:rPr>
                <w:rFonts w:ascii="仿宋_GB2312" w:eastAsia="仿宋_GB2312" w:hAnsi="仿宋" w:cs="仿宋_GB2312"/>
              </w:rPr>
              <w:t>1</w:t>
            </w:r>
            <w:r>
              <w:rPr>
                <w:rFonts w:ascii="仿宋_GB2312" w:eastAsia="仿宋_GB2312" w:hAnsi="仿宋" w:cs="仿宋_GB2312" w:hint="eastAsia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科技型中小企业申报及优惠政策解读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仁翠斌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石家庄高新区科技局科技创新处</w:t>
            </w:r>
          </w:p>
        </w:tc>
      </w:tr>
      <w:tr w:rsidR="006F160A" w:rsidTr="000D575E">
        <w:trPr>
          <w:trHeight w:val="85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 w:hint="eastAsia"/>
              </w:rPr>
            </w:pPr>
            <w:r>
              <w:rPr>
                <w:rFonts w:ascii="仿宋_GB2312" w:eastAsia="仿宋_GB2312" w:hAnsi="仿宋" w:cs="仿宋_GB2312"/>
              </w:rPr>
              <w:t>1</w:t>
            </w:r>
            <w:r>
              <w:rPr>
                <w:rFonts w:ascii="仿宋_GB2312" w:eastAsia="仿宋_GB2312" w:hAnsi="仿宋" w:cs="仿宋_GB2312" w:hint="eastAsia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研发费用归集和加计扣除政策讲解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崔宏光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石家庄铁路职业技术学院</w:t>
            </w:r>
          </w:p>
        </w:tc>
      </w:tr>
      <w:tr w:rsidR="006F160A" w:rsidTr="000D575E">
        <w:trPr>
          <w:trHeight w:val="85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 w:hint="eastAsia"/>
              </w:rPr>
            </w:pPr>
            <w:r>
              <w:rPr>
                <w:rFonts w:ascii="仿宋_GB2312" w:eastAsia="仿宋_GB2312" w:hAnsi="仿宋" w:cs="仿宋_GB2312" w:hint="eastAsia"/>
              </w:rPr>
              <w:t>13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乡镇科技特派员农技推广方式方法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崔永福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河北农业大学</w:t>
            </w:r>
          </w:p>
        </w:tc>
      </w:tr>
      <w:tr w:rsidR="006F160A" w:rsidTr="000D575E">
        <w:trPr>
          <w:trHeight w:val="85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 w:hint="eastAsia"/>
              </w:rPr>
            </w:pPr>
            <w:r>
              <w:rPr>
                <w:rFonts w:ascii="仿宋_GB2312" w:eastAsia="仿宋_GB2312" w:hAnsi="仿宋" w:cs="仿宋_GB2312"/>
              </w:rPr>
              <w:t>1</w:t>
            </w:r>
            <w:r>
              <w:rPr>
                <w:rFonts w:ascii="仿宋_GB2312" w:eastAsia="仿宋_GB2312" w:hAnsi="仿宋" w:cs="仿宋_GB2312" w:hint="eastAsia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技术需求发掘与资源聚集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李志男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北京市科学技术情报研究所</w:t>
            </w:r>
          </w:p>
        </w:tc>
      </w:tr>
      <w:tr w:rsidR="006F160A" w:rsidTr="000D575E">
        <w:trPr>
          <w:trHeight w:val="85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 w:hint="eastAsia"/>
              </w:rPr>
            </w:pPr>
            <w:r>
              <w:rPr>
                <w:rFonts w:ascii="仿宋_GB2312" w:eastAsia="仿宋_GB2312" w:hAnsi="仿宋" w:cs="仿宋_GB2312" w:hint="eastAsia"/>
              </w:rPr>
              <w:t>15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创新方法助力企业创新能力提升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曹国忠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河北工业大学国家技术创新方法与实施工具工程技术研究中心</w:t>
            </w:r>
          </w:p>
        </w:tc>
      </w:tr>
      <w:tr w:rsidR="006F160A" w:rsidTr="000D575E">
        <w:trPr>
          <w:trHeight w:val="85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 w:hint="eastAsia"/>
              </w:rPr>
            </w:pPr>
            <w:r>
              <w:rPr>
                <w:rFonts w:ascii="仿宋_GB2312" w:eastAsia="仿宋_GB2312" w:hAnsi="仿宋" w:cs="仿宋_GB2312" w:hint="eastAsia"/>
              </w:rPr>
              <w:t>16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市场化科技成果转化模式探索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陈荣根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北京创客总部 合伙人</w:t>
            </w:r>
          </w:p>
        </w:tc>
      </w:tr>
      <w:tr w:rsidR="006F160A" w:rsidTr="000D575E">
        <w:trPr>
          <w:trHeight w:val="85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 w:hint="eastAsia"/>
              </w:rPr>
            </w:pPr>
            <w:r>
              <w:rPr>
                <w:rFonts w:ascii="仿宋_GB2312" w:eastAsia="仿宋_GB2312" w:hAnsi="仿宋" w:cs="仿宋_GB2312" w:hint="eastAsia"/>
              </w:rPr>
              <w:t>17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科技成果标准化评价与技术转移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肖克峰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青岛农业大学</w:t>
            </w:r>
          </w:p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国家海洋技术转移中心</w:t>
            </w:r>
          </w:p>
        </w:tc>
      </w:tr>
      <w:tr w:rsidR="006F160A" w:rsidTr="000D575E">
        <w:trPr>
          <w:trHeight w:val="85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 w:hint="eastAsia"/>
              </w:rPr>
            </w:pPr>
            <w:r>
              <w:rPr>
                <w:rFonts w:ascii="仿宋_GB2312" w:eastAsia="仿宋_GB2312" w:hAnsi="仿宋" w:cs="仿宋_GB2312" w:hint="eastAsia"/>
              </w:rPr>
              <w:t>18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怎样寻找创新课题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李惠军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石家庄铁道大学</w:t>
            </w:r>
          </w:p>
        </w:tc>
      </w:tr>
      <w:tr w:rsidR="006F160A" w:rsidTr="000D575E">
        <w:trPr>
          <w:trHeight w:val="85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 w:hint="eastAsia"/>
              </w:rPr>
            </w:pPr>
            <w:r>
              <w:rPr>
                <w:rFonts w:ascii="仿宋_GB2312" w:eastAsia="仿宋_GB2312" w:hAnsi="仿宋" w:cs="仿宋_GB2312" w:hint="eastAsia"/>
              </w:rPr>
              <w:t>19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/>
              </w:rPr>
              <w:t>科技特派员职业能力建设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金子森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车库咖啡合伙人</w:t>
            </w:r>
          </w:p>
        </w:tc>
      </w:tr>
      <w:tr w:rsidR="006F160A" w:rsidTr="000D575E">
        <w:trPr>
          <w:trHeight w:val="85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20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产学研合作实践及建议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刘展威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160A" w:rsidRDefault="006F160A" w:rsidP="000D575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石家庄铁道大学</w:t>
            </w:r>
          </w:p>
        </w:tc>
      </w:tr>
    </w:tbl>
    <w:p w:rsidR="006F160A" w:rsidRDefault="006F160A" w:rsidP="006F160A">
      <w:pPr>
        <w:spacing w:line="600" w:lineRule="exact"/>
      </w:pPr>
    </w:p>
    <w:p w:rsidR="00A7455E" w:rsidRDefault="00A7455E">
      <w:bookmarkStart w:id="0" w:name="_GoBack"/>
      <w:bookmarkEnd w:id="0"/>
    </w:p>
    <w:sectPr w:rsidR="00A74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0A"/>
    <w:rsid w:val="006F160A"/>
    <w:rsid w:val="00A7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C0D79-DED0-4D6B-9605-2AA7D427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6F160A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6F160A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paragraph" w:styleId="a0">
    <w:name w:val="Block Text"/>
    <w:basedOn w:val="a"/>
    <w:uiPriority w:val="99"/>
    <w:semiHidden/>
    <w:unhideWhenUsed/>
    <w:rsid w:val="006F160A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2022-03-21T09:17:00Z</dcterms:created>
  <dcterms:modified xsi:type="dcterms:W3CDTF">2022-03-21T09:18:00Z</dcterms:modified>
</cp:coreProperties>
</file>