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附件4：</w:t>
      </w:r>
    </w:p>
    <w:p>
      <w:pPr>
        <w:ind w:left="0" w:leftChars="0" w:right="0" w:rightChars="0" w:firstLine="0" w:firstLineChars="0"/>
        <w:jc w:val="center"/>
        <w:rPr>
          <w:rFonts w:hint="eastAsia" w:ascii="仿宋_GB2312" w:hAnsi="仿宋_GB2312" w:eastAsia="仿宋_GB2312"/>
          <w:sz w:val="32"/>
          <w:lang w:val="en-US" w:eastAsia="zh-CN"/>
        </w:rPr>
      </w:pPr>
    </w:p>
    <w:p>
      <w:pPr>
        <w:ind w:left="0" w:leftChars="0" w:right="0" w:rightChars="0" w:firstLine="0" w:firstLineChars="0"/>
        <w:jc w:val="center"/>
        <w:rPr>
          <w:rFonts w:hint="eastAsia" w:ascii="文星标宋" w:hAnsi="文星标宋" w:eastAsia="文星标宋"/>
          <w:b/>
          <w:bCs/>
          <w:sz w:val="44"/>
          <w:lang w:eastAsia="zh-CN"/>
        </w:rPr>
      </w:pPr>
      <w:r>
        <w:rPr>
          <w:rFonts w:hint="eastAsia" w:ascii="文星标宋" w:hAnsi="文星标宋" w:eastAsia="文星标宋"/>
          <w:b/>
          <w:bCs/>
          <w:sz w:val="44"/>
          <w:lang w:eastAsia="zh-CN"/>
        </w:rPr>
        <w:t>小微企业免缴无线电频率占用费承诺书</w:t>
      </w:r>
    </w:p>
    <w:p>
      <w:pPr>
        <w:ind w:left="0" w:leftChars="0" w:right="0" w:rightChars="0" w:firstLine="0" w:firstLineChars="0"/>
        <w:jc w:val="center"/>
        <w:rPr>
          <w:rFonts w:hint="eastAsia" w:ascii="仿宋_GB2312" w:hAnsi="仿宋_GB2312" w:eastAsia="仿宋_GB2312"/>
          <w:sz w:val="32"/>
          <w:lang w:eastAsia="zh-CN"/>
        </w:rPr>
      </w:pPr>
      <w:r>
        <w:rPr>
          <w:rFonts w:hint="eastAsia" w:ascii="仿宋_GB2312" w:hAnsi="仿宋_GB2312" w:eastAsia="仿宋_GB2312"/>
          <w:sz w:val="32"/>
          <w:lang w:eastAsia="zh-CN"/>
        </w:rPr>
        <w:t>（样本）</w:t>
      </w: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r>
        <w:rPr>
          <w:rFonts w:hint="eastAsia" w:ascii="仿宋_GB2312" w:hAnsi="仿宋_GB2312" w:eastAsia="仿宋_GB2312"/>
          <w:sz w:val="32"/>
          <w:lang w:eastAsia="zh-CN"/>
        </w:rPr>
        <w:t>本公司（企业）慎重承诺：</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本公司（企业）已经认真阅读并知悉《关于印发中小企业划型标准规定的通知》（工信部联企业〔2011〕300号）规定的小微企业标准，按照该标准，本公司（企业）属于小微企业，现根据《河北省财政厅  河北省物价局关于减免对小微企业行政事业性收费和政府性基金项目的通知》（冀财税〔2015〕34号）规定，申请免缴无线电频率占用费。</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本公司（企业)对上述承诺的真实性负责。如有虚假承诺，本公司（企业）将全额补缴免缴的无线电频率占用费，自愿承担由虚假承诺导致的相关法律责任，依法依规纳入信用记录并接受相应的失信惩戒。</w:t>
      </w:r>
    </w:p>
    <w:p>
      <w:pPr>
        <w:ind w:firstLine="640" w:firstLineChars="200"/>
        <w:rPr>
          <w:rFonts w:hint="eastAsia" w:ascii="仿宋_GB2312" w:hAnsi="仿宋_GB2312" w:eastAsia="仿宋_GB2312"/>
          <w:sz w:val="32"/>
          <w:lang w:val="en-US" w:eastAsia="zh-CN"/>
        </w:rPr>
      </w:pPr>
    </w:p>
    <w:p>
      <w:pPr>
        <w:ind w:firstLine="640" w:firstLineChars="200"/>
        <w:rPr>
          <w:rFonts w:hint="eastAsia" w:ascii="仿宋_GB2312" w:hAnsi="仿宋_GB2312" w:eastAsia="仿宋_GB2312"/>
          <w:sz w:val="32"/>
          <w:lang w:val="en-US" w:eastAsia="zh-CN"/>
        </w:rPr>
      </w:pP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公司（企业）印章</w:t>
      </w:r>
    </w:p>
    <w:p>
      <w:pPr>
        <w:ind w:firstLine="640" w:firstLineChars="200"/>
      </w:pPr>
      <w:r>
        <w:rPr>
          <w:rFonts w:hint="eastAsia" w:ascii="仿宋_GB2312" w:hAnsi="仿宋_GB2312" w:eastAsia="仿宋_GB2312"/>
          <w:sz w:val="32"/>
          <w:lang w:val="en-US" w:eastAsia="zh-CN"/>
        </w:rPr>
        <w:t xml:space="preserve">                                年   月   日</w:t>
      </w:r>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7A"/>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015B"/>
    <w:rsid w:val="2D774259"/>
    <w:rsid w:val="5224015B"/>
    <w:rsid w:val="551B2315"/>
    <w:rsid w:val="645A4255"/>
    <w:rsid w:val="66E63302"/>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sz w:val="30"/>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2022-03-16T08:29:00Z</dcterms:created>
  <dc:creator>薛尤嘉</dc:creator>
  <cp:lastModifiedBy>薛尤嘉</cp:lastModifiedBy>
  <dcterms:modified xsi:type="dcterms:W3CDTF">2022-03-16T08:31:18Z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77DD1D11D0EE4533925158D2BB2E5544</vt:lpwstr>
  </property>
</Properties>
</file>