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河北省中小企业公共服务示范平台</w:t>
      </w: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spacing w:line="64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申请报告</w:t>
      </w:r>
    </w:p>
    <w:p>
      <w:pPr>
        <w:pStyle w:val="2"/>
        <w:rPr>
          <w:rFonts w:hint="default" w:ascii="Times New Roman" w:hAnsi="Times New Roman" w:eastAsia="黑体" w:cs="Times New Roman"/>
          <w:lang w:val="en-US"/>
        </w:rPr>
      </w:pPr>
    </w:p>
    <w:p>
      <w:pPr>
        <w:spacing w:line="6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申请单位名称：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黑体" w:cs="Times New Roman"/>
          <w:sz w:val="32"/>
          <w:szCs w:val="32"/>
        </w:rPr>
        <w:t>（盖章）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填报日期：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56" w:beforeLines="50" w:line="5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河北省中小企业公共服务示范平台申请表</w:t>
      </w:r>
    </w:p>
    <w:p>
      <w:pPr>
        <w:spacing w:line="520" w:lineRule="exact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300"/>
        <w:gridCol w:w="737"/>
        <w:gridCol w:w="1213"/>
        <w:gridCol w:w="575"/>
        <w:gridCol w:w="612"/>
        <w:gridCol w:w="1275"/>
        <w:gridCol w:w="100"/>
        <w:gridCol w:w="1088"/>
        <w:gridCol w:w="21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一、申请单位基本情况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注册日期：</w:t>
            </w:r>
          </w:p>
        </w:tc>
        <w:tc>
          <w:tcPr>
            <w:tcW w:w="3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单位性质：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法人代表：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注册地址：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邮政编码：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手机：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网址及备案号（已建网站的填写）：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电子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邮箱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注册资本   ____ 万元                                                        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其中：主要投资方名称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投资比例 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上年末总资产____ 万元</w:t>
            </w:r>
          </w:p>
        </w:tc>
        <w:tc>
          <w:tcPr>
            <w:tcW w:w="7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仪器、设备数量    台（套），购买价格      万元，占总资产        ％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服务场地面积：      平方米，其中：自有     平方米，租用     平方</w:t>
            </w:r>
          </w:p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从业人数      人</w:t>
            </w:r>
          </w:p>
        </w:tc>
        <w:tc>
          <w:tcPr>
            <w:tcW w:w="7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其中：大专及以上学历和中级及以上技术职称的专业人员     人，占总人数   %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9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二、运营管理情况（单位：万元）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营业收入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其中服务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上缴税金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服务中小企业户数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2837"/>
        <w:gridCol w:w="34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三、平台服务能力及业绩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获得专业服务资质情况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主要服务功能</w:t>
            </w:r>
          </w:p>
        </w:tc>
        <w:tc>
          <w:tcPr>
            <w:tcW w:w="6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信息、技术、管理、创业、培训、融资等服务，不超过3项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主要服务内容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服务规模（家、人/次）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服务收入占年营业收入％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合作资源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签订合作协议的单位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其他合作单位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四、政府支持情况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得到政府扶持的情况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国家颁发的从业资格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(资质)、获得的荣誉称号等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before="156" w:beforeLines="50" w:after="156" w:afterLines="50" w:line="5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主要服务设备、仪器及软件清单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985"/>
        <w:gridCol w:w="1080"/>
        <w:gridCol w:w="1410"/>
        <w:gridCol w:w="136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购买时间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购买价格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是否处于行业领先水平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before="156" w:beforeLines="50" w:after="156" w:afterLines="50" w:line="520" w:lineRule="exact"/>
        <w:jc w:val="center"/>
        <w:rPr>
          <w:rFonts w:ascii="Times New Roman" w:hAnsi="Times New Roman" w:eastAsia="宋体" w:cs="Times New Roman"/>
          <w:b/>
          <w:bCs/>
          <w:spacing w:val="-10"/>
          <w:sz w:val="40"/>
          <w:szCs w:val="40"/>
        </w:rPr>
      </w:pPr>
      <w:r>
        <w:rPr>
          <w:rFonts w:ascii="Times New Roman" w:hAnsi="Times New Roman" w:eastAsia="宋体" w:cs="Times New Roman"/>
          <w:b/>
          <w:bCs/>
          <w:spacing w:val="-10"/>
          <w:sz w:val="44"/>
          <w:szCs w:val="44"/>
        </w:rPr>
        <w:t>管理人员和服务人员名单及职称情况一览表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70"/>
        <w:gridCol w:w="1080"/>
        <w:gridCol w:w="2670"/>
        <w:gridCol w:w="1080"/>
        <w:gridCol w:w="22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职称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主管工作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before="156" w:beforeLines="50" w:after="156" w:afterLines="50" w:line="5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服务的中小企业名单及服务评价表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805"/>
        <w:gridCol w:w="900"/>
        <w:gridCol w:w="1175"/>
        <w:gridCol w:w="2788"/>
        <w:gridCol w:w="812"/>
        <w:gridCol w:w="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服务企业名称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服务内容简述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企业满意度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满意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不满意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上一年度共服务企业        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Style w:val="8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8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187"/>
        <w:gridCol w:w="1300"/>
        <w:gridCol w:w="1300"/>
        <w:gridCol w:w="1050"/>
        <w:gridCol w:w="750"/>
        <w:gridCol w:w="825"/>
        <w:gridCol w:w="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推荐单位组织测评情况（随机抽取，不少于10家）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测评方法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抽样企业名称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被访人员 姓名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接受服务内容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对所受服务的总体评价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很满意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满意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不满意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  <w:jc w:val="center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对区域中小企业发展的影响和作用</w:t>
            </w:r>
          </w:p>
        </w:tc>
        <w:tc>
          <w:tcPr>
            <w:tcW w:w="7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3" w:hRule="atLeast"/>
          <w:jc w:val="center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市级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工业和信息化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主管部门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zh-CN"/>
              </w:rPr>
              <w:t>审核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推荐意见：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（盖章）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4BF1"/>
    <w:rsid w:val="39744BF1"/>
    <w:rsid w:val="5E3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font01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0">
    <w:name w:val="font2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2022-01-29T02:59:00Z</dcterms:created>
  <dc:creator>夏天的海～</dc:creator>
  <cp:lastModifiedBy>夏天的海～</cp:lastModifiedBy>
  <dcterms:modified xsi:type="dcterms:W3CDTF">2022-01-29T03:00:22Z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2010F1FC544B4231A1BE6BAD7DFD4AFC</vt:lpwstr>
  </property>
</Properties>
</file>