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76" w:lineRule="exact"/>
        <w:jc w:val="left"/>
        <w:rPr>
          <w:rFonts w:hint="default" w:ascii="Times New Roman" w:hAnsi="Times New Roman" w:eastAsia="黑体" w:cs="Times New Roman"/>
          <w:sz w:val="32"/>
          <w:szCs w:val="36"/>
        </w:rPr>
      </w:pPr>
      <w:r>
        <w:rPr>
          <w:rFonts w:hint="default" w:ascii="Times New Roman" w:hAnsi="Times New Roman" w:eastAsia="黑体" w:cs="Times New Roman"/>
          <w:sz w:val="32"/>
          <w:szCs w:val="36"/>
        </w:rPr>
        <w:t>附件1</w:t>
      </w:r>
    </w:p>
    <w:p>
      <w:pPr>
        <w:spacing w:line="576" w:lineRule="exact"/>
        <w:jc w:val="center"/>
        <w:rPr>
          <w:rFonts w:hint="default" w:ascii="Times New Roman" w:hAnsi="Times New Roman" w:eastAsia="黑体" w:cs="Times New Roman"/>
          <w:kern w:val="0"/>
          <w:sz w:val="44"/>
          <w:szCs w:val="44"/>
          <w:highlight w:val="none"/>
          <w:lang w:val="zh-CN" w:bidi="th-TH"/>
        </w:rPr>
      </w:pPr>
    </w:p>
    <w:p>
      <w:pPr>
        <w:spacing w:line="576" w:lineRule="exact"/>
        <w:jc w:val="center"/>
        <w:rPr>
          <w:rFonts w:hint="default" w:ascii="Times New Roman" w:hAnsi="Times New Roman" w:eastAsia="文星简大标宋" w:cs="Times New Roman"/>
          <w:kern w:val="0"/>
          <w:sz w:val="44"/>
          <w:szCs w:val="44"/>
          <w:highlight w:val="none"/>
          <w:lang w:val="zh-CN" w:bidi="th-TH"/>
        </w:rPr>
      </w:pPr>
      <w:r>
        <w:rPr>
          <w:rFonts w:hint="default" w:ascii="Times New Roman" w:hAnsi="Times New Roman" w:eastAsia="文星简大标宋" w:cs="Times New Roman"/>
          <w:kern w:val="0"/>
          <w:sz w:val="44"/>
          <w:szCs w:val="44"/>
          <w:highlight w:val="none"/>
          <w:lang w:val="zh-CN" w:bidi="th-TH"/>
        </w:rPr>
        <w:t>202</w:t>
      </w:r>
      <w:r>
        <w:rPr>
          <w:rFonts w:hint="default" w:ascii="Times New Roman" w:hAnsi="Times New Roman" w:eastAsia="文星简大标宋" w:cs="Times New Roman"/>
          <w:kern w:val="0"/>
          <w:sz w:val="44"/>
          <w:szCs w:val="44"/>
          <w:highlight w:val="none"/>
          <w:lang w:val="en-US" w:eastAsia="zh-CN" w:bidi="th-TH"/>
        </w:rPr>
        <w:t>2</w:t>
      </w:r>
      <w:r>
        <w:rPr>
          <w:rFonts w:hint="default" w:ascii="Times New Roman" w:hAnsi="Times New Roman" w:eastAsia="文星简大标宋" w:cs="Times New Roman"/>
          <w:kern w:val="0"/>
          <w:sz w:val="44"/>
          <w:szCs w:val="44"/>
          <w:highlight w:val="none"/>
          <w:lang w:val="zh-CN" w:bidi="th-TH"/>
        </w:rPr>
        <w:t>年河北省工业互联网创新发展试点项目</w:t>
      </w:r>
    </w:p>
    <w:p>
      <w:pPr>
        <w:spacing w:line="576" w:lineRule="exact"/>
        <w:jc w:val="center"/>
        <w:rPr>
          <w:rFonts w:hint="default" w:ascii="Times New Roman" w:hAnsi="Times New Roman" w:eastAsia="文星简大标宋" w:cs="Times New Roman"/>
          <w:kern w:val="0"/>
          <w:sz w:val="44"/>
          <w:szCs w:val="44"/>
          <w:highlight w:val="none"/>
          <w:lang w:val="zh-CN" w:bidi="th-TH"/>
        </w:rPr>
      </w:pPr>
      <w:r>
        <w:rPr>
          <w:rFonts w:hint="default" w:ascii="Times New Roman" w:hAnsi="Times New Roman" w:eastAsia="文星简大标宋" w:cs="Times New Roman"/>
          <w:kern w:val="0"/>
          <w:sz w:val="44"/>
          <w:szCs w:val="44"/>
          <w:highlight w:val="none"/>
          <w:lang w:val="zh-CN" w:bidi="th-TH"/>
        </w:rPr>
        <w:t>申报书</w:t>
      </w:r>
    </w:p>
    <w:p>
      <w:pPr>
        <w:spacing w:line="576" w:lineRule="exact"/>
        <w:jc w:val="center"/>
        <w:rPr>
          <w:rFonts w:hint="default" w:ascii="Times New Roman" w:hAnsi="Times New Roman" w:eastAsia="方正小标宋简体" w:cs="Times New Roman"/>
          <w:kern w:val="0"/>
          <w:sz w:val="44"/>
          <w:szCs w:val="44"/>
          <w:highlight w:val="none"/>
          <w:lang w:val="zh-CN" w:bidi="th-TH"/>
        </w:rPr>
      </w:pPr>
    </w:p>
    <w:p>
      <w:pPr>
        <w:spacing w:line="576" w:lineRule="exact"/>
        <w:rPr>
          <w:rFonts w:hint="default" w:ascii="Times New Roman" w:hAnsi="Times New Roman" w:eastAsia="黑体" w:cs="Times New Roman"/>
          <w:kern w:val="0"/>
          <w:sz w:val="32"/>
          <w:szCs w:val="32"/>
          <w:highlight w:val="none"/>
          <w:lang w:bidi="th-TH"/>
        </w:rPr>
      </w:pPr>
    </w:p>
    <w:p>
      <w:pPr>
        <w:widowControl/>
        <w:autoSpaceDN/>
        <w:spacing w:line="576" w:lineRule="exact"/>
        <w:ind w:firstLine="640"/>
        <w:jc w:val="left"/>
        <w:rPr>
          <w:rFonts w:hint="default" w:ascii="Times New Roman" w:hAnsi="Times New Roman" w:eastAsia="仿宋_GB2312" w:cs="Times New Roman"/>
          <w:kern w:val="0"/>
          <w:sz w:val="32"/>
          <w:szCs w:val="32"/>
          <w:highlight w:val="none"/>
          <w:lang w:val="en-US" w:eastAsia="zh-CN" w:bidi="th-TH"/>
        </w:rPr>
      </w:pPr>
      <w:r>
        <w:rPr>
          <w:rFonts w:hint="default" w:ascii="Times New Roman" w:hAnsi="Times New Roman" w:eastAsia="仿宋_GB2312" w:cs="Times New Roman"/>
          <w:kern w:val="0"/>
          <w:sz w:val="32"/>
          <w:szCs w:val="32"/>
          <w:highlight w:val="none"/>
          <w:lang w:bidi="th-TH"/>
        </w:rPr>
        <w:t>1、如申报</w:t>
      </w:r>
      <w:r>
        <w:rPr>
          <w:rFonts w:hint="default" w:ascii="Times New Roman" w:hAnsi="Times New Roman" w:eastAsia="仿宋_GB2312" w:cs="Times New Roman"/>
          <w:kern w:val="0"/>
          <w:sz w:val="32"/>
          <w:szCs w:val="32"/>
          <w:highlight w:val="none"/>
          <w:lang w:eastAsia="zh-CN" w:bidi="th-TH"/>
        </w:rPr>
        <w:t>模式应用类</w:t>
      </w:r>
      <w:r>
        <w:rPr>
          <w:rFonts w:hint="default" w:ascii="Times New Roman" w:hAnsi="Times New Roman" w:eastAsia="仿宋_GB2312" w:cs="Times New Roman"/>
          <w:kern w:val="0"/>
          <w:sz w:val="32"/>
          <w:szCs w:val="32"/>
          <w:highlight w:val="none"/>
          <w:lang w:bidi="th-TH"/>
        </w:rPr>
        <w:t>，请按照附件</w:t>
      </w:r>
      <w:r>
        <w:rPr>
          <w:rFonts w:hint="default" w:ascii="Times New Roman" w:hAnsi="Times New Roman" w:eastAsia="仿宋_GB2312" w:cs="Times New Roman"/>
          <w:kern w:val="0"/>
          <w:sz w:val="32"/>
          <w:szCs w:val="32"/>
          <w:highlight w:val="none"/>
          <w:lang w:val="en-US" w:eastAsia="zh-CN" w:bidi="th-TH"/>
        </w:rPr>
        <w:t>1</w:t>
      </w:r>
      <w:r>
        <w:rPr>
          <w:rFonts w:hint="default" w:ascii="Times New Roman" w:hAnsi="Times New Roman" w:eastAsia="仿宋_GB2312" w:cs="Times New Roman"/>
          <w:kern w:val="0"/>
          <w:sz w:val="32"/>
          <w:szCs w:val="32"/>
          <w:highlight w:val="none"/>
          <w:lang w:bidi="th-TH"/>
        </w:rPr>
        <w:t>-1格式填写</w:t>
      </w:r>
      <w:r>
        <w:rPr>
          <w:rFonts w:hint="default" w:ascii="Times New Roman" w:hAnsi="Times New Roman" w:eastAsia="仿宋_GB2312" w:cs="Times New Roman"/>
          <w:kern w:val="0"/>
          <w:sz w:val="32"/>
          <w:szCs w:val="32"/>
          <w:highlight w:val="none"/>
          <w:lang w:eastAsia="zh-CN" w:bidi="th-TH"/>
        </w:rPr>
        <w:t>；</w:t>
      </w:r>
      <w:r>
        <w:rPr>
          <w:rFonts w:hint="default" w:ascii="Times New Roman" w:hAnsi="Times New Roman" w:eastAsia="仿宋_GB2312" w:cs="Times New Roman"/>
          <w:kern w:val="0"/>
          <w:sz w:val="32"/>
          <w:szCs w:val="32"/>
          <w:highlight w:val="none"/>
          <w:lang w:bidi="th-TH"/>
        </w:rPr>
        <w:t>如申报</w:t>
      </w:r>
      <w:r>
        <w:rPr>
          <w:rFonts w:hint="default" w:ascii="Times New Roman" w:hAnsi="Times New Roman" w:eastAsia="仿宋_GB2312" w:cs="Times New Roman"/>
          <w:kern w:val="0"/>
          <w:sz w:val="32"/>
          <w:szCs w:val="32"/>
          <w:highlight w:val="none"/>
          <w:lang w:val="zh-CN" w:eastAsia="zh-CN" w:bidi="th-TH"/>
        </w:rPr>
        <w:t>行业级、区域级工业互联网平台类</w:t>
      </w:r>
      <w:r>
        <w:rPr>
          <w:rFonts w:hint="default" w:ascii="Times New Roman" w:hAnsi="Times New Roman" w:eastAsia="仿宋_GB2312" w:cs="Times New Roman"/>
          <w:kern w:val="0"/>
          <w:sz w:val="32"/>
          <w:szCs w:val="32"/>
          <w:highlight w:val="none"/>
          <w:lang w:bidi="th-TH"/>
        </w:rPr>
        <w:t>，请按照附件</w:t>
      </w:r>
      <w:r>
        <w:rPr>
          <w:rFonts w:hint="default" w:ascii="Times New Roman" w:hAnsi="Times New Roman" w:eastAsia="仿宋_GB2312" w:cs="Times New Roman"/>
          <w:kern w:val="0"/>
          <w:sz w:val="32"/>
          <w:szCs w:val="32"/>
          <w:highlight w:val="none"/>
          <w:lang w:val="en-US" w:eastAsia="zh-CN" w:bidi="th-TH"/>
        </w:rPr>
        <w:t>1</w:t>
      </w:r>
      <w:r>
        <w:rPr>
          <w:rFonts w:hint="default" w:ascii="Times New Roman" w:hAnsi="Times New Roman" w:eastAsia="仿宋_GB2312" w:cs="Times New Roman"/>
          <w:kern w:val="0"/>
          <w:sz w:val="32"/>
          <w:szCs w:val="32"/>
          <w:highlight w:val="none"/>
          <w:lang w:bidi="th-TH"/>
        </w:rPr>
        <w:t>-2格式填写</w:t>
      </w:r>
      <w:r>
        <w:rPr>
          <w:rFonts w:hint="default" w:ascii="Times New Roman" w:hAnsi="Times New Roman" w:eastAsia="仿宋_GB2312" w:cs="Times New Roman"/>
          <w:kern w:val="0"/>
          <w:sz w:val="32"/>
          <w:szCs w:val="32"/>
          <w:highlight w:val="none"/>
          <w:lang w:eastAsia="zh-CN" w:bidi="th-TH"/>
        </w:rPr>
        <w:t>；</w:t>
      </w:r>
      <w:r>
        <w:rPr>
          <w:rFonts w:hint="default" w:ascii="Times New Roman" w:hAnsi="Times New Roman" w:eastAsia="仿宋_GB2312" w:cs="Times New Roman"/>
          <w:kern w:val="0"/>
          <w:sz w:val="32"/>
          <w:szCs w:val="32"/>
          <w:highlight w:val="none"/>
          <w:lang w:bidi="th-TH"/>
        </w:rPr>
        <w:t>如申报</w:t>
      </w:r>
      <w:r>
        <w:rPr>
          <w:rFonts w:hint="default" w:ascii="Times New Roman" w:hAnsi="Times New Roman" w:eastAsia="仿宋_GB2312" w:cs="Times New Roman"/>
          <w:kern w:val="0"/>
          <w:sz w:val="32"/>
          <w:szCs w:val="32"/>
          <w:highlight w:val="none"/>
          <w:lang w:eastAsia="zh-CN" w:bidi="th-TH"/>
        </w:rPr>
        <w:t>工业互联网平台应用创新体验中心类</w:t>
      </w:r>
      <w:r>
        <w:rPr>
          <w:rFonts w:hint="default" w:ascii="Times New Roman" w:hAnsi="Times New Roman" w:eastAsia="仿宋_GB2312" w:cs="Times New Roman"/>
          <w:kern w:val="0"/>
          <w:sz w:val="32"/>
          <w:szCs w:val="32"/>
          <w:highlight w:val="none"/>
          <w:lang w:bidi="th-TH"/>
        </w:rPr>
        <w:t>，按照附件</w:t>
      </w:r>
      <w:r>
        <w:rPr>
          <w:rFonts w:hint="default" w:ascii="Times New Roman" w:hAnsi="Times New Roman" w:eastAsia="仿宋_GB2312" w:cs="Times New Roman"/>
          <w:kern w:val="0"/>
          <w:sz w:val="32"/>
          <w:szCs w:val="32"/>
          <w:highlight w:val="none"/>
          <w:lang w:val="en-US" w:eastAsia="zh-CN" w:bidi="th-TH"/>
        </w:rPr>
        <w:t>1</w:t>
      </w:r>
      <w:r>
        <w:rPr>
          <w:rFonts w:hint="default" w:ascii="Times New Roman" w:hAnsi="Times New Roman" w:eastAsia="仿宋_GB2312" w:cs="Times New Roman"/>
          <w:kern w:val="0"/>
          <w:sz w:val="32"/>
          <w:szCs w:val="32"/>
          <w:highlight w:val="none"/>
          <w:lang w:bidi="th-TH"/>
        </w:rPr>
        <w:t>-3格式填写</w:t>
      </w:r>
      <w:r>
        <w:rPr>
          <w:rFonts w:hint="default" w:ascii="Times New Roman" w:hAnsi="Times New Roman" w:eastAsia="仿宋_GB2312" w:cs="Times New Roman"/>
          <w:kern w:val="0"/>
          <w:sz w:val="32"/>
          <w:szCs w:val="32"/>
          <w:highlight w:val="none"/>
          <w:lang w:val="en-US" w:eastAsia="zh-CN" w:bidi="th-TH"/>
        </w:rPr>
        <w:t>。</w:t>
      </w:r>
    </w:p>
    <w:p>
      <w:pPr>
        <w:snapToGrid w:val="0"/>
        <w:spacing w:line="576"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、项目申报单位名称需填写全称，并与工商注册和银行开户的户名一致。</w:t>
      </w:r>
    </w:p>
    <w:p>
      <w:pPr>
        <w:snapToGrid w:val="0"/>
        <w:spacing w:line="576"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、申报材料包括纸质材料和电子文档，申请单位必须确保纸质材料和电子文档的一致性。</w:t>
      </w:r>
    </w:p>
    <w:p>
      <w:pPr>
        <w:snapToGrid w:val="0"/>
        <w:spacing w:line="576"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、申报单位</w:t>
      </w:r>
      <w:r>
        <w:rPr>
          <w:rFonts w:hint="default" w:ascii="Times New Roman" w:hAnsi="Times New Roman" w:eastAsia="仿宋_GB2312" w:cs="Times New Roman"/>
          <w:sz w:val="32"/>
          <w:szCs w:val="32"/>
        </w:rPr>
        <w:t>按照填写要求和实际情况，认真准确填写相关内容，按本附件顺序编排申报材料，</w:t>
      </w:r>
      <w:r>
        <w:rPr>
          <w:rFonts w:hint="default" w:ascii="Times New Roman" w:hAnsi="Times New Roman" w:eastAsia="仿宋_GB2312" w:cs="Times New Roman"/>
          <w:color w:val="000000"/>
          <w:kern w:val="0"/>
          <w:sz w:val="32"/>
          <w:szCs w:val="32"/>
        </w:rPr>
        <w:t>申报材料需加盖申报单位和推荐单位公章。</w:t>
      </w:r>
    </w:p>
    <w:p>
      <w:pPr>
        <w:widowControl/>
        <w:autoSpaceDN/>
        <w:spacing w:line="576" w:lineRule="exact"/>
        <w:ind w:firstLine="640"/>
        <w:jc w:val="left"/>
        <w:rPr>
          <w:rFonts w:hint="default" w:ascii="Times New Roman" w:hAnsi="Times New Roman" w:eastAsia="黑体" w:cs="Times New Roman"/>
          <w:sz w:val="32"/>
          <w:szCs w:val="36"/>
          <w:lang w:val="en-US" w:eastAsia="zh-CN"/>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、项目申报表中栏目不得空缺，无内容时请填写“无”。</w:t>
      </w:r>
      <w:r>
        <w:rPr>
          <w:rFonts w:hint="default" w:ascii="Times New Roman" w:hAnsi="Times New Roman" w:eastAsia="黑体" w:cs="Times New Roman"/>
          <w:kern w:val="0"/>
          <w:sz w:val="32"/>
          <w:szCs w:val="32"/>
          <w:highlight w:val="none"/>
          <w:lang w:val="zh-CN" w:bidi="th-TH"/>
        </w:rPr>
        <w:br w:type="page"/>
      </w:r>
      <w:r>
        <w:rPr>
          <w:rFonts w:hint="default" w:ascii="Times New Roman" w:hAnsi="Times New Roman" w:eastAsia="黑体" w:cs="Times New Roman"/>
          <w:sz w:val="32"/>
          <w:szCs w:val="36"/>
          <w:lang w:eastAsia="zh-CN"/>
        </w:rPr>
        <w:t>附件</w:t>
      </w:r>
      <w:r>
        <w:rPr>
          <w:rFonts w:hint="default" w:ascii="Times New Roman" w:hAnsi="Times New Roman" w:eastAsia="黑体" w:cs="Times New Roman"/>
          <w:sz w:val="32"/>
          <w:szCs w:val="36"/>
          <w:lang w:val="en-US" w:eastAsia="zh-CN"/>
        </w:rPr>
        <w:t>1-1</w:t>
      </w:r>
    </w:p>
    <w:p>
      <w:pPr>
        <w:widowControl/>
        <w:autoSpaceDN w:val="0"/>
        <w:spacing w:line="576" w:lineRule="exact"/>
        <w:jc w:val="center"/>
        <w:rPr>
          <w:rFonts w:hint="default" w:ascii="Times New Roman" w:hAnsi="Times New Roman" w:eastAsia="黑体" w:cs="Times New Roman"/>
          <w:sz w:val="52"/>
          <w:szCs w:val="52"/>
        </w:rPr>
      </w:pP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河北省工业互联网创新发展试点项目</w:t>
      </w: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申报材料</w:t>
      </w:r>
    </w:p>
    <w:p>
      <w:pPr>
        <w:widowControl/>
        <w:autoSpaceDN w:val="0"/>
        <w:spacing w:line="576" w:lineRule="exact"/>
        <w:jc w:val="center"/>
        <w:rPr>
          <w:rFonts w:hint="default" w:ascii="Times New Roman" w:hAnsi="Times New Roman" w:eastAsia="方正楷体_GBK" w:cs="Times New Roman"/>
          <w:sz w:val="32"/>
          <w:szCs w:val="40"/>
          <w:lang w:eastAsia="zh-CN"/>
        </w:rPr>
      </w:pPr>
      <w:r>
        <w:rPr>
          <w:rFonts w:hint="eastAsia" w:ascii="楷体_GB2312" w:hAnsi="楷体_GB2312" w:eastAsia="楷体_GB2312" w:cs="楷体_GB2312"/>
          <w:sz w:val="32"/>
          <w:szCs w:val="40"/>
          <w:lang w:eastAsia="zh-CN"/>
        </w:rPr>
        <w:t>（模式应用类）</w:t>
      </w: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sz w:val="28"/>
        </w:rPr>
      </w:pPr>
    </w:p>
    <w:p>
      <w:pPr>
        <w:widowControl/>
        <w:autoSpaceDN w:val="0"/>
        <w:spacing w:line="576" w:lineRule="exact"/>
        <w:jc w:val="center"/>
        <w:rPr>
          <w:rFonts w:hint="default" w:ascii="Times New Roman" w:hAnsi="Times New Roman" w:cs="Times New Roman"/>
        </w:rPr>
      </w:pPr>
    </w:p>
    <w:p>
      <w:pPr>
        <w:widowControl/>
        <w:wordWrap w:val="0"/>
        <w:autoSpaceDN w:val="0"/>
        <w:spacing w:line="576" w:lineRule="exact"/>
        <w:ind w:left="1" w:firstLine="360" w:firstLineChars="100"/>
        <w:jc w:val="left"/>
        <w:rPr>
          <w:rFonts w:hint="default" w:ascii="Times New Roman" w:hAnsi="Times New Roman" w:eastAsia="楷体_GB2312" w:cs="Times New Roman"/>
          <w:sz w:val="36"/>
        </w:rPr>
      </w:pPr>
    </w:p>
    <w:p>
      <w:pPr>
        <w:spacing w:line="576" w:lineRule="exac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 xml:space="preserve">项   目   名    称   </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 报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推 荐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 xml:space="preserve">期   </w:t>
      </w:r>
      <w:r>
        <w:rPr>
          <w:rFonts w:hint="default" w:ascii="Times New Roman" w:hAnsi="Times New Roman" w:eastAsia="黑体" w:cs="Times New Roman"/>
          <w:sz w:val="32"/>
          <w:highlight w:val="none"/>
          <w:u w:val="single"/>
        </w:rPr>
        <w:t xml:space="preserve">                               </w:t>
      </w:r>
    </w:p>
    <w:p>
      <w:pPr>
        <w:widowControl/>
        <w:spacing w:line="576" w:lineRule="exact"/>
        <w:jc w:val="center"/>
        <w:rPr>
          <w:rFonts w:hint="default" w:ascii="Times New Roman" w:hAnsi="Times New Roman" w:eastAsia="黑体" w:cs="Times New Roman"/>
          <w:spacing w:val="-20"/>
          <w:sz w:val="44"/>
          <w:szCs w:val="44"/>
        </w:rPr>
      </w:pPr>
      <w:r>
        <w:rPr>
          <w:rFonts w:hint="default" w:ascii="Times New Roman" w:hAnsi="Times New Roman" w:eastAsia="楷体_GB2312" w:cs="Times New Roman"/>
          <w:sz w:val="36"/>
        </w:rPr>
        <w:br w:type="page"/>
      </w:r>
      <w:r>
        <w:rPr>
          <w:rFonts w:hint="default" w:ascii="Times New Roman" w:hAnsi="Times New Roman" w:eastAsia="黑体" w:cs="Times New Roman"/>
          <w:spacing w:val="-20"/>
          <w:sz w:val="44"/>
          <w:szCs w:val="44"/>
        </w:rPr>
        <w:t>河北省工业互联网创新发展试点项目申报表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276"/>
        <w:gridCol w:w="669"/>
        <w:gridCol w:w="1599"/>
        <w:gridCol w:w="146"/>
        <w:gridCol w:w="1362"/>
        <w:gridCol w:w="51"/>
        <w:gridCol w:w="483"/>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企业名称</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rPr>
              <w:t>需填写全称，并与工商注册和银行开户的户名一致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（需与</w:t>
            </w:r>
            <w:r>
              <w:rPr>
                <w:rFonts w:hint="default" w:ascii="Times New Roman" w:hAnsi="Times New Roman" w:cs="Times New Roman"/>
                <w:szCs w:val="21"/>
                <w:lang w:val="en-US" w:eastAsia="zh-CN"/>
              </w:rPr>
              <w:t>2021、2022年河北省工业互联网创新发展重点培育项目名单中一致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项目起止时间</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     年    月 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项目备案号</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法人代表</w:t>
            </w:r>
          </w:p>
        </w:tc>
        <w:tc>
          <w:tcPr>
            <w:tcW w:w="3544" w:type="dxa"/>
            <w:gridSpan w:val="3"/>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单位性质</w:t>
            </w:r>
          </w:p>
        </w:tc>
        <w:tc>
          <w:tcPr>
            <w:tcW w:w="2129" w:type="dxa"/>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□国有  □民营</w:t>
            </w:r>
          </w:p>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□三资  □股份制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组织机构代码</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员工总数</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信息化部门名称</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ind w:left="-105" w:leftChars="-50" w:right="-105" w:rightChars="-50"/>
              <w:jc w:val="center"/>
              <w:rPr>
                <w:rFonts w:hint="default" w:ascii="Times New Roman" w:hAnsi="Times New Roman" w:eastAsia="黑体" w:cs="Times New Roman"/>
                <w:szCs w:val="21"/>
              </w:rPr>
            </w:pPr>
            <w:r>
              <w:rPr>
                <w:rFonts w:hint="default" w:ascii="Times New Roman" w:hAnsi="Times New Roman" w:eastAsia="黑体" w:cs="Times New Roman"/>
                <w:szCs w:val="21"/>
              </w:rPr>
              <w:t>信息化部门人数</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项目联系人</w:t>
            </w: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姓</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名</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移动电话</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所属部门</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val="en-US" w:eastAsia="zh-CN"/>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职</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务</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传</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真</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电子邮箱</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6" w:hRule="atLeast"/>
          <w:jc w:val="center"/>
        </w:trPr>
        <w:tc>
          <w:tcPr>
            <w:tcW w:w="1838" w:type="dxa"/>
            <w:tcBorders>
              <w:top w:val="single" w:color="auto" w:sz="4" w:space="0"/>
              <w:left w:val="single" w:color="000000" w:sz="4" w:space="0"/>
              <w:bottom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bookmarkStart w:id="0" w:name="_Hlk71616162"/>
            <w:r>
              <w:rPr>
                <w:rFonts w:hint="default" w:ascii="Times New Roman" w:hAnsi="Times New Roman" w:eastAsia="黑体" w:cs="Times New Roman"/>
                <w:szCs w:val="21"/>
              </w:rPr>
              <w:t>项目方向</w:t>
            </w:r>
          </w:p>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（每个项目选择一个方向）</w:t>
            </w:r>
          </w:p>
        </w:tc>
        <w:tc>
          <w:tcPr>
            <w:tcW w:w="7232" w:type="dxa"/>
            <w:gridSpan w:val="8"/>
            <w:tcBorders>
              <w:top w:val="single" w:color="auto" w:sz="4" w:space="0"/>
              <w:left w:val="single" w:color="000000" w:sz="4" w:space="0"/>
              <w:bottom w:val="single" w:color="auto" w:sz="4" w:space="0"/>
              <w:right w:val="single" w:color="000000" w:sz="4" w:space="0"/>
            </w:tcBorders>
            <w:noWrap w:val="0"/>
            <w:vAlign w:val="center"/>
          </w:tcPr>
          <w:p>
            <w:pPr>
              <w:spacing w:line="360" w:lineRule="exact"/>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1工业互联网基础设施建设</w:t>
            </w:r>
          </w:p>
          <w:p>
            <w:pPr>
              <w:spacing w:line="360" w:lineRule="exact"/>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□企业内外网络改造升级</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□标识解析二级节点及标识应用</w:t>
            </w:r>
          </w:p>
          <w:p>
            <w:pPr>
              <w:spacing w:line="360" w:lineRule="exact"/>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□企业级工业互联网平台</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□工业信息安全防护能力建设</w:t>
            </w:r>
          </w:p>
          <w:p>
            <w:pPr>
              <w:spacing w:line="360" w:lineRule="exact"/>
              <w:rPr>
                <w:rFonts w:hint="default" w:ascii="Times New Roman" w:hAnsi="Times New Roman" w:cs="Times New Roman"/>
                <w:b w:val="0"/>
                <w:bCs w:val="0"/>
                <w:szCs w:val="21"/>
              </w:rPr>
            </w:pPr>
            <w:r>
              <w:rPr>
                <w:rFonts w:hint="default" w:ascii="Times New Roman" w:hAnsi="Times New Roman" w:eastAsia="方正黑体_GBK" w:cs="Times New Roman"/>
                <w:b w:val="0"/>
                <w:bCs w:val="0"/>
                <w:szCs w:val="21"/>
              </w:rPr>
              <w:t>2工业互联网新模式应用</w:t>
            </w:r>
          </w:p>
          <w:p>
            <w:pPr>
              <w:spacing w:line="360" w:lineRule="exact"/>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□个性化定制</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□平台化设计</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□智能化制造</w:t>
            </w:r>
          </w:p>
          <w:p>
            <w:pPr>
              <w:spacing w:line="360" w:lineRule="exact"/>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□网络化协同</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□服务化延伸</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□数字化管理</w:t>
            </w:r>
          </w:p>
          <w:p>
            <w:pPr>
              <w:spacing w:line="360" w:lineRule="exact"/>
              <w:rPr>
                <w:rFonts w:hint="default" w:ascii="Times New Roman" w:hAnsi="Times New Roman" w:eastAsia="方正黑体_GBK" w:cs="Times New Roman"/>
                <w:b w:val="0"/>
                <w:bCs w:val="0"/>
                <w:szCs w:val="21"/>
              </w:rPr>
            </w:pPr>
            <w:r>
              <w:rPr>
                <w:rFonts w:hint="default" w:ascii="Times New Roman" w:hAnsi="Times New Roman" w:eastAsia="方正黑体_GBK" w:cs="Times New Roman"/>
                <w:b w:val="0"/>
                <w:bCs w:val="0"/>
                <w:szCs w:val="21"/>
              </w:rPr>
              <w:t>3关键领域数字化赋能</w:t>
            </w:r>
          </w:p>
          <w:p>
            <w:pPr>
              <w:spacing w:line="360" w:lineRule="exact"/>
              <w:rPr>
                <w:rFonts w:hint="default" w:ascii="Times New Roman" w:hAnsi="Times New Roman" w:cs="Times New Roman"/>
                <w:b w:val="0"/>
                <w:bCs w:val="0"/>
                <w:szCs w:val="21"/>
              </w:rPr>
            </w:pPr>
            <w:r>
              <w:rPr>
                <w:rFonts w:hint="default" w:ascii="Times New Roman" w:hAnsi="Times New Roman" w:cs="Times New Roman"/>
                <w:b w:val="0"/>
                <w:bCs w:val="0"/>
                <w:szCs w:val="21"/>
              </w:rPr>
              <w:t xml:space="preserve">   □工业互联网+绿色制造</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□工业互联网+安全生产</w:t>
            </w:r>
          </w:p>
          <w:p>
            <w:pPr>
              <w:spacing w:line="360" w:lineRule="exact"/>
              <w:ind w:firstLine="0" w:firstLineChars="0"/>
              <w:rPr>
                <w:rFonts w:hint="default" w:ascii="Times New Roman" w:hAnsi="Times New Roman" w:eastAsia="宋体" w:cs="Times New Roman"/>
                <w:szCs w:val="21"/>
              </w:rPr>
            </w:pPr>
            <w:r>
              <w:rPr>
                <w:rFonts w:hint="default" w:ascii="Times New Roman" w:hAnsi="Times New Roman" w:cs="Times New Roman"/>
                <w:b w:val="0"/>
                <w:bCs w:val="0"/>
                <w:szCs w:val="21"/>
              </w:rPr>
              <w:t xml:space="preserve">   □工业互联网+产业链协同</w:t>
            </w:r>
            <w:r>
              <w:rPr>
                <w:rFonts w:hint="default" w:ascii="Times New Roman" w:hAnsi="Times New Roman" w:cs="Times New Roman"/>
                <w:b w:val="0"/>
                <w:bCs w:val="0"/>
                <w:szCs w:val="21"/>
                <w:lang w:val="en-US" w:eastAsia="zh-CN"/>
              </w:rPr>
              <w:t xml:space="preserve">       </w:t>
            </w:r>
            <w:r>
              <w:rPr>
                <w:rFonts w:hint="default" w:ascii="Times New Roman" w:hAnsi="Times New Roman" w:cs="Times New Roman"/>
                <w:b w:val="0"/>
                <w:bCs w:val="0"/>
                <w:szCs w:val="21"/>
              </w:rPr>
              <w:t xml:space="preserve">   □工业互联网+产业集群标杆工厂</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企业成就</w:t>
            </w: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通过两化融合贯标评定</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年评定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省级以上信息技术创新成果或奖励</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国家两化融合</w:t>
            </w:r>
            <w:r>
              <w:rPr>
                <w:rFonts w:hint="default" w:ascii="Times New Roman" w:hAnsi="Times New Roman" w:cs="Times New Roman"/>
                <w:szCs w:val="21"/>
                <w:lang w:eastAsia="zh-CN"/>
              </w:rPr>
              <w:t>类</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lang w:eastAsia="zh-CN"/>
              </w:rPr>
              <w:t>省级工业互联网</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rPr>
              <w:t>省级“专精特新”中小企业的</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年认定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省疫情防控重点物资生产企业</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7"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项目建设内容</w:t>
            </w:r>
          </w:p>
        </w:tc>
        <w:tc>
          <w:tcPr>
            <w:tcW w:w="7232" w:type="dxa"/>
            <w:gridSpan w:val="8"/>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eastAsia="宋体" w:cs="Times New Roman"/>
                <w:szCs w:val="21"/>
              </w:rPr>
            </w:pPr>
            <w:r>
              <w:rPr>
                <w:rFonts w:hint="default" w:ascii="Times New Roman" w:hAnsi="Times New Roman" w:eastAsia="宋体" w:cs="Times New Roman"/>
                <w:szCs w:val="21"/>
              </w:rPr>
              <w:t>（500字以内）</w:t>
            </w:r>
          </w:p>
          <w:p>
            <w:pPr>
              <w:spacing w:line="576"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项目达到的经济和社会效益</w:t>
            </w:r>
          </w:p>
        </w:tc>
        <w:tc>
          <w:tcPr>
            <w:tcW w:w="7232" w:type="dxa"/>
            <w:gridSpan w:val="8"/>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eastAsia="宋体" w:cs="Times New Roman"/>
                <w:szCs w:val="21"/>
              </w:rPr>
            </w:pPr>
            <w:r>
              <w:rPr>
                <w:rFonts w:hint="default" w:ascii="Times New Roman" w:hAnsi="Times New Roman" w:eastAsia="宋体" w:cs="Times New Roman"/>
                <w:szCs w:val="21"/>
              </w:rPr>
              <w:t>（300字以内，重点描述在提高研发设计效率、提升产品质量、提高生产效率、节约人力资源、节能降耗、降低生产成本、提高仓储及资金周转率等方面达到的效益情况）</w:t>
            </w:r>
          </w:p>
          <w:p>
            <w:pPr>
              <w:spacing w:line="576"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项目创新性及推广价值</w:t>
            </w:r>
          </w:p>
        </w:tc>
        <w:tc>
          <w:tcPr>
            <w:tcW w:w="7232" w:type="dxa"/>
            <w:gridSpan w:val="8"/>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eastAsia="宋体" w:cs="Times New Roman"/>
                <w:szCs w:val="21"/>
              </w:rPr>
            </w:pPr>
            <w:r>
              <w:rPr>
                <w:rFonts w:hint="default" w:ascii="Times New Roman" w:hAnsi="Times New Roman" w:eastAsia="宋体" w:cs="Times New Roman"/>
                <w:szCs w:val="21"/>
              </w:rPr>
              <w:t>（300字以内）</w:t>
            </w:r>
          </w:p>
          <w:p>
            <w:pPr>
              <w:spacing w:line="576"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项目投资情况</w:t>
            </w:r>
          </w:p>
        </w:tc>
        <w:tc>
          <w:tcPr>
            <w:tcW w:w="505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总投资</w:t>
            </w:r>
            <w:r>
              <w:rPr>
                <w:rFonts w:hint="default" w:ascii="Times New Roman" w:hAnsi="Times New Roman" w:eastAsia="宋体" w:cs="Times New Roman"/>
                <w:b/>
                <w:bCs/>
                <w:szCs w:val="21"/>
              </w:rPr>
              <w:t>(万元)</w:t>
            </w:r>
          </w:p>
        </w:tc>
        <w:tc>
          <w:tcPr>
            <w:tcW w:w="218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630" w:firstLineChars="300"/>
              <w:rPr>
                <w:rFonts w:hint="default" w:ascii="Times New Roman" w:hAnsi="Times New Roman" w:eastAsia="宋体" w:cs="Times New Roman"/>
                <w:szCs w:val="21"/>
              </w:rPr>
            </w:pPr>
            <w:r>
              <w:rPr>
                <w:rFonts w:hint="default" w:ascii="Times New Roman" w:hAnsi="Times New Roman" w:eastAsia="宋体" w:cs="Times New Roman"/>
                <w:szCs w:val="21"/>
              </w:rPr>
              <w:t>其中：自动化设备购置与改造</w:t>
            </w:r>
            <w:r>
              <w:rPr>
                <w:rFonts w:hint="default" w:ascii="Times New Roman" w:hAnsi="Times New Roman" w:eastAsia="宋体" w:cs="Times New Roman"/>
                <w:b/>
                <w:bCs/>
                <w:szCs w:val="21"/>
              </w:rPr>
              <w:t>（万元）</w:t>
            </w:r>
          </w:p>
        </w:tc>
        <w:tc>
          <w:tcPr>
            <w:tcW w:w="218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信息化软硬件购置</w:t>
            </w:r>
            <w:r>
              <w:rPr>
                <w:rFonts w:hint="default" w:ascii="Times New Roman" w:hAnsi="Times New Roman" w:eastAsia="宋体" w:cs="Times New Roman"/>
                <w:b/>
                <w:bCs/>
                <w:szCs w:val="21"/>
              </w:rPr>
              <w:t>（万元）</w:t>
            </w:r>
          </w:p>
        </w:tc>
        <w:tc>
          <w:tcPr>
            <w:tcW w:w="218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5"/>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系统开发与服务</w:t>
            </w:r>
            <w:r>
              <w:rPr>
                <w:rFonts w:hint="default" w:ascii="Times New Roman" w:hAnsi="Times New Roman" w:eastAsia="宋体" w:cs="Times New Roman"/>
                <w:b/>
                <w:bCs/>
                <w:szCs w:val="21"/>
              </w:rPr>
              <w:t>（万元）</w:t>
            </w:r>
          </w:p>
        </w:tc>
        <w:tc>
          <w:tcPr>
            <w:tcW w:w="218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5"/>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其他</w:t>
            </w:r>
            <w:r>
              <w:rPr>
                <w:rFonts w:hint="default" w:ascii="Times New Roman" w:hAnsi="Times New Roman" w:eastAsia="宋体" w:cs="Times New Roman"/>
                <w:b/>
                <w:bCs/>
                <w:szCs w:val="21"/>
              </w:rPr>
              <w:t>（万元）</w:t>
            </w:r>
          </w:p>
        </w:tc>
        <w:tc>
          <w:tcPr>
            <w:tcW w:w="218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r>
              <w:rPr>
                <w:rFonts w:hint="default" w:ascii="Times New Roman" w:hAnsi="Times New Roman" w:eastAsia="黑体" w:cs="Times New Roman"/>
                <w:sz w:val="21"/>
                <w:szCs w:val="21"/>
              </w:rPr>
              <w:t>企业承诺</w:t>
            </w:r>
          </w:p>
        </w:tc>
        <w:tc>
          <w:tcPr>
            <w:tcW w:w="7232" w:type="dxa"/>
            <w:gridSpan w:val="8"/>
            <w:tcBorders>
              <w:left w:val="single" w:color="000000" w:sz="4" w:space="0"/>
              <w:bottom w:val="single" w:color="000000" w:sz="4" w:space="0"/>
              <w:right w:val="single" w:color="000000" w:sz="4" w:space="0"/>
            </w:tcBorders>
            <w:noWrap w:val="0"/>
            <w:vAlign w:val="center"/>
          </w:tcPr>
          <w:p>
            <w:pPr>
              <w:ind w:firstLine="420" w:firstLineChars="200"/>
              <w:rPr>
                <w:rFonts w:hint="default" w:ascii="Times New Roman" w:hAnsi="Times New Roman" w:eastAsia="仿宋" w:cs="Times New Roman"/>
                <w:sz w:val="21"/>
                <w:szCs w:val="21"/>
              </w:rPr>
            </w:pPr>
          </w:p>
          <w:p>
            <w:pPr>
              <w:ind w:firstLine="420" w:firstLineChars="2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本企业申报的所有材料，均真实、完整，企业经营状况良好，在经营管理、社会信用、安全生产、节能环保等方面无不良记录。</w:t>
            </w:r>
          </w:p>
          <w:p>
            <w:pPr>
              <w:ind w:firstLine="420" w:firstLineChars="2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本企业此次用于申报的项目，之前未曾获得过各级财政资金的支持。本次项目申报所涉及的所有合同、发票、付款凭证等材料，均未曾在其他获得过财政资金支持的项目中使用过。</w:t>
            </w:r>
          </w:p>
          <w:p>
            <w:pPr>
              <w:ind w:firstLine="420" w:firstLineChars="2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本企业若违背以上承诺，愿意按国家有关法律、法规和规定，承担相应责任。</w:t>
            </w: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特此承诺。</w:t>
            </w:r>
          </w:p>
          <w:p>
            <w:pPr>
              <w:ind w:firstLine="3360" w:firstLineChars="1600"/>
              <w:rPr>
                <w:rFonts w:hint="default" w:ascii="Times New Roman" w:hAnsi="Times New Roman" w:eastAsia="仿宋" w:cs="Times New Roman"/>
                <w:sz w:val="21"/>
                <w:szCs w:val="21"/>
              </w:rPr>
            </w:pP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法定代表人签章：</w:t>
            </w: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公章：</w:t>
            </w:r>
          </w:p>
          <w:p>
            <w:pPr>
              <w:pStyle w:val="2"/>
              <w:rPr>
                <w:rFonts w:hint="default" w:ascii="Times New Roman" w:hAnsi="Times New Roman" w:eastAsia="宋体" w:cs="Times New Roman"/>
                <w:sz w:val="21"/>
              </w:rPr>
            </w:pPr>
          </w:p>
          <w:p>
            <w:pPr>
              <w:ind w:firstLine="3780" w:firstLineChars="18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年   月   日</w:t>
            </w:r>
          </w:p>
          <w:p>
            <w:pPr>
              <w:adjustRightInd w:val="0"/>
              <w:snapToGrid w:val="0"/>
              <w:spacing w:line="360" w:lineRule="exact"/>
              <w:jc w:val="center"/>
              <w:rPr>
                <w:rFonts w:hint="default" w:ascii="Times New Roman" w:hAnsi="Times New Roman" w:eastAsia="宋体" w:cs="Times New Roman"/>
                <w:szCs w:val="21"/>
              </w:rPr>
            </w:pPr>
          </w:p>
        </w:tc>
      </w:tr>
    </w:tbl>
    <w:p>
      <w:pPr>
        <w:widowControl/>
        <w:spacing w:line="576" w:lineRule="exact"/>
        <w:jc w:val="left"/>
        <w:rPr>
          <w:rFonts w:hint="default" w:ascii="Times New Roman" w:hAnsi="Times New Roman" w:eastAsia="文星简大标宋" w:cs="Times New Roman"/>
          <w:sz w:val="22"/>
        </w:rPr>
        <w:sectPr>
          <w:headerReference r:id="rId3" w:type="default"/>
          <w:footerReference r:id="rId4" w:type="default"/>
          <w:pgSz w:w="11906" w:h="16838"/>
          <w:pgMar w:top="1531" w:right="1417" w:bottom="1531" w:left="1417" w:header="851" w:footer="992" w:gutter="0"/>
          <w:pgNumType w:fmt="numberInDash"/>
          <w:cols w:space="720" w:num="1"/>
          <w:docGrid w:type="lines" w:linePitch="312" w:charSpace="0"/>
        </w:sectPr>
      </w:pPr>
    </w:p>
    <w:p>
      <w:pPr>
        <w:widowControl/>
        <w:autoSpaceDE w:val="0"/>
        <w:autoSpaceDN w:val="0"/>
        <w:spacing w:line="576" w:lineRule="exact"/>
        <w:ind w:firstLine="800" w:firstLineChars="200"/>
        <w:jc w:val="left"/>
        <w:rPr>
          <w:rFonts w:hint="default" w:ascii="Times New Roman" w:hAnsi="Times New Roman" w:eastAsia="方正大标宋简体" w:cs="Times New Roman"/>
          <w:sz w:val="40"/>
          <w:szCs w:val="40"/>
        </w:rPr>
      </w:pPr>
    </w:p>
    <w:p>
      <w:pPr>
        <w:spacing w:line="576"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000000"/>
          <w:sz w:val="44"/>
          <w:szCs w:val="44"/>
        </w:rPr>
        <w:t>河北省工业互联网创新发展试点</w:t>
      </w:r>
      <w:r>
        <w:rPr>
          <w:rFonts w:hint="default" w:ascii="Times New Roman" w:hAnsi="Times New Roman" w:eastAsia="方正大标宋简体" w:cs="Times New Roman"/>
          <w:sz w:val="44"/>
          <w:szCs w:val="44"/>
        </w:rPr>
        <w:t>项目</w:t>
      </w:r>
    </w:p>
    <w:p>
      <w:pPr>
        <w:spacing w:line="576"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竣工总结报告提纲</w:t>
      </w:r>
    </w:p>
    <w:p>
      <w:pPr>
        <w:autoSpaceDN w:val="0"/>
        <w:spacing w:line="576" w:lineRule="exact"/>
        <w:ind w:firstLine="640" w:firstLineChars="200"/>
        <w:rPr>
          <w:rFonts w:hint="default" w:ascii="Times New Roman" w:hAnsi="Times New Roman" w:eastAsia="仿宋_GB2312" w:cs="Times New Roman"/>
          <w:sz w:val="32"/>
        </w:rPr>
      </w:pP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包括企业基本情况、项目实施背景、实施时间、实施地点、建设过程等。</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二、主要建设内容完成情况</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主要建设内容、</w:t>
      </w:r>
      <w:r>
        <w:rPr>
          <w:rFonts w:hint="eastAsia" w:ascii="仿宋_GB2312" w:hAnsi="仿宋_GB2312" w:eastAsia="仿宋_GB2312" w:cs="仿宋_GB2312"/>
          <w:sz w:val="32"/>
          <w:szCs w:val="32"/>
          <w:lang w:eastAsia="zh-CN"/>
        </w:rPr>
        <w:t>技术路线、</w:t>
      </w:r>
      <w:r>
        <w:rPr>
          <w:rFonts w:hint="eastAsia" w:ascii="仿宋_GB2312" w:hAnsi="仿宋_GB2312" w:eastAsia="仿宋_GB2312" w:cs="仿宋_GB2312"/>
          <w:sz w:val="32"/>
          <w:szCs w:val="32"/>
        </w:rPr>
        <w:t>实现的功能、达到的性能、设备和系统部署情况、运行情况、具体成效等，重点介绍项目的实施内容，包括建设的功能模块、采用的关键技术及软硬件设备等</w:t>
      </w:r>
      <w:r>
        <w:rPr>
          <w:rFonts w:hint="eastAsia" w:ascii="仿宋_GB2312" w:hAnsi="仿宋_GB2312" w:eastAsia="仿宋_GB2312" w:cs="仿宋_GB2312"/>
          <w:sz w:val="32"/>
          <w:szCs w:val="32"/>
          <w:lang w:eastAsia="zh-CN"/>
        </w:rPr>
        <w:t>，可以用</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、图片等</w:t>
      </w:r>
      <w:r>
        <w:rPr>
          <w:rFonts w:hint="eastAsia" w:ascii="仿宋_GB2312" w:hAnsi="仿宋_GB2312" w:eastAsia="仿宋_GB2312" w:cs="仿宋_GB2312"/>
          <w:sz w:val="32"/>
          <w:szCs w:val="32"/>
        </w:rPr>
        <w:t>形式</w:t>
      </w:r>
      <w:r>
        <w:rPr>
          <w:rFonts w:hint="eastAsia" w:ascii="仿宋_GB2312" w:hAnsi="仿宋_GB2312" w:eastAsia="仿宋_GB2312" w:cs="仿宋_GB2312"/>
          <w:sz w:val="32"/>
          <w:szCs w:val="32"/>
          <w:lang w:eastAsia="zh-CN"/>
        </w:rPr>
        <w:t>，直观</w:t>
      </w:r>
      <w:r>
        <w:rPr>
          <w:rFonts w:hint="eastAsia" w:ascii="仿宋_GB2312" w:hAnsi="仿宋_GB2312" w:eastAsia="仿宋_GB2312" w:cs="仿宋_GB2312"/>
          <w:sz w:val="32"/>
          <w:szCs w:val="32"/>
        </w:rPr>
        <w:t>展现</w:t>
      </w:r>
      <w:r>
        <w:rPr>
          <w:rFonts w:hint="eastAsia" w:ascii="仿宋_GB2312" w:hAnsi="仿宋_GB2312" w:eastAsia="仿宋_GB2312" w:cs="仿宋_GB2312"/>
          <w:sz w:val="32"/>
          <w:szCs w:val="32"/>
          <w:lang w:eastAsia="zh-CN"/>
        </w:rPr>
        <w:t>相关建设效果数据。</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三、资金使用和投资完成情况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包括投资金额、资金来源、资金使用情况等。</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四、项目经济效益和社会效益情况。</w:t>
      </w:r>
    </w:p>
    <w:p>
      <w:pPr>
        <w:spacing w:line="576"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项目的经济和社会效益、项目的创新性、形成的可推广模式等情况</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rPr>
        <w:t>项目在企业提质增效、转型升级（重点描述在提高研发设计效率、提高产品质量、提高生产效率、节约人力、节能降耗、降低成本、提高仓储及资金周转率）等方面的作用</w:t>
      </w:r>
      <w:r>
        <w:rPr>
          <w:rFonts w:hint="default" w:ascii="Times New Roman" w:hAnsi="Times New Roman" w:eastAsia="仿宋_GB2312" w:cs="Times New Roman"/>
          <w:sz w:val="32"/>
          <w:lang w:eastAsia="zh-CN"/>
        </w:rPr>
        <w:t>，用具体数字进行描述。</w:t>
      </w:r>
    </w:p>
    <w:p>
      <w:pPr>
        <w:spacing w:line="576"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五、项目竣工验收情况</w:t>
      </w:r>
    </w:p>
    <w:p>
      <w:pPr>
        <w:spacing w:line="576" w:lineRule="exact"/>
        <w:ind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包括企业组织的项目验收、审计、监理、测评等情况。</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六、项目佐证材料</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企业营业执照复印件。</w:t>
      </w:r>
    </w:p>
    <w:p>
      <w:pPr>
        <w:widowControl/>
        <w:autoSpaceDE w:val="0"/>
        <w:autoSpaceDN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项目竣工总结报告（报告提纲附后）。</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项目已完成的投资清单（见附表）。</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项目建设合同、发票与支付凭证复印件（按投资清单顺序排列）。</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两化融合管理体系评定证书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列入国家和省两化融合类试点</w:t>
      </w:r>
      <w:r>
        <w:rPr>
          <w:rFonts w:hint="default" w:ascii="Times New Roman" w:hAnsi="Times New Roman" w:eastAsia="仿宋_GB2312" w:cs="Times New Roman"/>
          <w:kern w:val="0"/>
          <w:sz w:val="32"/>
          <w:szCs w:val="32"/>
          <w:lang w:eastAsia="zh-CN"/>
        </w:rPr>
        <w:t>示范、典型案例</w:t>
      </w:r>
      <w:r>
        <w:rPr>
          <w:rFonts w:hint="default" w:ascii="Times New Roman" w:hAnsi="Times New Roman" w:eastAsia="仿宋_GB2312" w:cs="Times New Roman"/>
          <w:kern w:val="0"/>
          <w:sz w:val="32"/>
          <w:szCs w:val="32"/>
        </w:rPr>
        <w:t>证明材料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省级以上信息技术创新成果或奖励证明材料</w:t>
      </w:r>
      <w:r>
        <w:rPr>
          <w:rFonts w:hint="default" w:ascii="Times New Roman" w:hAnsi="Times New Roman" w:eastAsia="仿宋_GB2312" w:cs="Times New Roman"/>
          <w:kern w:val="0"/>
          <w:sz w:val="32"/>
          <w:szCs w:val="32"/>
          <w:lang w:eastAsia="zh-CN"/>
        </w:rPr>
        <w:t>，认定为</w:t>
      </w:r>
      <w:r>
        <w:rPr>
          <w:rFonts w:hint="default" w:ascii="Times New Roman" w:hAnsi="Times New Roman" w:eastAsia="仿宋_GB2312" w:cs="Times New Roman"/>
          <w:kern w:val="0"/>
          <w:sz w:val="32"/>
          <w:szCs w:val="32"/>
        </w:rPr>
        <w:t>“专精特新”中小企业的</w:t>
      </w:r>
      <w:r>
        <w:rPr>
          <w:rFonts w:hint="default" w:ascii="Times New Roman" w:hAnsi="Times New Roman" w:eastAsia="仿宋_GB2312" w:cs="Times New Roman"/>
          <w:kern w:val="0"/>
          <w:sz w:val="32"/>
          <w:szCs w:val="32"/>
          <w:lang w:eastAsia="zh-CN"/>
        </w:rPr>
        <w:t>证明材料，</w:t>
      </w:r>
      <w:r>
        <w:rPr>
          <w:rFonts w:hint="default" w:ascii="Times New Roman" w:hAnsi="Times New Roman" w:eastAsia="仿宋_GB2312" w:cs="Times New Roman"/>
          <w:kern w:val="0"/>
          <w:sz w:val="32"/>
          <w:szCs w:val="32"/>
        </w:rPr>
        <w:t>被列为我省疫情防控重点物资生产企业证明材料、疫情期间物资收储调拨单。（依情况提供）</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与项目建设有关的其他佐证材料复印件（银行信用等级证、相关专利、著作权，近三年获省级及以上奖励和荣誉证书等）。</w:t>
      </w:r>
    </w:p>
    <w:p>
      <w:pP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7、企业投资项目备案证。</w:t>
      </w:r>
    </w:p>
    <w:p>
      <w:pPr>
        <w:spacing w:line="576"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rPr>
        <w:t>其它需要说明的情况及必要的相关附件。</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七、项目已完成的投资清单</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（见附表）</w:t>
      </w:r>
    </w:p>
    <w:p>
      <w:pPr>
        <w:pStyle w:val="2"/>
        <w:rPr>
          <w:rFonts w:hint="default" w:ascii="Times New Roman" w:hAnsi="Times New Roman" w:cs="Times New Roman"/>
          <w:lang w:val="en-US" w:eastAsia="zh-CN"/>
        </w:rPr>
      </w:pPr>
    </w:p>
    <w:p>
      <w:pPr>
        <w:spacing w:line="576" w:lineRule="exact"/>
        <w:ind w:right="160"/>
        <w:jc w:val="right"/>
        <w:rPr>
          <w:rFonts w:hint="default" w:ascii="Times New Roman" w:hAnsi="Times New Roman" w:eastAsia="仿宋_GB2312" w:cs="Times New Roman"/>
          <w:sz w:val="32"/>
          <w:szCs w:val="32"/>
          <w:lang w:eastAsia="zh-CN"/>
        </w:rPr>
        <w:sectPr>
          <w:pgSz w:w="11906" w:h="16838"/>
          <w:pgMar w:top="1531" w:right="1417" w:bottom="1531" w:left="1417" w:header="851" w:footer="1134" w:gutter="0"/>
          <w:pgNumType w:fmt="numberInDash"/>
          <w:cols w:space="720" w:num="1"/>
          <w:titlePg/>
          <w:docGrid w:type="lines" w:linePitch="312" w:charSpace="0"/>
        </w:sectPr>
      </w:pPr>
    </w:p>
    <w:p>
      <w:pPr>
        <w:spacing w:line="576"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t>附表</w:t>
      </w:r>
    </w:p>
    <w:p>
      <w:pPr>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项目已完成的投资清单</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900"/>
        <w:gridCol w:w="1782"/>
        <w:gridCol w:w="1926"/>
        <w:gridCol w:w="1195"/>
        <w:gridCol w:w="1198"/>
        <w:gridCol w:w="1198"/>
        <w:gridCol w:w="1575"/>
        <w:gridCol w:w="1575"/>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6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类别</w:t>
            </w:r>
          </w:p>
        </w:tc>
        <w:tc>
          <w:tcPr>
            <w:tcW w:w="90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1782"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设备名称</w:t>
            </w:r>
          </w:p>
        </w:tc>
        <w:tc>
          <w:tcPr>
            <w:tcW w:w="1926"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供应商</w:t>
            </w:r>
          </w:p>
        </w:tc>
        <w:tc>
          <w:tcPr>
            <w:tcW w:w="119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合同名称或编号</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合同金额</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发票金额</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发票时间</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付款凭证号</w:t>
            </w:r>
          </w:p>
        </w:tc>
        <w:tc>
          <w:tcPr>
            <w:tcW w:w="1417"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付款金额</w:t>
            </w:r>
          </w:p>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自动化设备购置与改造</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信息化软硬件购置</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系统开发与服务</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bl>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注：</w:t>
      </w:r>
    </w:p>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1.合同、发票与支付凭证按列表顺序排列附后。</w:t>
      </w:r>
    </w:p>
    <w:p>
      <w:pPr>
        <w:widowControl/>
        <w:spacing w:line="360" w:lineRule="exact"/>
        <w:ind w:firstLine="480" w:firstLineChars="200"/>
        <w:jc w:val="left"/>
        <w:rPr>
          <w:rFonts w:hint="default" w:ascii="Times New Roman" w:hAnsi="Times New Roman" w:eastAsia="宋体" w:cs="Times New Roman"/>
          <w:sz w:val="24"/>
          <w:szCs w:val="28"/>
        </w:rPr>
        <w:sectPr>
          <w:pgSz w:w="16838" w:h="11906" w:orient="landscape"/>
          <w:pgMar w:top="1418" w:right="1531" w:bottom="1418" w:left="1531" w:header="851" w:footer="1134" w:gutter="0"/>
          <w:pgNumType w:fmt="numberInDash"/>
          <w:cols w:space="720" w:num="1"/>
          <w:titlePg/>
          <w:docGrid w:type="lines" w:linePitch="312" w:charSpace="0"/>
        </w:sectPr>
      </w:pPr>
      <w:r>
        <w:rPr>
          <w:rFonts w:hint="default" w:ascii="Times New Roman" w:hAnsi="Times New Roman" w:eastAsia="宋体" w:cs="Times New Roman"/>
          <w:sz w:val="24"/>
          <w:szCs w:val="28"/>
        </w:rPr>
        <w:t>2.投资清单所列明细按项目期内近三年（含项目完成年度）产生的项目费用票据（包括合同、发票、付款凭证等）核计，项目费用主要指用于自动化设备购置与改造、信息化软硬件购置、系统开发与服务等方面的费用</w:t>
      </w:r>
    </w:p>
    <w:p>
      <w:pPr>
        <w:widowControl/>
        <w:autoSpaceDN/>
        <w:spacing w:line="576" w:lineRule="exact"/>
        <w:jc w:val="left"/>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附件</w:t>
      </w:r>
      <w:r>
        <w:rPr>
          <w:rFonts w:hint="default" w:ascii="Times New Roman" w:hAnsi="Times New Roman" w:eastAsia="黑体" w:cs="Times New Roman"/>
          <w:sz w:val="32"/>
          <w:szCs w:val="36"/>
          <w:lang w:val="en-US" w:eastAsia="zh-CN"/>
        </w:rPr>
        <w:t>1-2</w:t>
      </w:r>
    </w:p>
    <w:p>
      <w:pPr>
        <w:widowControl/>
        <w:autoSpaceDN w:val="0"/>
        <w:spacing w:line="576" w:lineRule="exact"/>
        <w:jc w:val="center"/>
        <w:rPr>
          <w:rFonts w:hint="default" w:ascii="Times New Roman" w:hAnsi="Times New Roman" w:eastAsia="黑体" w:cs="Times New Roman"/>
          <w:sz w:val="52"/>
          <w:szCs w:val="52"/>
        </w:rPr>
      </w:pP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河北省工业互联网创新发展试点项目</w:t>
      </w: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申报材料</w:t>
      </w:r>
    </w:p>
    <w:p>
      <w:pPr>
        <w:widowControl/>
        <w:autoSpaceDN w:val="0"/>
        <w:spacing w:line="576" w:lineRule="exact"/>
        <w:jc w:val="center"/>
        <w:rPr>
          <w:rFonts w:hint="default" w:ascii="Times New Roman" w:hAnsi="Times New Roman" w:eastAsia="方正楷体_GBK" w:cs="Times New Roman"/>
          <w:sz w:val="32"/>
          <w:szCs w:val="40"/>
          <w:lang w:eastAsia="zh-CN"/>
        </w:rPr>
      </w:pPr>
      <w:r>
        <w:rPr>
          <w:rFonts w:hint="default" w:ascii="楷体_GB2312" w:hAnsi="楷体_GB2312" w:eastAsia="楷体_GB2312" w:cs="楷体_GB2312"/>
          <w:sz w:val="32"/>
          <w:szCs w:val="40"/>
          <w:lang w:eastAsia="zh-CN"/>
        </w:rPr>
        <w:t>（行业级、区域级工业互联网平台类）</w:t>
      </w: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sz w:val="28"/>
        </w:rPr>
      </w:pPr>
    </w:p>
    <w:p>
      <w:pPr>
        <w:widowControl/>
        <w:autoSpaceDN w:val="0"/>
        <w:spacing w:line="576" w:lineRule="exact"/>
        <w:jc w:val="center"/>
        <w:rPr>
          <w:rFonts w:hint="default" w:ascii="Times New Roman" w:hAnsi="Times New Roman" w:cs="Times New Roman"/>
        </w:rPr>
      </w:pPr>
    </w:p>
    <w:p>
      <w:pPr>
        <w:widowControl/>
        <w:wordWrap w:val="0"/>
        <w:autoSpaceDN w:val="0"/>
        <w:spacing w:line="576" w:lineRule="exact"/>
        <w:ind w:left="1" w:firstLine="360" w:firstLineChars="100"/>
        <w:jc w:val="left"/>
        <w:rPr>
          <w:rFonts w:hint="default" w:ascii="Times New Roman" w:hAnsi="Times New Roman" w:eastAsia="楷体_GB2312" w:cs="Times New Roman"/>
          <w:sz w:val="36"/>
        </w:rPr>
      </w:pPr>
    </w:p>
    <w:p>
      <w:pPr>
        <w:spacing w:line="576" w:lineRule="exac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rPr>
          <w:rFonts w:hint="default" w:ascii="Times New Roman" w:hAnsi="Times New Roman" w:eastAsia="黑体" w:cs="Times New Roman"/>
          <w:sz w:val="32"/>
          <w:highlight w:val="none"/>
          <w:lang w:eastAsia="zh-CN"/>
        </w:rPr>
      </w:pPr>
      <w:r>
        <w:rPr>
          <w:rFonts w:hint="default" w:ascii="Times New Roman" w:hAnsi="Times New Roman" w:eastAsia="黑体" w:cs="Times New Roman"/>
          <w:sz w:val="32"/>
          <w:highlight w:val="none"/>
        </w:rPr>
        <w:t xml:space="preserve">项   目   名    称   </w:t>
      </w:r>
      <w:r>
        <w:rPr>
          <w:rFonts w:hint="default" w:ascii="Times New Roman" w:hAnsi="Times New Roman" w:eastAsia="黑体" w:cs="Times New Roman"/>
          <w:sz w:val="32"/>
          <w:highlight w:val="none"/>
          <w:u w:val="single"/>
        </w:rPr>
        <w:t xml:space="preserve">                   </w:t>
      </w:r>
      <w:r>
        <w:rPr>
          <w:rFonts w:hint="default" w:ascii="Times New Roman" w:hAnsi="Times New Roman" w:eastAsia="黑体" w:cs="Times New Roman"/>
          <w:sz w:val="32"/>
          <w:highlight w:val="none"/>
          <w:u w:val="single"/>
          <w:lang w:eastAsia="zh-CN"/>
        </w:rPr>
        <w:t>工业互联网平台</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 报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推 荐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 xml:space="preserve">期   </w:t>
      </w:r>
      <w:r>
        <w:rPr>
          <w:rFonts w:hint="default" w:ascii="Times New Roman" w:hAnsi="Times New Roman" w:eastAsia="黑体" w:cs="Times New Roman"/>
          <w:sz w:val="32"/>
          <w:highlight w:val="none"/>
          <w:u w:val="single"/>
        </w:rPr>
        <w:t xml:space="preserve">                               </w:t>
      </w:r>
    </w:p>
    <w:p>
      <w:pPr>
        <w:widowControl/>
        <w:spacing w:line="576" w:lineRule="exact"/>
        <w:jc w:val="center"/>
        <w:rPr>
          <w:rFonts w:hint="default" w:ascii="Times New Roman" w:hAnsi="Times New Roman" w:eastAsia="黑体" w:cs="Times New Roman"/>
          <w:spacing w:val="-20"/>
          <w:sz w:val="44"/>
          <w:szCs w:val="44"/>
        </w:rPr>
      </w:pPr>
      <w:r>
        <w:rPr>
          <w:rFonts w:hint="default" w:ascii="Times New Roman" w:hAnsi="Times New Roman" w:eastAsia="楷体_GB2312" w:cs="Times New Roman"/>
          <w:sz w:val="36"/>
        </w:rPr>
        <w:br w:type="page"/>
      </w:r>
      <w:r>
        <w:rPr>
          <w:rFonts w:hint="default" w:ascii="Times New Roman" w:hAnsi="Times New Roman" w:eastAsia="黑体" w:cs="Times New Roman"/>
          <w:spacing w:val="-20"/>
          <w:sz w:val="44"/>
          <w:szCs w:val="44"/>
        </w:rPr>
        <w:t>河北省工业互联网创新发展试点项目申报表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276"/>
        <w:gridCol w:w="418"/>
        <w:gridCol w:w="251"/>
        <w:gridCol w:w="1599"/>
        <w:gridCol w:w="146"/>
        <w:gridCol w:w="1362"/>
        <w:gridCol w:w="51"/>
        <w:gridCol w:w="308"/>
        <w:gridCol w:w="175"/>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企业名称</w:t>
            </w:r>
          </w:p>
        </w:tc>
        <w:tc>
          <w:tcPr>
            <w:tcW w:w="7232" w:type="dxa"/>
            <w:gridSpan w:val="10"/>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rPr>
              <w:t>需填写全称，并与工商注册和银行开户的户名一致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7232" w:type="dxa"/>
            <w:gridSpan w:val="10"/>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ind w:firstLine="0" w:firstLineChars="0"/>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（需与</w:t>
            </w:r>
            <w:r>
              <w:rPr>
                <w:rFonts w:hint="default" w:ascii="Times New Roman" w:hAnsi="Times New Roman" w:cs="Times New Roman"/>
                <w:szCs w:val="21"/>
                <w:lang w:val="en-US" w:eastAsia="zh-CN"/>
              </w:rPr>
              <w:t>2021、2022年河北省工业互联网创新发展重点培育项目名单中一致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项目起止时间</w:t>
            </w:r>
          </w:p>
        </w:tc>
        <w:tc>
          <w:tcPr>
            <w:tcW w:w="7232" w:type="dxa"/>
            <w:gridSpan w:val="10"/>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     年    月 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项目备案号</w:t>
            </w:r>
          </w:p>
        </w:tc>
        <w:tc>
          <w:tcPr>
            <w:tcW w:w="7232" w:type="dxa"/>
            <w:gridSpan w:val="10"/>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法人代表</w:t>
            </w:r>
          </w:p>
        </w:tc>
        <w:tc>
          <w:tcPr>
            <w:tcW w:w="3544" w:type="dxa"/>
            <w:gridSpan w:val="4"/>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单位性质</w:t>
            </w:r>
          </w:p>
        </w:tc>
        <w:tc>
          <w:tcPr>
            <w:tcW w:w="2129" w:type="dxa"/>
            <w:gridSpan w:val="3"/>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□国有  □民营</w:t>
            </w:r>
          </w:p>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□三资  □股份制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组织机构代码</w:t>
            </w:r>
          </w:p>
        </w:tc>
        <w:tc>
          <w:tcPr>
            <w:tcW w:w="3544"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员工总数</w:t>
            </w:r>
          </w:p>
        </w:tc>
        <w:tc>
          <w:tcPr>
            <w:tcW w:w="212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信息化部门名称</w:t>
            </w:r>
          </w:p>
        </w:tc>
        <w:tc>
          <w:tcPr>
            <w:tcW w:w="3544"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ind w:left="-105" w:leftChars="-50" w:right="-105" w:rightChars="-50"/>
              <w:jc w:val="center"/>
              <w:rPr>
                <w:rFonts w:hint="default" w:ascii="Times New Roman" w:hAnsi="Times New Roman" w:eastAsia="黑体" w:cs="Times New Roman"/>
                <w:szCs w:val="21"/>
              </w:rPr>
            </w:pPr>
            <w:r>
              <w:rPr>
                <w:rFonts w:hint="default" w:ascii="Times New Roman" w:hAnsi="Times New Roman" w:eastAsia="黑体" w:cs="Times New Roman"/>
                <w:szCs w:val="21"/>
              </w:rPr>
              <w:t>信息化部门人数</w:t>
            </w:r>
          </w:p>
        </w:tc>
        <w:tc>
          <w:tcPr>
            <w:tcW w:w="212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项目联系人</w:t>
            </w: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姓</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名</w:t>
            </w:r>
          </w:p>
        </w:tc>
        <w:tc>
          <w:tcPr>
            <w:tcW w:w="2268"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移动电话</w:t>
            </w:r>
          </w:p>
        </w:tc>
        <w:tc>
          <w:tcPr>
            <w:tcW w:w="212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所属部门</w:t>
            </w:r>
          </w:p>
        </w:tc>
        <w:tc>
          <w:tcPr>
            <w:tcW w:w="2268"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val="en-US" w:eastAsia="zh-CN"/>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职</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务</w:t>
            </w:r>
          </w:p>
        </w:tc>
        <w:tc>
          <w:tcPr>
            <w:tcW w:w="212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8"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传</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真</w:t>
            </w:r>
          </w:p>
        </w:tc>
        <w:tc>
          <w:tcPr>
            <w:tcW w:w="2268"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电子邮箱</w:t>
            </w:r>
          </w:p>
        </w:tc>
        <w:tc>
          <w:tcPr>
            <w:tcW w:w="212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9" w:hRule="atLeast"/>
          <w:jc w:val="center"/>
        </w:trPr>
        <w:tc>
          <w:tcPr>
            <w:tcW w:w="1838" w:type="dxa"/>
            <w:tcBorders>
              <w:top w:val="single" w:color="auto" w:sz="4" w:space="0"/>
              <w:left w:val="single" w:color="000000" w:sz="4" w:space="0"/>
              <w:bottom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项目方向</w:t>
            </w:r>
          </w:p>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（每个项目选择一个方向）</w:t>
            </w:r>
          </w:p>
        </w:tc>
        <w:tc>
          <w:tcPr>
            <w:tcW w:w="7232" w:type="dxa"/>
            <w:gridSpan w:val="10"/>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方正黑体_GBK" w:cs="Times New Roman"/>
                <w:sz w:val="21"/>
                <w:szCs w:val="21"/>
              </w:rPr>
            </w:pPr>
          </w:p>
          <w:p>
            <w:pP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 行业级工业互联网平台</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通用设备制造行业     </w:t>
            </w:r>
            <w:r>
              <w:rPr>
                <w:rFonts w:hint="default" w:ascii="Times New Roman" w:hAnsi="Times New Roman" w:cs="Times New Roman"/>
                <w:sz w:val="21"/>
                <w:szCs w:val="21"/>
              </w:rPr>
              <w:t>□</w:t>
            </w:r>
            <w:r>
              <w:rPr>
                <w:rFonts w:hint="default" w:ascii="Times New Roman" w:hAnsi="Times New Roman" w:eastAsia="仿宋" w:cs="Times New Roman"/>
                <w:sz w:val="21"/>
                <w:szCs w:val="21"/>
              </w:rPr>
              <w:t>专用设备制造行业</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汽车制造业           </w:t>
            </w:r>
            <w:r>
              <w:rPr>
                <w:rFonts w:hint="default" w:ascii="Times New Roman" w:hAnsi="Times New Roman" w:cs="Times New Roman"/>
                <w:sz w:val="21"/>
                <w:szCs w:val="21"/>
              </w:rPr>
              <w:t>□</w:t>
            </w:r>
            <w:r>
              <w:rPr>
                <w:rFonts w:hint="default" w:ascii="Times New Roman" w:hAnsi="Times New Roman" w:eastAsia="仿宋" w:cs="Times New Roman"/>
                <w:sz w:val="21"/>
                <w:szCs w:val="21"/>
              </w:rPr>
              <w:t>钢铁行业</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石化行业             </w:t>
            </w:r>
            <w:r>
              <w:rPr>
                <w:rFonts w:hint="default" w:ascii="Times New Roman" w:hAnsi="Times New Roman" w:cs="Times New Roman"/>
                <w:sz w:val="21"/>
                <w:szCs w:val="21"/>
              </w:rPr>
              <w:t>□</w:t>
            </w:r>
            <w:r>
              <w:rPr>
                <w:rFonts w:hint="default" w:ascii="Times New Roman" w:hAnsi="Times New Roman" w:eastAsia="仿宋" w:cs="Times New Roman"/>
                <w:sz w:val="21"/>
                <w:szCs w:val="21"/>
              </w:rPr>
              <w:t>食品行业</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医药行业             </w:t>
            </w:r>
            <w:r>
              <w:rPr>
                <w:rFonts w:hint="default" w:ascii="Times New Roman" w:hAnsi="Times New Roman" w:cs="Times New Roman"/>
                <w:sz w:val="21"/>
                <w:szCs w:val="21"/>
              </w:rPr>
              <w:t>□</w:t>
            </w:r>
            <w:r>
              <w:rPr>
                <w:rFonts w:hint="default" w:ascii="Times New Roman" w:hAnsi="Times New Roman" w:eastAsia="仿宋" w:cs="Times New Roman"/>
                <w:sz w:val="21"/>
                <w:szCs w:val="21"/>
              </w:rPr>
              <w:t>建材行业</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纺织服装行业         </w:t>
            </w:r>
            <w:r>
              <w:rPr>
                <w:rFonts w:hint="default" w:ascii="Times New Roman" w:hAnsi="Times New Roman" w:cs="Times New Roman"/>
                <w:sz w:val="21"/>
                <w:szCs w:val="21"/>
              </w:rPr>
              <w:t>□</w:t>
            </w:r>
            <w:r>
              <w:rPr>
                <w:rFonts w:hint="default" w:ascii="Times New Roman" w:hAnsi="Times New Roman" w:eastAsia="仿宋" w:cs="Times New Roman"/>
                <w:sz w:val="21"/>
                <w:szCs w:val="21"/>
              </w:rPr>
              <w:t>轻工行业</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电子信息行业         </w:t>
            </w:r>
            <w:r>
              <w:rPr>
                <w:rFonts w:hint="default" w:ascii="Times New Roman" w:hAnsi="Times New Roman" w:cs="Times New Roman"/>
                <w:sz w:val="21"/>
                <w:szCs w:val="21"/>
              </w:rPr>
              <w:t>□</w:t>
            </w:r>
            <w:r>
              <w:rPr>
                <w:rFonts w:hint="default" w:ascii="Times New Roman" w:hAnsi="Times New Roman" w:eastAsia="仿宋" w:cs="Times New Roman"/>
                <w:sz w:val="21"/>
                <w:szCs w:val="21"/>
              </w:rPr>
              <w:t>其他：___________（请注明）</w:t>
            </w:r>
          </w:p>
          <w:p>
            <w:pP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 区域级工业互联网平台</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市级工业互联网综合平台</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产业集群工业互联网平台</w:t>
            </w: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w:t>
            </w:r>
            <w:r>
              <w:rPr>
                <w:rFonts w:hint="default" w:ascii="Times New Roman" w:hAnsi="Times New Roman" w:cs="Times New Roman"/>
                <w:sz w:val="21"/>
                <w:szCs w:val="21"/>
              </w:rPr>
              <w:t>□</w:t>
            </w:r>
            <w:r>
              <w:rPr>
                <w:rFonts w:hint="default" w:ascii="Times New Roman" w:hAnsi="Times New Roman" w:eastAsia="仿宋" w:cs="Times New Roman"/>
                <w:sz w:val="21"/>
                <w:szCs w:val="21"/>
              </w:rPr>
              <w:t>跨行业跨领域综合性工业互联网平台</w:t>
            </w:r>
          </w:p>
          <w:p>
            <w:pPr>
              <w:spacing w:line="240" w:lineRule="auto"/>
              <w:ind w:firstLine="0" w:firstLineChars="0"/>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企业成就</w:t>
            </w:r>
          </w:p>
        </w:tc>
        <w:tc>
          <w:tcPr>
            <w:tcW w:w="1945"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通过两化融合贯标评定</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年评定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4"/>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省级以上信息技术创新成果或奖励</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国家两化融合</w:t>
            </w:r>
            <w:r>
              <w:rPr>
                <w:rFonts w:hint="default" w:ascii="Times New Roman" w:hAnsi="Times New Roman" w:cs="Times New Roman"/>
                <w:szCs w:val="21"/>
                <w:lang w:eastAsia="zh-CN"/>
              </w:rPr>
              <w:t>类</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c>
          <w:tcPr>
            <w:tcW w:w="1896" w:type="dxa"/>
            <w:gridSpan w:val="4"/>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lang w:eastAsia="zh-CN"/>
              </w:rPr>
              <w:t>省级工业互联网</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rPr>
              <w:t>省级“专精特新”中小企业的</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年认定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4"/>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省疫情防控重点物资生产企业</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平台能力</w:t>
            </w:r>
          </w:p>
        </w:tc>
        <w:tc>
          <w:tcPr>
            <w:tcW w:w="1694" w:type="dxa"/>
            <w:gridSpan w:val="2"/>
            <w:tcBorders>
              <w:top w:val="single" w:color="auto" w:sz="4" w:space="0"/>
              <w:left w:val="single" w:color="000000" w:sz="4" w:space="0"/>
              <w:bottom w:val="single" w:color="auto" w:sz="4" w:space="0"/>
              <w:right w:val="single" w:color="000000" w:sz="4" w:space="0"/>
            </w:tcBorders>
            <w:noWrap w:val="0"/>
            <w:vAlign w:val="top"/>
          </w:tcPr>
          <w:p>
            <w:pPr>
              <w:spacing w:line="240" w:lineRule="atLeas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覆盖范围</w:t>
            </w: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r>
              <w:rPr>
                <w:rFonts w:hint="default" w:ascii="Times New Roman" w:hAnsi="Times New Roman" w:eastAsia="仿宋" w:cs="Times New Roman"/>
                <w:sz w:val="21"/>
                <w:szCs w:val="21"/>
              </w:rPr>
              <w:t>服务企业数量</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restart"/>
            <w:tcBorders>
              <w:top w:val="single" w:color="auto" w:sz="4" w:space="0"/>
              <w:left w:val="single" w:color="000000"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设备管理</w:t>
            </w: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工业设备连接数量（离散行业）</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continue"/>
            <w:tcBorders>
              <w:left w:val="single" w:color="000000" w:sz="4" w:space="0"/>
              <w:bottom w:val="single" w:color="auto" w:sz="4" w:space="0"/>
              <w:right w:val="single" w:color="000000" w:sz="4" w:space="0"/>
            </w:tcBorders>
            <w:noWrap w:val="0"/>
            <w:vAlign w:val="top"/>
          </w:tcPr>
          <w:p>
            <w:pPr>
              <w:spacing w:line="240" w:lineRule="atLeast"/>
              <w:jc w:val="center"/>
              <w:rPr>
                <w:rFonts w:hint="default" w:ascii="Times New Roman" w:hAnsi="Times New Roman" w:eastAsia="黑体" w:cs="Times New Roman"/>
                <w:szCs w:val="21"/>
              </w:rPr>
            </w:pP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工艺流程数据采集点（流程行业）</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restart"/>
            <w:tcBorders>
              <w:top w:val="single" w:color="auto" w:sz="4" w:space="0"/>
              <w:left w:val="single" w:color="000000"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软件应用管理</w:t>
            </w: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eastAsia="仿宋" w:cs="Times New Roman"/>
                <w:sz w:val="21"/>
                <w:szCs w:val="21"/>
              </w:rPr>
              <w:t>机理模型数量</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continue"/>
            <w:tcBorders>
              <w:left w:val="single" w:color="000000"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rPr>
            </w:pP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eastAsia="仿宋" w:cs="Times New Roman"/>
                <w:sz w:val="21"/>
                <w:szCs w:val="21"/>
              </w:rPr>
              <w:t>行业软件集成接口数量</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continue"/>
            <w:tcBorders>
              <w:left w:val="single" w:color="000000"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rPr>
            </w:pP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eastAsia="仿宋" w:cs="Times New Roman"/>
                <w:sz w:val="21"/>
                <w:szCs w:val="21"/>
              </w:rPr>
              <w:t>微服务组件数量</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vMerge w:val="continue"/>
            <w:tcBorders>
              <w:left w:val="single" w:color="000000" w:sz="4" w:space="0"/>
              <w:bottom w:val="single" w:color="auto"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rPr>
            </w:pP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eastAsia="仿宋" w:cs="Times New Roman"/>
                <w:sz w:val="21"/>
                <w:szCs w:val="21"/>
              </w:rPr>
              <w:t>工业APP数量</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数据资源管理</w:t>
            </w:r>
          </w:p>
        </w:tc>
        <w:tc>
          <w:tcPr>
            <w:tcW w:w="3717"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eastAsia="仿宋" w:cs="Times New Roman"/>
                <w:sz w:val="21"/>
                <w:szCs w:val="21"/>
              </w:rPr>
              <w:t>数据资源存储量（TB）</w:t>
            </w:r>
          </w:p>
        </w:tc>
        <w:tc>
          <w:tcPr>
            <w:tcW w:w="1821"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576" w:lineRule="exact"/>
              <w:rPr>
                <w:rFonts w:hint="default" w:ascii="Times New Roman" w:hAnsi="Times New Roman" w:eastAsia="黑体" w:cs="Times New Roman"/>
                <w:szCs w:val="21"/>
              </w:rPr>
            </w:pPr>
          </w:p>
        </w:tc>
        <w:tc>
          <w:tcPr>
            <w:tcW w:w="1694"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tLeast"/>
              <w:jc w:val="center"/>
              <w:rPr>
                <w:rFonts w:hint="default" w:ascii="Times New Roman" w:hAnsi="Times New Roman" w:eastAsia="黑体" w:cs="Times New Roman"/>
                <w:szCs w:val="21"/>
                <w:lang w:eastAsia="zh-CN"/>
              </w:rPr>
            </w:pPr>
            <w:r>
              <w:rPr>
                <w:rFonts w:hint="default" w:ascii="Times New Roman" w:hAnsi="Times New Roman" w:eastAsia="黑体" w:cs="Times New Roman"/>
                <w:szCs w:val="21"/>
                <w:lang w:eastAsia="zh-CN"/>
              </w:rPr>
              <w:t>平台架构设计</w:t>
            </w:r>
          </w:p>
        </w:tc>
        <w:tc>
          <w:tcPr>
            <w:tcW w:w="5538" w:type="dxa"/>
            <w:gridSpan w:val="8"/>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公有云  </w:t>
            </w:r>
            <w:r>
              <w:rPr>
                <w:rFonts w:hint="default" w:ascii="Times New Roman" w:hAnsi="Times New Roman" w:cs="Times New Roman"/>
                <w:sz w:val="21"/>
                <w:szCs w:val="21"/>
              </w:rPr>
              <w:t>□</w:t>
            </w:r>
            <w:r>
              <w:rPr>
                <w:rFonts w:hint="default" w:ascii="Times New Roman" w:hAnsi="Times New Roman" w:eastAsia="仿宋" w:cs="Times New Roman"/>
                <w:sz w:val="21"/>
                <w:szCs w:val="21"/>
              </w:rPr>
              <w:t xml:space="preserve">私有云  </w:t>
            </w:r>
            <w:r>
              <w:rPr>
                <w:rFonts w:hint="default" w:ascii="Times New Roman" w:hAnsi="Times New Roman" w:cs="Times New Roman"/>
                <w:sz w:val="21"/>
                <w:szCs w:val="21"/>
              </w:rPr>
              <w:t>□</w:t>
            </w:r>
            <w:r>
              <w:rPr>
                <w:rFonts w:hint="default" w:ascii="Times New Roman" w:hAnsi="Times New Roman" w:eastAsia="仿宋" w:cs="Times New Roman"/>
                <w:sz w:val="21"/>
                <w:szCs w:val="21"/>
              </w:rPr>
              <w:t>混合云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项目建设内容</w:t>
            </w:r>
          </w:p>
        </w:tc>
        <w:tc>
          <w:tcPr>
            <w:tcW w:w="7232" w:type="dxa"/>
            <w:gridSpan w:val="10"/>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eastAsia="宋体" w:cs="Times New Roman"/>
                <w:szCs w:val="21"/>
              </w:rPr>
            </w:pPr>
            <w:r>
              <w:rPr>
                <w:rFonts w:hint="default" w:ascii="Times New Roman" w:hAnsi="Times New Roman" w:eastAsia="宋体" w:cs="Times New Roman"/>
                <w:szCs w:val="21"/>
              </w:rPr>
              <w:t>（500字以内）</w:t>
            </w:r>
          </w:p>
          <w:p>
            <w:pPr>
              <w:spacing w:line="576"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项目达到的经济和社会效益</w:t>
            </w:r>
          </w:p>
        </w:tc>
        <w:tc>
          <w:tcPr>
            <w:tcW w:w="7232" w:type="dxa"/>
            <w:gridSpan w:val="10"/>
            <w:tcBorders>
              <w:top w:val="single" w:color="auto" w:sz="4" w:space="0"/>
              <w:left w:val="single" w:color="000000" w:sz="4" w:space="0"/>
              <w:bottom w:val="single" w:color="auto" w:sz="4" w:space="0"/>
              <w:right w:val="single" w:color="000000" w:sz="4" w:space="0"/>
            </w:tcBorders>
            <w:noWrap w:val="0"/>
            <w:vAlign w:val="top"/>
          </w:tcPr>
          <w:p>
            <w:pPr>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（300字以内，</w:t>
            </w:r>
            <w:r>
              <w:rPr>
                <w:rFonts w:hint="default" w:ascii="Times New Roman" w:hAnsi="Times New Roman" w:cs="Times New Roman"/>
                <w:szCs w:val="21"/>
              </w:rPr>
              <w:t>重点描述在项目落地、覆盖企业范围、连接设备情况、提高研发设计效率、提升产品质量、提高生产效率、节约人力资源、节能降耗、降低生产成本、提高仓储及资金周转率等方面的预期效益，预期目标要客观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项目创新性及推广价值</w:t>
            </w:r>
          </w:p>
        </w:tc>
        <w:tc>
          <w:tcPr>
            <w:tcW w:w="7232" w:type="dxa"/>
            <w:gridSpan w:val="10"/>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eastAsia="宋体" w:cs="Times New Roman"/>
                <w:szCs w:val="21"/>
              </w:rPr>
            </w:pPr>
            <w:r>
              <w:rPr>
                <w:rFonts w:hint="default" w:ascii="Times New Roman" w:hAnsi="Times New Roman" w:eastAsia="宋体" w:cs="Times New Roman"/>
                <w:szCs w:val="21"/>
              </w:rPr>
              <w:t>（300字以内）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项目投资情况</w:t>
            </w:r>
          </w:p>
        </w:tc>
        <w:tc>
          <w:tcPr>
            <w:tcW w:w="5052" w:type="dxa"/>
            <w:gridSpan w:val="6"/>
            <w:tcBorders>
              <w:top w:val="single" w:color="auto" w:sz="4" w:space="0"/>
              <w:left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总投资</w:t>
            </w:r>
            <w:r>
              <w:rPr>
                <w:rFonts w:hint="default" w:ascii="Times New Roman" w:hAnsi="Times New Roman" w:eastAsia="宋体" w:cs="Times New Roman"/>
                <w:b/>
                <w:bCs/>
                <w:szCs w:val="21"/>
              </w:rPr>
              <w:t>(万元)</w:t>
            </w:r>
          </w:p>
        </w:tc>
        <w:tc>
          <w:tcPr>
            <w:tcW w:w="2180"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6"/>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630" w:firstLineChars="300"/>
              <w:rPr>
                <w:rFonts w:hint="default" w:ascii="Times New Roman" w:hAnsi="Times New Roman" w:eastAsia="宋体" w:cs="Times New Roman"/>
                <w:szCs w:val="21"/>
              </w:rPr>
            </w:pPr>
            <w:r>
              <w:rPr>
                <w:rFonts w:hint="default" w:ascii="Times New Roman" w:hAnsi="Times New Roman" w:eastAsia="宋体" w:cs="Times New Roman"/>
                <w:szCs w:val="21"/>
              </w:rPr>
              <w:t>其中：自动化设备购置与改造</w:t>
            </w:r>
            <w:r>
              <w:rPr>
                <w:rFonts w:hint="default" w:ascii="Times New Roman" w:hAnsi="Times New Roman" w:eastAsia="宋体" w:cs="Times New Roman"/>
                <w:b/>
                <w:bCs/>
                <w:szCs w:val="21"/>
              </w:rPr>
              <w:t>（万元）</w:t>
            </w:r>
          </w:p>
        </w:tc>
        <w:tc>
          <w:tcPr>
            <w:tcW w:w="2180"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6"/>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信息化软硬件购置</w:t>
            </w:r>
            <w:r>
              <w:rPr>
                <w:rFonts w:hint="default" w:ascii="Times New Roman" w:hAnsi="Times New Roman" w:eastAsia="宋体" w:cs="Times New Roman"/>
                <w:b/>
                <w:bCs/>
                <w:szCs w:val="21"/>
              </w:rPr>
              <w:t>（万元）</w:t>
            </w:r>
          </w:p>
        </w:tc>
        <w:tc>
          <w:tcPr>
            <w:tcW w:w="2180"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6"/>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系统开发与服务</w:t>
            </w:r>
            <w:r>
              <w:rPr>
                <w:rFonts w:hint="default" w:ascii="Times New Roman" w:hAnsi="Times New Roman" w:eastAsia="宋体" w:cs="Times New Roman"/>
                <w:b/>
                <w:bCs/>
                <w:szCs w:val="21"/>
              </w:rPr>
              <w:t>（万元）</w:t>
            </w:r>
          </w:p>
        </w:tc>
        <w:tc>
          <w:tcPr>
            <w:tcW w:w="2180"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5052" w:type="dxa"/>
            <w:gridSpan w:val="6"/>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其他</w:t>
            </w:r>
            <w:r>
              <w:rPr>
                <w:rFonts w:hint="default" w:ascii="Times New Roman" w:hAnsi="Times New Roman" w:eastAsia="宋体" w:cs="Times New Roman"/>
                <w:b/>
                <w:bCs/>
                <w:szCs w:val="21"/>
              </w:rPr>
              <w:t>（万元）</w:t>
            </w:r>
          </w:p>
        </w:tc>
        <w:tc>
          <w:tcPr>
            <w:tcW w:w="2180" w:type="dxa"/>
            <w:gridSpan w:val="4"/>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838" w:type="dxa"/>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r>
              <w:rPr>
                <w:rFonts w:hint="default" w:ascii="Times New Roman" w:hAnsi="Times New Roman" w:eastAsia="黑体" w:cs="Times New Roman"/>
                <w:sz w:val="21"/>
                <w:szCs w:val="21"/>
              </w:rPr>
              <w:t>企业承诺</w:t>
            </w:r>
          </w:p>
        </w:tc>
        <w:tc>
          <w:tcPr>
            <w:tcW w:w="7232" w:type="dxa"/>
            <w:gridSpan w:val="10"/>
            <w:tcBorders>
              <w:left w:val="single" w:color="000000" w:sz="4" w:space="0"/>
              <w:bottom w:val="single" w:color="000000" w:sz="4" w:space="0"/>
              <w:right w:val="single" w:color="000000" w:sz="4" w:space="0"/>
            </w:tcBorders>
            <w:noWrap w:val="0"/>
            <w:vAlign w:val="center"/>
          </w:tcPr>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本企业申报的所有材料，均真实、完整，企业经营状况良好，在经营管理、社会信用、安全生产、节能环保等方面无不良记录。</w:t>
            </w:r>
          </w:p>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本企业此次用于申报的项目，之前未曾获得过各级财政资金的支持。本次项目申报所涉及的所有合同、发票、付款凭证等材料，均未曾在其他获得过财政资金支持的项目中使用过。</w:t>
            </w:r>
          </w:p>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本企业承诺申报平台无偿自愿与省工业互联网公共服务平台实现数据共享。</w:t>
            </w:r>
          </w:p>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本企业若违背以上承诺，愿意按国家有关法律、法规和规定，承担相应责任。</w:t>
            </w:r>
          </w:p>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特此承诺。</w:t>
            </w: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法定代表人签章：</w:t>
            </w: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公章：</w:t>
            </w:r>
          </w:p>
          <w:p>
            <w:pPr>
              <w:ind w:firstLine="3780" w:firstLineChars="18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年   月   日</w:t>
            </w:r>
          </w:p>
          <w:p>
            <w:pPr>
              <w:adjustRightInd w:val="0"/>
              <w:snapToGrid w:val="0"/>
              <w:spacing w:line="360" w:lineRule="exact"/>
              <w:jc w:val="both"/>
              <w:rPr>
                <w:rFonts w:hint="default" w:ascii="Times New Roman" w:hAnsi="Times New Roman" w:eastAsia="宋体" w:cs="Times New Roman"/>
                <w:szCs w:val="21"/>
              </w:rPr>
            </w:pPr>
          </w:p>
        </w:tc>
      </w:tr>
    </w:tbl>
    <w:p>
      <w:pPr>
        <w:widowControl/>
        <w:spacing w:line="576" w:lineRule="exact"/>
        <w:jc w:val="left"/>
        <w:rPr>
          <w:rFonts w:hint="default" w:ascii="Times New Roman" w:hAnsi="Times New Roman" w:eastAsia="文星简大标宋" w:cs="Times New Roman"/>
          <w:sz w:val="22"/>
        </w:rPr>
        <w:sectPr>
          <w:pgSz w:w="11906" w:h="16838"/>
          <w:pgMar w:top="1531" w:right="1417" w:bottom="1531" w:left="1417" w:header="851" w:footer="992" w:gutter="0"/>
          <w:pgNumType w:fmt="numberInDash"/>
          <w:cols w:space="720" w:num="1"/>
          <w:docGrid w:type="lines" w:linePitch="312" w:charSpace="0"/>
        </w:sectPr>
      </w:pPr>
    </w:p>
    <w:p>
      <w:pPr>
        <w:widowControl/>
        <w:autoSpaceDE w:val="0"/>
        <w:autoSpaceDN w:val="0"/>
        <w:spacing w:line="576" w:lineRule="exact"/>
        <w:ind w:firstLine="800" w:firstLineChars="200"/>
        <w:jc w:val="left"/>
        <w:rPr>
          <w:rFonts w:hint="default" w:ascii="Times New Roman" w:hAnsi="Times New Roman" w:eastAsia="方正大标宋简体" w:cs="Times New Roman"/>
          <w:sz w:val="40"/>
          <w:szCs w:val="40"/>
        </w:rPr>
      </w:pPr>
    </w:p>
    <w:p>
      <w:pPr>
        <w:spacing w:line="576"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000000"/>
          <w:sz w:val="44"/>
          <w:szCs w:val="44"/>
        </w:rPr>
        <w:t>河北省工业互联网创新发展试点</w:t>
      </w:r>
      <w:r>
        <w:rPr>
          <w:rFonts w:hint="default" w:ascii="Times New Roman" w:hAnsi="Times New Roman" w:eastAsia="方正大标宋简体" w:cs="Times New Roman"/>
          <w:sz w:val="44"/>
          <w:szCs w:val="44"/>
        </w:rPr>
        <w:t>项目</w:t>
      </w:r>
    </w:p>
    <w:p>
      <w:pPr>
        <w:spacing w:line="576"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竣工总结报告提纲</w:t>
      </w:r>
    </w:p>
    <w:p>
      <w:pPr>
        <w:autoSpaceDN w:val="0"/>
        <w:spacing w:line="576" w:lineRule="exact"/>
        <w:ind w:firstLine="640" w:firstLineChars="200"/>
        <w:rPr>
          <w:rFonts w:hint="default" w:ascii="Times New Roman" w:hAnsi="Times New Roman" w:eastAsia="仿宋_GB2312" w:cs="Times New Roman"/>
          <w:sz w:val="32"/>
        </w:rPr>
      </w:pP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包括企业基本情况、项目实施背景、实施时间、实施地点、建设过程等。</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二、主要建设内容完成情况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包括主要建设内容、</w:t>
      </w:r>
      <w:r>
        <w:rPr>
          <w:rFonts w:hint="default" w:ascii="Times New Roman" w:hAnsi="Times New Roman" w:eastAsia="仿宋_GB2312" w:cs="Times New Roman"/>
          <w:sz w:val="32"/>
          <w:szCs w:val="32"/>
          <w:lang w:eastAsia="zh-CN"/>
        </w:rPr>
        <w:t>技术路线、</w:t>
      </w:r>
      <w:r>
        <w:rPr>
          <w:rFonts w:hint="default" w:ascii="Times New Roman" w:hAnsi="Times New Roman" w:eastAsia="仿宋_GB2312" w:cs="Times New Roman"/>
          <w:sz w:val="32"/>
          <w:szCs w:val="32"/>
        </w:rPr>
        <w:t>实现的功能、达到的性能、设备和系统部署情况、运行情况、具体成效等，重点介绍项目的实施内容，包括建设的功能模块、采用的关键技术及软硬件设备等。</w:t>
      </w:r>
      <w:r>
        <w:rPr>
          <w:rFonts w:hint="default" w:ascii="Times New Roman" w:hAnsi="Times New Roman" w:eastAsia="仿宋_GB2312" w:cs="Times New Roman"/>
          <w:sz w:val="32"/>
          <w:szCs w:val="32"/>
          <w:lang w:eastAsia="zh-CN"/>
        </w:rPr>
        <w:t>可以用</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、图片</w:t>
      </w:r>
      <w:r>
        <w:rPr>
          <w:rFonts w:hint="eastAsia" w:ascii="仿宋_GB2312" w:hAnsi="仿宋_GB2312" w:eastAsia="仿宋_GB2312" w:cs="仿宋_GB2312"/>
          <w:sz w:val="32"/>
          <w:szCs w:val="32"/>
        </w:rPr>
        <w:t>形</w:t>
      </w:r>
      <w:r>
        <w:rPr>
          <w:rFonts w:hint="default" w:ascii="Times New Roman" w:hAnsi="Times New Roman" w:eastAsia="仿宋_GB2312" w:cs="Times New Roman"/>
          <w:sz w:val="32"/>
          <w:szCs w:val="32"/>
        </w:rPr>
        <w:t>式</w:t>
      </w:r>
      <w:r>
        <w:rPr>
          <w:rFonts w:hint="default" w:ascii="Times New Roman" w:hAnsi="Times New Roman" w:eastAsia="仿宋_GB2312" w:cs="Times New Roman"/>
          <w:sz w:val="32"/>
          <w:szCs w:val="32"/>
          <w:lang w:eastAsia="zh-CN"/>
        </w:rPr>
        <w:t>，直观</w:t>
      </w:r>
      <w:r>
        <w:rPr>
          <w:rFonts w:hint="default" w:ascii="Times New Roman" w:hAnsi="Times New Roman" w:eastAsia="仿宋_GB2312" w:cs="Times New Roman"/>
          <w:sz w:val="32"/>
          <w:szCs w:val="32"/>
        </w:rPr>
        <w:t>展现</w:t>
      </w:r>
      <w:r>
        <w:rPr>
          <w:rFonts w:hint="default" w:ascii="Times New Roman" w:hAnsi="Times New Roman" w:eastAsia="仿宋_GB2312" w:cs="Times New Roman"/>
          <w:sz w:val="32"/>
          <w:szCs w:val="32"/>
          <w:lang w:eastAsia="zh-CN"/>
        </w:rPr>
        <w:t>相关建设效果、生产经营数据，</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三、资金使用和投资完成情况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包括投资金额、资金来源、资金使用情况等。</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四、项目经济效益和社会效益情况。</w:t>
      </w:r>
    </w:p>
    <w:p>
      <w:pPr>
        <w:autoSpaceDN w:val="0"/>
        <w:spacing w:line="580" w:lineRule="exact"/>
        <w:ind w:firstLine="640" w:firstLineChars="20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行业级、区域级工业互联网</w:t>
      </w:r>
      <w:r>
        <w:rPr>
          <w:rFonts w:hint="default" w:ascii="Times New Roman" w:hAnsi="Times New Roman" w:eastAsia="仿宋_GB2312" w:cs="Times New Roman"/>
          <w:sz w:val="32"/>
        </w:rPr>
        <w:t>平台服务企业</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数量、连接设备情况，平台APP数量等</w:t>
      </w:r>
      <w:r>
        <w:rPr>
          <w:rFonts w:hint="default" w:ascii="Times New Roman" w:hAnsi="Times New Roman" w:eastAsia="仿宋_GB2312" w:cs="Times New Roman"/>
          <w:sz w:val="32"/>
          <w:lang w:eastAsia="zh-CN"/>
        </w:rPr>
        <w:t>，用具体数字进行描述。</w:t>
      </w:r>
    </w:p>
    <w:p>
      <w:pPr>
        <w:autoSpaceDN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（一）服务的用户企业（行业/园区/产业集群）概述</w:t>
      </w:r>
    </w:p>
    <w:p>
      <w:pPr>
        <w:autoSpaceDN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（二）具体用户企业（行业/园区/产业集群）应用场景（场景现状、用户痛点、实施挑战等）</w:t>
      </w:r>
    </w:p>
    <w:p>
      <w:pPr>
        <w:autoSpaceDN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（三）针对用户企业（行业/园区/产业集群）的解决方案和实施内容（解决方案的创新性和重要性）</w:t>
      </w:r>
    </w:p>
    <w:p>
      <w:pPr>
        <w:autoSpaceDN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（四）</w:t>
      </w:r>
      <w:r>
        <w:rPr>
          <w:rFonts w:hint="default" w:ascii="Times New Roman" w:hAnsi="Times New Roman" w:eastAsia="仿宋_GB2312" w:cs="Times New Roman"/>
          <w:sz w:val="32"/>
          <w:lang w:eastAsia="zh-CN"/>
        </w:rPr>
        <w:t>建设</w:t>
      </w:r>
      <w:r>
        <w:rPr>
          <w:rFonts w:hint="default" w:ascii="Times New Roman" w:hAnsi="Times New Roman" w:eastAsia="仿宋_GB2312" w:cs="Times New Roman"/>
          <w:sz w:val="32"/>
        </w:rPr>
        <w:t>成效（解决方案实施前与实施后效果比较的量化、形成的可复制和推广经验）</w:t>
      </w:r>
    </w:p>
    <w:p>
      <w:pPr>
        <w:spacing w:line="576"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五、项目竣工验收情况</w:t>
      </w:r>
    </w:p>
    <w:p>
      <w:pPr>
        <w:spacing w:line="576" w:lineRule="exact"/>
        <w:ind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包括企业组织的项目验收、审计、监理、测评等情况。</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六、项目佐证材料</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企业营业执照复印件。</w:t>
      </w:r>
    </w:p>
    <w:p>
      <w:pPr>
        <w:widowControl/>
        <w:autoSpaceDE w:val="0"/>
        <w:autoSpaceDN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项目竣工总结报告（报告提纲附后）。</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项目已完成的投资清单（见附表）。</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项目建设合同、发票与支付凭证复印件（按投资清单顺序排列）。</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两化融合管理体系评定证书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列入国家和省两化融合类试点</w:t>
      </w:r>
      <w:r>
        <w:rPr>
          <w:rFonts w:hint="default" w:ascii="Times New Roman" w:hAnsi="Times New Roman" w:eastAsia="仿宋_GB2312" w:cs="Times New Roman"/>
          <w:kern w:val="0"/>
          <w:sz w:val="32"/>
          <w:szCs w:val="32"/>
          <w:lang w:eastAsia="zh-CN"/>
        </w:rPr>
        <w:t>示范、典型案例</w:t>
      </w:r>
      <w:r>
        <w:rPr>
          <w:rFonts w:hint="default" w:ascii="Times New Roman" w:hAnsi="Times New Roman" w:eastAsia="仿宋_GB2312" w:cs="Times New Roman"/>
          <w:kern w:val="0"/>
          <w:sz w:val="32"/>
          <w:szCs w:val="32"/>
        </w:rPr>
        <w:t>证明材料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省级以上信息技术创新成果或奖励证明材料</w:t>
      </w:r>
      <w:r>
        <w:rPr>
          <w:rFonts w:hint="default" w:ascii="Times New Roman" w:hAnsi="Times New Roman" w:eastAsia="仿宋_GB2312" w:cs="Times New Roman"/>
          <w:kern w:val="0"/>
          <w:sz w:val="32"/>
          <w:szCs w:val="32"/>
          <w:lang w:eastAsia="zh-CN"/>
        </w:rPr>
        <w:t>，认定为</w:t>
      </w:r>
      <w:r>
        <w:rPr>
          <w:rFonts w:hint="default" w:ascii="Times New Roman" w:hAnsi="Times New Roman" w:eastAsia="仿宋_GB2312" w:cs="Times New Roman"/>
          <w:kern w:val="0"/>
          <w:sz w:val="32"/>
          <w:szCs w:val="32"/>
        </w:rPr>
        <w:t>省级“专精特新”中小企业的</w:t>
      </w:r>
      <w:r>
        <w:rPr>
          <w:rFonts w:hint="default" w:ascii="Times New Roman" w:hAnsi="Times New Roman" w:eastAsia="仿宋_GB2312" w:cs="Times New Roman"/>
          <w:kern w:val="0"/>
          <w:sz w:val="32"/>
          <w:szCs w:val="32"/>
          <w:lang w:eastAsia="zh-CN"/>
        </w:rPr>
        <w:t>证明材料，</w:t>
      </w:r>
      <w:r>
        <w:rPr>
          <w:rFonts w:hint="default" w:ascii="Times New Roman" w:hAnsi="Times New Roman" w:eastAsia="仿宋_GB2312" w:cs="Times New Roman"/>
          <w:kern w:val="0"/>
          <w:sz w:val="32"/>
          <w:szCs w:val="32"/>
        </w:rPr>
        <w:t>被列为我省疫情防控重点物资生产企业证明材料、疫情期间物资收储调拨单。（依情况提供）</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与项目建设有关的其他佐证材料复印件（银行信用等级证、相关专利、著作权，近三年获省级及以上奖励和荣誉证书等）。</w:t>
      </w:r>
    </w:p>
    <w:p>
      <w:pPr>
        <w:spacing w:line="576"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rPr>
        <w:t>其它需要说明的情况及必要的相关附件。</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七、项目已完成的投资清单</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（见附表）</w:t>
      </w:r>
    </w:p>
    <w:p>
      <w:pPr>
        <w:pStyle w:val="2"/>
        <w:rPr>
          <w:rFonts w:hint="default" w:ascii="Times New Roman" w:hAnsi="Times New Roman" w:cs="Times New Roman"/>
          <w:lang w:val="en-US" w:eastAsia="zh-CN"/>
        </w:rPr>
      </w:pPr>
    </w:p>
    <w:p>
      <w:pPr>
        <w:spacing w:line="576" w:lineRule="exact"/>
        <w:ind w:right="160"/>
        <w:jc w:val="right"/>
        <w:rPr>
          <w:rFonts w:hint="default" w:ascii="Times New Roman" w:hAnsi="Times New Roman" w:eastAsia="仿宋_GB2312" w:cs="Times New Roman"/>
          <w:sz w:val="32"/>
          <w:szCs w:val="32"/>
          <w:lang w:eastAsia="zh-CN"/>
        </w:rPr>
        <w:sectPr>
          <w:pgSz w:w="11906" w:h="16838"/>
          <w:pgMar w:top="1531" w:right="1417" w:bottom="1531" w:left="1417" w:header="851" w:footer="1134" w:gutter="0"/>
          <w:pgNumType w:fmt="numberInDash"/>
          <w:cols w:space="720" w:num="1"/>
          <w:titlePg/>
          <w:docGrid w:type="lines" w:linePitch="312" w:charSpace="0"/>
        </w:sectPr>
      </w:pPr>
    </w:p>
    <w:p>
      <w:pPr>
        <w:spacing w:line="576"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t>附表</w:t>
      </w:r>
    </w:p>
    <w:p>
      <w:pPr>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项目已完成的投资清单</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900"/>
        <w:gridCol w:w="1782"/>
        <w:gridCol w:w="1926"/>
        <w:gridCol w:w="1195"/>
        <w:gridCol w:w="1198"/>
        <w:gridCol w:w="1198"/>
        <w:gridCol w:w="1575"/>
        <w:gridCol w:w="1575"/>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6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类别</w:t>
            </w:r>
          </w:p>
        </w:tc>
        <w:tc>
          <w:tcPr>
            <w:tcW w:w="90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1782"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设备名称</w:t>
            </w:r>
          </w:p>
        </w:tc>
        <w:tc>
          <w:tcPr>
            <w:tcW w:w="1926"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供应商</w:t>
            </w:r>
          </w:p>
        </w:tc>
        <w:tc>
          <w:tcPr>
            <w:tcW w:w="119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合同名称或编号</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合同金额</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发票金额</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发票时间</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付款凭证号</w:t>
            </w:r>
          </w:p>
        </w:tc>
        <w:tc>
          <w:tcPr>
            <w:tcW w:w="1417"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付款金额</w:t>
            </w:r>
          </w:p>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自动化设备购置与改造</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信息化软硬件购置</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系统开发与服务</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bl>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注：</w:t>
      </w:r>
    </w:p>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1.合同、发票与支付凭证按列表顺序排列附后。</w:t>
      </w:r>
    </w:p>
    <w:p>
      <w:pPr>
        <w:widowControl/>
        <w:spacing w:line="360" w:lineRule="exact"/>
        <w:ind w:firstLine="480" w:firstLineChars="200"/>
        <w:jc w:val="left"/>
        <w:rPr>
          <w:rFonts w:hint="default" w:ascii="Times New Roman" w:hAnsi="Times New Roman" w:eastAsia="宋体" w:cs="Times New Roman"/>
          <w:sz w:val="24"/>
          <w:szCs w:val="28"/>
        </w:rPr>
        <w:sectPr>
          <w:pgSz w:w="16838" w:h="11906" w:orient="landscape"/>
          <w:pgMar w:top="1418" w:right="1531" w:bottom="1418" w:left="1531" w:header="851" w:footer="1134" w:gutter="0"/>
          <w:pgNumType w:fmt="numberInDash"/>
          <w:cols w:space="720" w:num="1"/>
          <w:titlePg/>
          <w:docGrid w:type="lines" w:linePitch="312" w:charSpace="0"/>
        </w:sectPr>
      </w:pPr>
      <w:r>
        <w:rPr>
          <w:rFonts w:hint="default" w:ascii="Times New Roman" w:hAnsi="Times New Roman" w:eastAsia="宋体" w:cs="Times New Roman"/>
          <w:sz w:val="24"/>
          <w:szCs w:val="28"/>
        </w:rPr>
        <w:t>2.投资清单所列明细按项目期内近三年（含项目完成年度）产生的项目费用票据（包括合同、发票、付款凭证等）核计，项目费用主要指用于自动化设备购置与改造、信息化软硬件购置、系统开发与服务等方面的费用</w:t>
      </w:r>
    </w:p>
    <w:p>
      <w:pPr>
        <w:widowControl/>
        <w:autoSpaceDN/>
        <w:spacing w:line="576" w:lineRule="exact"/>
        <w:jc w:val="left"/>
        <w:rPr>
          <w:rFonts w:hint="default" w:ascii="Times New Roman" w:hAnsi="Times New Roman" w:eastAsia="黑体" w:cs="Times New Roman"/>
          <w:sz w:val="32"/>
          <w:szCs w:val="36"/>
          <w:lang w:val="en-US" w:eastAsia="zh-CN"/>
        </w:rPr>
      </w:pPr>
      <w:r>
        <w:rPr>
          <w:rFonts w:hint="default" w:ascii="Times New Roman" w:hAnsi="Times New Roman" w:eastAsia="黑体" w:cs="Times New Roman"/>
          <w:sz w:val="32"/>
          <w:szCs w:val="36"/>
          <w:lang w:eastAsia="zh-CN"/>
        </w:rPr>
        <w:t>附件</w:t>
      </w:r>
      <w:r>
        <w:rPr>
          <w:rFonts w:hint="default" w:ascii="Times New Roman" w:hAnsi="Times New Roman" w:eastAsia="黑体" w:cs="Times New Roman"/>
          <w:sz w:val="32"/>
          <w:szCs w:val="36"/>
          <w:lang w:val="en-US" w:eastAsia="zh-CN"/>
        </w:rPr>
        <w:t>1-3</w:t>
      </w:r>
    </w:p>
    <w:p>
      <w:pPr>
        <w:widowControl/>
        <w:autoSpaceDN w:val="0"/>
        <w:spacing w:line="576" w:lineRule="exact"/>
        <w:jc w:val="center"/>
        <w:rPr>
          <w:rFonts w:hint="default" w:ascii="Times New Roman" w:hAnsi="Times New Roman" w:eastAsia="黑体" w:cs="Times New Roman"/>
          <w:sz w:val="52"/>
          <w:szCs w:val="52"/>
        </w:rPr>
      </w:pP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河北省工业互联网创新发展试点项目</w:t>
      </w:r>
    </w:p>
    <w:p>
      <w:pPr>
        <w:widowControl/>
        <w:autoSpaceDN w:val="0"/>
        <w:spacing w:line="576" w:lineRule="exact"/>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申报材料</w:t>
      </w:r>
    </w:p>
    <w:p>
      <w:pPr>
        <w:widowControl/>
        <w:autoSpaceDN w:val="0"/>
        <w:spacing w:line="576" w:lineRule="exact"/>
        <w:jc w:val="center"/>
        <w:rPr>
          <w:rFonts w:hint="default" w:ascii="Times New Roman" w:hAnsi="Times New Roman" w:eastAsia="方正楷体_GBK" w:cs="Times New Roman"/>
          <w:sz w:val="32"/>
          <w:szCs w:val="40"/>
          <w:lang w:eastAsia="zh-CN"/>
        </w:rPr>
      </w:pPr>
      <w:r>
        <w:rPr>
          <w:rFonts w:hint="default" w:ascii="楷体_GB2312" w:hAnsi="楷体_GB2312" w:eastAsia="楷体_GB2312" w:cs="楷体_GB2312"/>
          <w:sz w:val="32"/>
          <w:szCs w:val="40"/>
          <w:lang w:eastAsia="zh-CN"/>
        </w:rPr>
        <w:t>（工业互联网平台应用创新体验中心类）</w:t>
      </w: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rPr>
      </w:pPr>
    </w:p>
    <w:p>
      <w:pPr>
        <w:widowControl/>
        <w:autoSpaceDN w:val="0"/>
        <w:spacing w:line="576" w:lineRule="exact"/>
        <w:jc w:val="center"/>
        <w:rPr>
          <w:rFonts w:hint="default" w:ascii="Times New Roman" w:hAnsi="Times New Roman" w:cs="Times New Roman"/>
          <w:sz w:val="28"/>
        </w:rPr>
      </w:pPr>
    </w:p>
    <w:p>
      <w:pPr>
        <w:widowControl/>
        <w:autoSpaceDN w:val="0"/>
        <w:spacing w:line="576" w:lineRule="exact"/>
        <w:jc w:val="center"/>
        <w:rPr>
          <w:rFonts w:hint="default" w:ascii="Times New Roman" w:hAnsi="Times New Roman" w:cs="Times New Roman"/>
        </w:rPr>
      </w:pPr>
    </w:p>
    <w:p>
      <w:pPr>
        <w:widowControl/>
        <w:wordWrap w:val="0"/>
        <w:autoSpaceDN w:val="0"/>
        <w:spacing w:line="576" w:lineRule="exact"/>
        <w:ind w:left="1" w:firstLine="360" w:firstLineChars="100"/>
        <w:jc w:val="left"/>
        <w:rPr>
          <w:rFonts w:hint="default" w:ascii="Times New Roman" w:hAnsi="Times New Roman" w:eastAsia="楷体_GB2312" w:cs="Times New Roman"/>
          <w:sz w:val="36"/>
        </w:rPr>
      </w:pPr>
    </w:p>
    <w:p>
      <w:pPr>
        <w:spacing w:line="576" w:lineRule="exac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jc w:val="left"/>
        <w:rPr>
          <w:rFonts w:hint="default" w:ascii="Times New Roman" w:hAnsi="Times New Roman" w:eastAsia="黑体" w:cs="Times New Roman"/>
          <w:sz w:val="32"/>
          <w:highlight w:val="none"/>
        </w:rPr>
      </w:pPr>
    </w:p>
    <w:p>
      <w:pPr>
        <w:spacing w:line="576" w:lineRule="exact"/>
        <w:rPr>
          <w:rFonts w:hint="default" w:ascii="Times New Roman" w:hAnsi="Times New Roman" w:eastAsia="黑体" w:cs="Times New Roman"/>
          <w:sz w:val="32"/>
          <w:highlight w:val="none"/>
          <w:u w:val="single"/>
          <w:lang w:val="en-US" w:eastAsia="zh-CN"/>
        </w:rPr>
      </w:pPr>
      <w:r>
        <w:rPr>
          <w:rFonts w:hint="default" w:ascii="Times New Roman" w:hAnsi="Times New Roman" w:eastAsia="黑体" w:cs="Times New Roman"/>
          <w:sz w:val="32"/>
          <w:highlight w:val="none"/>
        </w:rPr>
        <w:t xml:space="preserve">项   目   名    称   </w:t>
      </w:r>
      <w:r>
        <w:rPr>
          <w:rFonts w:hint="default" w:ascii="Times New Roman" w:hAnsi="Times New Roman" w:eastAsia="黑体" w:cs="Times New Roman"/>
          <w:sz w:val="32"/>
          <w:highlight w:val="none"/>
          <w:u w:val="single"/>
        </w:rPr>
        <w:t xml:space="preserve">                  </w:t>
      </w:r>
      <w:r>
        <w:rPr>
          <w:rFonts w:hint="default" w:ascii="Times New Roman" w:hAnsi="Times New Roman" w:eastAsia="黑体" w:cs="Times New Roman"/>
          <w:sz w:val="32"/>
          <w:highlight w:val="none"/>
          <w:u w:val="single"/>
          <w:lang w:val="en-US" w:eastAsia="zh-CN"/>
        </w:rPr>
        <w:t xml:space="preserve">             </w:t>
      </w:r>
    </w:p>
    <w:p>
      <w:pPr>
        <w:spacing w:line="576" w:lineRule="exact"/>
        <w:ind w:firstLine="3200" w:firstLineChars="1000"/>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u w:val="single"/>
        </w:rPr>
        <w:t>工业互联网平台应用创新体验中心</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 报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推 荐 单 位（</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盖</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章</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w:t>
      </w:r>
      <w:r>
        <w:rPr>
          <w:rFonts w:hint="default" w:ascii="Times New Roman" w:hAnsi="Times New Roman" w:eastAsia="黑体" w:cs="Times New Roman"/>
          <w:sz w:val="32"/>
          <w:highlight w:val="none"/>
          <w:u w:val="single"/>
        </w:rPr>
        <w:t xml:space="preserve">                                </w:t>
      </w:r>
    </w:p>
    <w:p>
      <w:pPr>
        <w:spacing w:line="576" w:lineRule="exact"/>
        <w:rPr>
          <w:rFonts w:hint="default" w:ascii="Times New Roman" w:hAnsi="Times New Roman" w:eastAsia="黑体" w:cs="Times New Roman"/>
          <w:sz w:val="32"/>
          <w:highlight w:val="none"/>
          <w:u w:val="single"/>
        </w:rPr>
      </w:pPr>
      <w:r>
        <w:rPr>
          <w:rFonts w:hint="default" w:ascii="Times New Roman" w:hAnsi="Times New Roman" w:eastAsia="黑体" w:cs="Times New Roman"/>
          <w:sz w:val="32"/>
          <w:highlight w:val="none"/>
        </w:rPr>
        <w:t>申</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日</w:t>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ab/>
      </w:r>
      <w:r>
        <w:rPr>
          <w:rFonts w:hint="default" w:ascii="Times New Roman" w:hAnsi="Times New Roman" w:eastAsia="黑体" w:cs="Times New Roman"/>
          <w:sz w:val="32"/>
          <w:highlight w:val="none"/>
        </w:rPr>
        <w:t xml:space="preserve">期   </w:t>
      </w:r>
      <w:r>
        <w:rPr>
          <w:rFonts w:hint="default" w:ascii="Times New Roman" w:hAnsi="Times New Roman" w:eastAsia="黑体" w:cs="Times New Roman"/>
          <w:sz w:val="32"/>
          <w:highlight w:val="none"/>
          <w:u w:val="single"/>
        </w:rPr>
        <w:t xml:space="preserve">                               </w:t>
      </w:r>
    </w:p>
    <w:p>
      <w:pPr>
        <w:widowControl/>
        <w:spacing w:line="576" w:lineRule="exact"/>
        <w:jc w:val="center"/>
        <w:rPr>
          <w:rFonts w:hint="default" w:ascii="Times New Roman" w:hAnsi="Times New Roman" w:eastAsia="黑体" w:cs="Times New Roman"/>
          <w:spacing w:val="-20"/>
          <w:sz w:val="44"/>
          <w:szCs w:val="44"/>
        </w:rPr>
      </w:pPr>
      <w:r>
        <w:rPr>
          <w:rFonts w:hint="default" w:ascii="Times New Roman" w:hAnsi="Times New Roman" w:eastAsia="楷体_GB2312" w:cs="Times New Roman"/>
          <w:sz w:val="36"/>
        </w:rPr>
        <w:br w:type="page"/>
      </w:r>
      <w:r>
        <w:rPr>
          <w:rFonts w:hint="default" w:ascii="Times New Roman" w:hAnsi="Times New Roman" w:eastAsia="黑体" w:cs="Times New Roman"/>
          <w:spacing w:val="-20"/>
          <w:sz w:val="44"/>
          <w:szCs w:val="44"/>
        </w:rPr>
        <w:t>河北省工业互联网创新发展试点项目申报表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276"/>
        <w:gridCol w:w="669"/>
        <w:gridCol w:w="1599"/>
        <w:gridCol w:w="146"/>
        <w:gridCol w:w="732"/>
        <w:gridCol w:w="681"/>
        <w:gridCol w:w="483"/>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eastAsia="zh-CN"/>
              </w:rPr>
              <w:t>运营主体</w:t>
            </w:r>
            <w:r>
              <w:rPr>
                <w:rFonts w:hint="default" w:ascii="Times New Roman" w:hAnsi="Times New Roman" w:eastAsia="黑体" w:cs="Times New Roman"/>
                <w:szCs w:val="21"/>
              </w:rPr>
              <w:t>名称</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rPr>
              <w:t>需填写全称，并与工商注册和银行开户的户名一致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（需与</w:t>
            </w:r>
            <w:r>
              <w:rPr>
                <w:rFonts w:hint="default" w:ascii="Times New Roman" w:hAnsi="Times New Roman" w:cs="Times New Roman"/>
                <w:szCs w:val="21"/>
                <w:lang w:val="en-US" w:eastAsia="zh-CN"/>
              </w:rPr>
              <w:t>2021、2022年河北省工业互联网创新发展重点培育项目名单中一致</w:t>
            </w:r>
            <w:r>
              <w:rPr>
                <w:rFonts w:hint="default" w:ascii="Times New Roman" w:hAnsi="Times New Roman" w:cs="Times New Roman"/>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项目起止时间</w:t>
            </w:r>
          </w:p>
        </w:tc>
        <w:tc>
          <w:tcPr>
            <w:tcW w:w="7232"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     年    月 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法人代表</w:t>
            </w:r>
          </w:p>
        </w:tc>
        <w:tc>
          <w:tcPr>
            <w:tcW w:w="3544" w:type="dxa"/>
            <w:gridSpan w:val="3"/>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单位性质</w:t>
            </w:r>
          </w:p>
        </w:tc>
        <w:tc>
          <w:tcPr>
            <w:tcW w:w="2129" w:type="dxa"/>
            <w:gridSpan w:val="2"/>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□国有  □民营</w:t>
            </w:r>
          </w:p>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□三资  □股份制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组织机构代码</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员工总数</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项目联系人</w:t>
            </w: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姓</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名</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移动电话</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所属部门</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lang w:val="en-US" w:eastAsia="zh-CN"/>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职</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务</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38"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传</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真</w:t>
            </w:r>
          </w:p>
        </w:tc>
        <w:tc>
          <w:tcPr>
            <w:tcW w:w="226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电子邮箱</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restart"/>
            <w:tcBorders>
              <w:top w:val="single" w:color="000000" w:sz="4" w:space="0"/>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企业成就</w:t>
            </w: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通过两化融合贯标评定</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年评定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省级以上信息技术创新成果或奖励</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国家两化融合</w:t>
            </w:r>
            <w:r>
              <w:rPr>
                <w:rFonts w:hint="default" w:ascii="Times New Roman" w:hAnsi="Times New Roman" w:cs="Times New Roman"/>
                <w:szCs w:val="21"/>
                <w:lang w:eastAsia="zh-CN"/>
              </w:rPr>
              <w:t>类</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lang w:eastAsia="zh-CN"/>
              </w:rPr>
              <w:t>省级工业互联网</w:t>
            </w:r>
            <w:r>
              <w:rPr>
                <w:rFonts w:hint="default" w:ascii="Times New Roman" w:hAnsi="Times New Roman" w:eastAsia="宋体" w:cs="Times New Roman"/>
                <w:szCs w:val="21"/>
              </w:rPr>
              <w:t>试点</w:t>
            </w:r>
            <w:r>
              <w:rPr>
                <w:rFonts w:hint="default" w:ascii="Times New Roman" w:hAnsi="Times New Roman" w:cs="Times New Roman"/>
                <w:szCs w:val="21"/>
                <w:lang w:eastAsia="zh-CN"/>
              </w:rPr>
              <w:t>示范、典型案例</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p>
        </w:tc>
        <w:tc>
          <w:tcPr>
            <w:tcW w:w="19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szCs w:val="21"/>
              </w:rPr>
            </w:pPr>
            <w:r>
              <w:rPr>
                <w:rFonts w:hint="default" w:ascii="Times New Roman" w:hAnsi="Times New Roman" w:cs="Times New Roman"/>
                <w:szCs w:val="21"/>
              </w:rPr>
              <w:t>省级“专精特新”中小企业的</w:t>
            </w:r>
          </w:p>
        </w:tc>
        <w:tc>
          <w:tcPr>
            <w:tcW w:w="1745" w:type="dxa"/>
            <w:gridSpan w:val="2"/>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年认定</w:t>
            </w:r>
          </w:p>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□否</w:t>
            </w:r>
          </w:p>
        </w:tc>
        <w:tc>
          <w:tcPr>
            <w:tcW w:w="1896"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省疫情防控重点物资生产企业</w:t>
            </w:r>
          </w:p>
        </w:tc>
        <w:tc>
          <w:tcPr>
            <w:tcW w:w="164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4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□是 </w:t>
            </w:r>
            <w:r>
              <w:rPr>
                <w:rFonts w:hint="default" w:ascii="Times New Roman" w:hAnsi="Times New Roman" w:cs="Times New Roman"/>
                <w:b w:val="0"/>
                <w:bCs w:val="0"/>
                <w:szCs w:val="21"/>
                <w:lang w:val="en-US" w:eastAsia="zh-CN"/>
              </w:rPr>
              <w:t>___</w:t>
            </w:r>
            <w:r>
              <w:rPr>
                <w:rFonts w:hint="default" w:ascii="Times New Roman" w:hAnsi="Times New Roman" w:cs="Times New Roman"/>
                <w:szCs w:val="21"/>
                <w:u w:val="none"/>
                <w:lang w:val="en-US" w:eastAsia="zh-CN"/>
              </w:rPr>
              <w:t>年获得</w:t>
            </w:r>
          </w:p>
          <w:p>
            <w:pPr>
              <w:adjustRightInd w:val="0"/>
              <w:snapToGrid w:val="0"/>
              <w:spacing w:line="400" w:lineRule="exact"/>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基础情况</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中心总面积（m</w:t>
            </w:r>
            <w:r>
              <w:rPr>
                <w:rFonts w:hint="default" w:ascii="Times New Roman" w:hAnsi="Times New Roman" w:eastAsia="仿宋" w:cs="Times New Roman"/>
                <w:sz w:val="21"/>
                <w:szCs w:val="21"/>
                <w:vertAlign w:val="superscript"/>
              </w:rPr>
              <w:t>2</w:t>
            </w:r>
            <w:r>
              <w:rPr>
                <w:rFonts w:hint="default" w:ascii="Times New Roman" w:hAnsi="Times New Roman" w:eastAsia="仿宋" w:cs="Times New Roman"/>
                <w:sz w:val="21"/>
                <w:szCs w:val="21"/>
              </w:rPr>
              <w:t>）</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场地租赁期（购置年限）</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场地是否集中（整栋或整层连片）</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中心常驻工作人员</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信息化软硬件设备（台/套）</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展示体验功能</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r>
              <w:rPr>
                <w:rFonts w:hint="default" w:ascii="Times New Roman" w:hAnsi="Times New Roman" w:eastAsia="仿宋" w:cs="Times New Roman"/>
                <w:sz w:val="21"/>
                <w:szCs w:val="21"/>
              </w:rPr>
              <w:t>展示区域面积（m</w:t>
            </w:r>
            <w:r>
              <w:rPr>
                <w:rFonts w:hint="default" w:ascii="Times New Roman" w:hAnsi="Times New Roman" w:eastAsia="仿宋" w:cs="Times New Roman"/>
                <w:sz w:val="21"/>
                <w:szCs w:val="21"/>
                <w:vertAlign w:val="superscript"/>
              </w:rPr>
              <w:t>2</w:t>
            </w:r>
            <w:r>
              <w:rPr>
                <w:rFonts w:hint="default" w:ascii="Times New Roman" w:hAnsi="Times New Roman" w:eastAsia="仿宋" w:cs="Times New Roman"/>
                <w:sz w:val="21"/>
                <w:szCs w:val="21"/>
              </w:rPr>
              <w:t>）</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观摩点位数量（个）</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展示的行业解决方案个数（个）</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服务的主要行业</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服务的区域</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lang w:val="en-US" w:eastAsia="zh-CN"/>
              </w:rPr>
            </w:pPr>
            <w:r>
              <w:rPr>
                <w:rFonts w:hint="default" w:ascii="Times New Roman" w:hAnsi="Times New Roman" w:eastAsia="仿宋" w:cs="Times New Roman"/>
                <w:szCs w:val="21"/>
                <w:lang w:val="en-US" w:eastAsia="zh-CN"/>
              </w:rPr>
              <w:t>（请描述具体服务区域）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孵化培育功能</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累计孵化企业数量/在孵企业数量</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入驻企业累计申请和授权知识产权数量</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能够为入驻企业提供金融、人力、技术等服务</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ind w:firstLine="210" w:firstLineChars="100"/>
              <w:rPr>
                <w:rFonts w:hint="default" w:ascii="Times New Roman" w:hAnsi="Times New Roman" w:eastAsia="宋体" w:cs="Times New Roman"/>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eastAsia="zh-CN"/>
              </w:rPr>
              <w:t>是</w:t>
            </w:r>
            <w:r>
              <w:rPr>
                <w:rFonts w:hint="default" w:ascii="Times New Roman" w:hAnsi="Times New Roman" w:eastAsia="仿宋" w:cs="Times New Roman"/>
                <w:sz w:val="21"/>
                <w:szCs w:val="21"/>
              </w:rPr>
              <w:t xml:space="preserve">  </w:t>
            </w:r>
            <w:r>
              <w:rPr>
                <w:rFonts w:hint="default" w:ascii="Times New Roman" w:hAnsi="Times New Roman" w:eastAsia="仿宋" w:cs="Times New Roman"/>
                <w:sz w:val="21"/>
                <w:szCs w:val="21"/>
                <w:lang w:val="en-US" w:eastAsia="zh-CN"/>
              </w:rPr>
              <w:t xml:space="preserve">  </w:t>
            </w:r>
            <w:r>
              <w:rPr>
                <w:rFonts w:hint="default" w:ascii="Times New Roman" w:hAnsi="Times New Roman" w:cs="Times New Roman"/>
                <w:sz w:val="21"/>
                <w:szCs w:val="21"/>
              </w:rPr>
              <w:t>□</w:t>
            </w:r>
            <w:r>
              <w:rPr>
                <w:rFonts w:hint="default" w:ascii="Times New Roman" w:hAnsi="Times New Roman" w:cs="Times New Roman"/>
                <w:sz w:val="21"/>
                <w:szCs w:val="21"/>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培训功能</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专职或聘用专家数量</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培训场地数量（个）及面积（m</w:t>
            </w:r>
            <w:r>
              <w:rPr>
                <w:rFonts w:hint="default" w:ascii="Times New Roman" w:hAnsi="Times New Roman" w:eastAsia="仿宋" w:cs="Times New Roman"/>
                <w:sz w:val="21"/>
                <w:szCs w:val="21"/>
                <w:vertAlign w:val="superscript"/>
              </w:rPr>
              <w:t>2</w:t>
            </w:r>
            <w:r>
              <w:rPr>
                <w:rFonts w:hint="default" w:ascii="Times New Roman" w:hAnsi="Times New Roman" w:eastAsia="仿宋" w:cs="Times New Roman"/>
                <w:sz w:val="21"/>
                <w:szCs w:val="21"/>
              </w:rPr>
              <w:t>）</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2021</w:t>
            </w:r>
            <w:r>
              <w:rPr>
                <w:rFonts w:hint="default" w:ascii="Times New Roman" w:hAnsi="Times New Roman" w:eastAsia="仿宋" w:cs="Times New Roman"/>
                <w:sz w:val="21"/>
                <w:szCs w:val="21"/>
              </w:rPr>
              <w:t>年培训人数（个）</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研发创新</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测试验证环境（个）</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rPr>
              <w:t>主要</w:t>
            </w:r>
            <w:r>
              <w:rPr>
                <w:rFonts w:hint="default" w:ascii="Times New Roman" w:hAnsi="Times New Roman" w:eastAsia="仿宋" w:cs="Times New Roman"/>
                <w:sz w:val="21"/>
                <w:szCs w:val="21"/>
                <w:lang w:eastAsia="zh-CN"/>
              </w:rPr>
              <w:t>应用</w:t>
            </w:r>
            <w:r>
              <w:rPr>
                <w:rFonts w:hint="default" w:ascii="Times New Roman" w:hAnsi="Times New Roman" w:eastAsia="仿宋" w:cs="Times New Roman"/>
                <w:sz w:val="21"/>
                <w:szCs w:val="21"/>
              </w:rPr>
              <w:t>场景</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 w:val="21"/>
                <w:szCs w:val="21"/>
              </w:rPr>
              <w:t>业务对接</w:t>
            </w:r>
          </w:p>
        </w:tc>
        <w:tc>
          <w:tcPr>
            <w:tcW w:w="4422" w:type="dxa"/>
            <w:gridSpan w:val="5"/>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both"/>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2021</w:t>
            </w:r>
            <w:r>
              <w:rPr>
                <w:rFonts w:hint="default" w:ascii="Times New Roman" w:hAnsi="Times New Roman" w:eastAsia="仿宋" w:cs="Times New Roman"/>
                <w:sz w:val="21"/>
                <w:szCs w:val="21"/>
              </w:rPr>
              <w:t>开展业务对接的活动（次）</w:t>
            </w:r>
          </w:p>
        </w:tc>
        <w:tc>
          <w:tcPr>
            <w:tcW w:w="2810" w:type="dxa"/>
            <w:gridSpan w:val="3"/>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240" w:lineRule="atLeast"/>
              <w:rPr>
                <w:rFonts w:hint="default" w:ascii="Times New Roman" w:hAnsi="Times New Roman" w:eastAsia="黑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项目建设内容</w:t>
            </w:r>
          </w:p>
        </w:tc>
        <w:tc>
          <w:tcPr>
            <w:tcW w:w="7232" w:type="dxa"/>
            <w:gridSpan w:val="8"/>
            <w:tcBorders>
              <w:top w:val="single" w:color="auto" w:sz="4" w:space="0"/>
              <w:left w:val="single" w:color="000000" w:sz="4" w:space="0"/>
              <w:bottom w:val="single" w:color="auto" w:sz="4" w:space="0"/>
              <w:right w:val="single" w:color="000000" w:sz="4" w:space="0"/>
            </w:tcBorders>
            <w:noWrap w:val="0"/>
            <w:vAlign w:val="top"/>
          </w:tcPr>
          <w:p>
            <w:pPr>
              <w:spacing w:line="576" w:lineRule="exact"/>
              <w:rPr>
                <w:rFonts w:hint="default" w:ascii="Times New Roman" w:hAnsi="Times New Roman" w:cs="Times New Roman"/>
              </w:rPr>
            </w:pPr>
            <w:r>
              <w:rPr>
                <w:rFonts w:hint="default" w:ascii="Times New Roman" w:hAnsi="Times New Roman" w:cs="Times New Roman"/>
              </w:rPr>
              <w:t>（500字以内）</w:t>
            </w:r>
          </w:p>
          <w:p>
            <w:pPr>
              <w:pStyle w:val="3"/>
              <w:jc w:val="both"/>
              <w:rPr>
                <w:rFonts w:hint="default" w:ascii="Times New Roman" w:hAnsi="Times New Roman" w:cs="Times New Roman"/>
              </w:rPr>
            </w:pPr>
          </w:p>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jc w:val="center"/>
        </w:trPr>
        <w:tc>
          <w:tcPr>
            <w:tcW w:w="1838" w:type="dxa"/>
            <w:tcBorders>
              <w:top w:val="single" w:color="auto" w:sz="4" w:space="0"/>
              <w:left w:val="single" w:color="000000" w:sz="4" w:space="0"/>
              <w:bottom w:val="single" w:color="auto" w:sz="4" w:space="0"/>
              <w:right w:val="single" w:color="000000" w:sz="4" w:space="0"/>
            </w:tcBorders>
            <w:noWrap w:val="0"/>
            <w:vAlign w:val="center"/>
          </w:tcPr>
          <w:p>
            <w:pPr>
              <w:spacing w:line="576"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项目达到的经济和社会效益</w:t>
            </w:r>
          </w:p>
        </w:tc>
        <w:tc>
          <w:tcPr>
            <w:tcW w:w="7232" w:type="dxa"/>
            <w:gridSpan w:val="8"/>
            <w:tcBorders>
              <w:top w:val="single" w:color="auto" w:sz="4" w:space="0"/>
              <w:left w:val="single" w:color="000000" w:sz="4" w:space="0"/>
              <w:bottom w:val="single" w:color="auto" w:sz="4" w:space="0"/>
              <w:right w:val="single" w:color="000000" w:sz="4" w:space="0"/>
            </w:tcBorders>
            <w:noWrap w:val="0"/>
            <w:vAlign w:val="top"/>
          </w:tcPr>
          <w:p>
            <w:pPr>
              <w:spacing w:line="240" w:lineRule="auto"/>
              <w:rPr>
                <w:rFonts w:hint="default" w:ascii="Times New Roman" w:hAnsi="Times New Roman" w:eastAsia="宋体" w:cs="Times New Roman"/>
                <w:szCs w:val="21"/>
              </w:rPr>
            </w:pPr>
            <w:r>
              <w:rPr>
                <w:rFonts w:hint="default" w:ascii="Times New Roman" w:hAnsi="Times New Roman" w:eastAsia="宋体" w:cs="Times New Roman"/>
                <w:szCs w:val="21"/>
              </w:rPr>
              <w:t>（300字以内</w:t>
            </w:r>
            <w:r>
              <w:rPr>
                <w:rFonts w:hint="default"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1838" w:type="dxa"/>
            <w:vMerge w:val="restart"/>
            <w:tcBorders>
              <w:top w:val="single" w:color="auto" w:sz="4" w:space="0"/>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项目投资情况</w:t>
            </w:r>
          </w:p>
        </w:tc>
        <w:tc>
          <w:tcPr>
            <w:tcW w:w="442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rPr>
                <w:rFonts w:hint="default" w:ascii="Times New Roman" w:hAnsi="Times New Roman" w:eastAsia="宋体" w:cs="Times New Roman"/>
                <w:szCs w:val="21"/>
              </w:rPr>
            </w:pPr>
            <w:r>
              <w:rPr>
                <w:rFonts w:hint="default" w:ascii="Times New Roman" w:hAnsi="Times New Roman" w:eastAsia="宋体" w:cs="Times New Roman"/>
                <w:szCs w:val="21"/>
              </w:rPr>
              <w:t>总投资</w:t>
            </w:r>
            <w:r>
              <w:rPr>
                <w:rFonts w:hint="default" w:ascii="Times New Roman" w:hAnsi="Times New Roman" w:eastAsia="宋体" w:cs="Times New Roman"/>
                <w:b/>
                <w:bCs/>
                <w:szCs w:val="21"/>
              </w:rPr>
              <w:t>(万元)</w:t>
            </w:r>
          </w:p>
        </w:tc>
        <w:tc>
          <w:tcPr>
            <w:tcW w:w="281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442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630" w:firstLineChars="300"/>
              <w:rPr>
                <w:rFonts w:hint="default" w:ascii="Times New Roman" w:hAnsi="Times New Roman" w:eastAsia="宋体" w:cs="Times New Roman"/>
                <w:szCs w:val="21"/>
              </w:rPr>
            </w:pPr>
            <w:r>
              <w:rPr>
                <w:rFonts w:hint="default" w:ascii="Times New Roman" w:hAnsi="Times New Roman" w:eastAsia="宋体" w:cs="Times New Roman"/>
                <w:szCs w:val="21"/>
              </w:rPr>
              <w:t>其中：</w:t>
            </w:r>
            <w:r>
              <w:rPr>
                <w:rFonts w:hint="default" w:ascii="Times New Roman" w:hAnsi="Times New Roman" w:cs="Times New Roman"/>
                <w:szCs w:val="21"/>
              </w:rPr>
              <w:t>场地建设投入（含软装设计）</w:t>
            </w:r>
            <w:r>
              <w:rPr>
                <w:rFonts w:hint="default" w:ascii="Times New Roman" w:hAnsi="Times New Roman" w:eastAsia="宋体" w:cs="Times New Roman"/>
                <w:b/>
                <w:bCs/>
                <w:szCs w:val="21"/>
              </w:rPr>
              <w:t>（万元）</w:t>
            </w:r>
          </w:p>
        </w:tc>
        <w:tc>
          <w:tcPr>
            <w:tcW w:w="281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4422" w:type="dxa"/>
            <w:gridSpan w:val="5"/>
            <w:tcBorders>
              <w:top w:val="single" w:color="auto" w:sz="4" w:space="0"/>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信息化软硬件购置</w:t>
            </w:r>
            <w:r>
              <w:rPr>
                <w:rFonts w:hint="default" w:ascii="Times New Roman" w:hAnsi="Times New Roman" w:eastAsia="宋体" w:cs="Times New Roman"/>
                <w:b/>
                <w:bCs/>
                <w:szCs w:val="21"/>
              </w:rPr>
              <w:t>（万元）</w:t>
            </w:r>
          </w:p>
        </w:tc>
        <w:tc>
          <w:tcPr>
            <w:tcW w:w="281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4422" w:type="dxa"/>
            <w:gridSpan w:val="5"/>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系统开发与服务</w:t>
            </w:r>
            <w:r>
              <w:rPr>
                <w:rFonts w:hint="default" w:ascii="Times New Roman" w:hAnsi="Times New Roman" w:eastAsia="宋体" w:cs="Times New Roman"/>
                <w:b/>
                <w:bCs/>
                <w:szCs w:val="21"/>
              </w:rPr>
              <w:t>（万元）</w:t>
            </w:r>
          </w:p>
        </w:tc>
        <w:tc>
          <w:tcPr>
            <w:tcW w:w="281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38" w:type="dxa"/>
            <w:vMerge w:val="continue"/>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4422" w:type="dxa"/>
            <w:gridSpan w:val="5"/>
            <w:tcBorders>
              <w:left w:val="single" w:color="000000" w:sz="4" w:space="0"/>
              <w:right w:val="single" w:color="auto" w:sz="4" w:space="0"/>
            </w:tcBorders>
            <w:noWrap w:val="0"/>
            <w:vAlign w:val="center"/>
          </w:tcPr>
          <w:p>
            <w:pPr>
              <w:adjustRightInd w:val="0"/>
              <w:snapToGrid w:val="0"/>
              <w:spacing w:line="360" w:lineRule="exact"/>
              <w:ind w:firstLine="1260" w:firstLineChars="600"/>
              <w:rPr>
                <w:rFonts w:hint="default" w:ascii="Times New Roman" w:hAnsi="Times New Roman" w:eastAsia="宋体" w:cs="Times New Roman"/>
                <w:szCs w:val="21"/>
              </w:rPr>
            </w:pPr>
            <w:r>
              <w:rPr>
                <w:rFonts w:hint="default" w:ascii="Times New Roman" w:hAnsi="Times New Roman" w:eastAsia="宋体" w:cs="Times New Roman"/>
                <w:szCs w:val="21"/>
              </w:rPr>
              <w:t>其他</w:t>
            </w:r>
            <w:r>
              <w:rPr>
                <w:rFonts w:hint="default" w:ascii="Times New Roman" w:hAnsi="Times New Roman" w:eastAsia="宋体" w:cs="Times New Roman"/>
                <w:b/>
                <w:bCs/>
                <w:szCs w:val="21"/>
              </w:rPr>
              <w:t>（万元）</w:t>
            </w:r>
          </w:p>
        </w:tc>
        <w:tc>
          <w:tcPr>
            <w:tcW w:w="2810" w:type="dxa"/>
            <w:gridSpan w:val="3"/>
            <w:tcBorders>
              <w:top w:val="single" w:color="auto" w:sz="4" w:space="0"/>
              <w:left w:val="single" w:color="auto" w:sz="4" w:space="0"/>
              <w:bottom w:val="single" w:color="auto"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838" w:type="dxa"/>
            <w:tcBorders>
              <w:left w:val="single" w:color="000000" w:sz="4" w:space="0"/>
              <w:right w:val="single" w:color="000000" w:sz="4" w:space="0"/>
            </w:tcBorders>
            <w:noWrap w:val="0"/>
            <w:vAlign w:val="center"/>
          </w:tcPr>
          <w:p>
            <w:pPr>
              <w:adjustRightInd w:val="0"/>
              <w:snapToGrid w:val="0"/>
              <w:spacing w:line="360" w:lineRule="exact"/>
              <w:jc w:val="center"/>
              <w:rPr>
                <w:rFonts w:hint="default" w:ascii="Times New Roman" w:hAnsi="Times New Roman" w:eastAsia="宋体" w:cs="Times New Roman"/>
                <w:szCs w:val="21"/>
              </w:rPr>
            </w:pPr>
            <w:r>
              <w:rPr>
                <w:rFonts w:hint="default" w:ascii="Times New Roman" w:hAnsi="Times New Roman" w:eastAsia="黑体" w:cs="Times New Roman"/>
                <w:sz w:val="21"/>
                <w:szCs w:val="21"/>
              </w:rPr>
              <w:t>企业承诺</w:t>
            </w:r>
          </w:p>
        </w:tc>
        <w:tc>
          <w:tcPr>
            <w:tcW w:w="7232" w:type="dxa"/>
            <w:gridSpan w:val="8"/>
            <w:tcBorders>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rPr>
            </w:pP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本企业申报的所有材料，均真实、完整，企业经营状况良好，在经营管理、社会信用、安全生产、节能环保等方面无不良记录。</w:t>
            </w: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本企业此次用于申报的项目，之前未曾获得过各级财政资金的支持。本次项目申报所涉及的所有合同、发票、付款凭证等材料，均未曾在其他获得过财政资金支持的项目中使用过。</w:t>
            </w: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本中心自愿无偿协助省工信厅为省内企业提供观摩、培训等服务。</w:t>
            </w: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本企业若违背以上承诺，愿意按国家有关法律、法规和规定，承担相应责任。</w:t>
            </w:r>
          </w:p>
          <w:p>
            <w:pPr>
              <w:ind w:firstLine="48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特此承诺。</w:t>
            </w: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法定代表人签章：</w:t>
            </w:r>
          </w:p>
          <w:p>
            <w:pPr>
              <w:ind w:firstLine="3360" w:firstLineChars="16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公章：</w:t>
            </w:r>
          </w:p>
          <w:p>
            <w:pPr>
              <w:ind w:firstLine="3780" w:firstLineChars="18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年   月   日</w:t>
            </w:r>
          </w:p>
          <w:p>
            <w:pPr>
              <w:adjustRightInd w:val="0"/>
              <w:snapToGrid w:val="0"/>
              <w:spacing w:line="360" w:lineRule="exact"/>
              <w:jc w:val="both"/>
              <w:rPr>
                <w:rFonts w:hint="default" w:ascii="Times New Roman" w:hAnsi="Times New Roman" w:eastAsia="宋体" w:cs="Times New Roman"/>
                <w:szCs w:val="21"/>
              </w:rPr>
            </w:pPr>
          </w:p>
        </w:tc>
      </w:tr>
    </w:tbl>
    <w:p>
      <w:pPr>
        <w:widowControl/>
        <w:spacing w:line="576" w:lineRule="exact"/>
        <w:jc w:val="left"/>
        <w:rPr>
          <w:rFonts w:hint="default" w:ascii="Times New Roman" w:hAnsi="Times New Roman" w:eastAsia="文星简大标宋" w:cs="Times New Roman"/>
          <w:sz w:val="22"/>
        </w:rPr>
        <w:sectPr>
          <w:pgSz w:w="11906" w:h="16838"/>
          <w:pgMar w:top="1531" w:right="1417" w:bottom="1531" w:left="1417" w:header="851" w:footer="992" w:gutter="0"/>
          <w:pgNumType w:fmt="numberInDash"/>
          <w:cols w:space="720" w:num="1"/>
          <w:docGrid w:type="lines" w:linePitch="312" w:charSpace="0"/>
        </w:sectPr>
      </w:pPr>
    </w:p>
    <w:p>
      <w:pPr>
        <w:widowControl/>
        <w:autoSpaceDE w:val="0"/>
        <w:autoSpaceDN w:val="0"/>
        <w:spacing w:line="576" w:lineRule="exact"/>
        <w:ind w:firstLine="800" w:firstLineChars="200"/>
        <w:jc w:val="left"/>
        <w:rPr>
          <w:rFonts w:hint="default" w:ascii="Times New Roman" w:hAnsi="Times New Roman" w:eastAsia="方正大标宋简体" w:cs="Times New Roman"/>
          <w:sz w:val="40"/>
          <w:szCs w:val="40"/>
        </w:rPr>
      </w:pPr>
    </w:p>
    <w:p>
      <w:pPr>
        <w:spacing w:line="576"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color w:val="000000"/>
          <w:sz w:val="44"/>
          <w:szCs w:val="44"/>
        </w:rPr>
        <w:t>河北省工业互联网创新发展试点</w:t>
      </w:r>
      <w:r>
        <w:rPr>
          <w:rFonts w:hint="default" w:ascii="Times New Roman" w:hAnsi="Times New Roman" w:eastAsia="方正大标宋简体" w:cs="Times New Roman"/>
          <w:sz w:val="44"/>
          <w:szCs w:val="44"/>
        </w:rPr>
        <w:t>项目</w:t>
      </w:r>
    </w:p>
    <w:p>
      <w:pPr>
        <w:spacing w:line="576"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竣工总结报告提纲</w:t>
      </w:r>
    </w:p>
    <w:p>
      <w:pPr>
        <w:autoSpaceDN w:val="0"/>
        <w:spacing w:line="576" w:lineRule="exact"/>
        <w:ind w:firstLine="640" w:firstLineChars="200"/>
        <w:rPr>
          <w:rFonts w:hint="default" w:ascii="Times New Roman" w:hAnsi="Times New Roman" w:eastAsia="仿宋_GB2312" w:cs="Times New Roman"/>
          <w:sz w:val="32"/>
        </w:rPr>
      </w:pP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rPr>
        <w:t>中心牵头单位概况</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lang w:eastAsia="zh-CN"/>
        </w:rPr>
        <w:t>运营主体概况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其他组建单位概况，</w:t>
      </w:r>
      <w:r>
        <w:rPr>
          <w:rFonts w:hint="default" w:ascii="Times New Roman" w:hAnsi="Times New Roman" w:eastAsia="仿宋_GB2312" w:cs="Times New Roman"/>
          <w:sz w:val="32"/>
          <w:szCs w:val="32"/>
        </w:rPr>
        <w:t>项目实施背景、实施时间、实施地点、建设过程等。</w:t>
      </w:r>
    </w:p>
    <w:p>
      <w:pPr>
        <w:spacing w:line="576"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rPr>
        <w:t>该工业互联网应用创新体验中心在河北省工业互联网建设中的地位和作用，省内外相关体验中心建设情况，该中心成立主要解决的问题，建设该中心的意义和作用。</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二、主要建设内容完成情况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包括主要建设内容、</w:t>
      </w:r>
      <w:r>
        <w:rPr>
          <w:rFonts w:hint="default" w:ascii="Times New Roman" w:hAnsi="Times New Roman" w:eastAsia="仿宋_GB2312" w:cs="Times New Roman"/>
          <w:sz w:val="32"/>
          <w:szCs w:val="32"/>
          <w:lang w:eastAsia="zh-CN"/>
        </w:rPr>
        <w:t>技术路线、</w:t>
      </w:r>
      <w:r>
        <w:rPr>
          <w:rFonts w:hint="default" w:ascii="Times New Roman" w:hAnsi="Times New Roman" w:eastAsia="仿宋_GB2312" w:cs="Times New Roman"/>
          <w:sz w:val="32"/>
          <w:szCs w:val="32"/>
        </w:rPr>
        <w:t>实现的功能、达到的性能、设备和系统部署情况、运行情况、具体成效等，重点介绍</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rPr>
        <w:t>主要发展方向、主要任务、发展战略和经营思维</w:t>
      </w:r>
      <w:r>
        <w:rPr>
          <w:rFonts w:hint="default" w:ascii="Times New Roman" w:hAnsi="Times New Roman" w:eastAsia="仿宋_GB2312" w:cs="Times New Roman"/>
          <w:sz w:val="32"/>
          <w:lang w:eastAsia="zh-CN"/>
        </w:rPr>
        <w:t>、完成</w:t>
      </w:r>
      <w:r>
        <w:rPr>
          <w:rFonts w:hint="default" w:ascii="Times New Roman" w:hAnsi="Times New Roman" w:eastAsia="仿宋_GB2312" w:cs="Times New Roman"/>
          <w:sz w:val="32"/>
        </w:rPr>
        <w:t>情况和</w:t>
      </w:r>
      <w:r>
        <w:rPr>
          <w:rFonts w:hint="default" w:ascii="Times New Roman" w:hAnsi="Times New Roman" w:eastAsia="仿宋_GB2312" w:cs="Times New Roman"/>
          <w:sz w:val="32"/>
          <w:lang w:eastAsia="zh-CN"/>
        </w:rPr>
        <w:t>已</w:t>
      </w:r>
      <w:r>
        <w:rPr>
          <w:rFonts w:hint="default" w:ascii="Times New Roman" w:hAnsi="Times New Roman" w:eastAsia="仿宋_GB2312" w:cs="Times New Roman"/>
          <w:sz w:val="32"/>
        </w:rPr>
        <w:t>实现的服务功能。</w:t>
      </w:r>
      <w:r>
        <w:rPr>
          <w:rFonts w:hint="default" w:ascii="Times New Roman" w:hAnsi="Times New Roman" w:eastAsia="仿宋_GB2312" w:cs="Times New Roman"/>
          <w:sz w:val="32"/>
          <w:lang w:eastAsia="zh-CN"/>
        </w:rPr>
        <w:t>可</w:t>
      </w:r>
      <w:r>
        <w:rPr>
          <w:rFonts w:hint="eastAsia" w:ascii="仿宋_GB2312" w:hAnsi="仿宋_GB2312" w:eastAsia="仿宋_GB2312" w:cs="仿宋_GB2312"/>
          <w:sz w:val="32"/>
          <w:szCs w:val="32"/>
          <w:lang w:eastAsia="zh-CN"/>
        </w:rPr>
        <w:t>以用</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、图片</w:t>
      </w:r>
      <w:r>
        <w:rPr>
          <w:rFonts w:hint="eastAsia" w:ascii="仿宋_GB2312" w:hAnsi="仿宋_GB2312" w:eastAsia="仿宋_GB2312" w:cs="仿宋_GB2312"/>
          <w:sz w:val="32"/>
          <w:szCs w:val="32"/>
        </w:rPr>
        <w:t>形式</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直观</w:t>
      </w:r>
      <w:r>
        <w:rPr>
          <w:rFonts w:hint="default" w:ascii="Times New Roman" w:hAnsi="Times New Roman" w:eastAsia="仿宋_GB2312" w:cs="Times New Roman"/>
          <w:sz w:val="32"/>
          <w:szCs w:val="32"/>
        </w:rPr>
        <w:t>展现</w:t>
      </w:r>
      <w:r>
        <w:rPr>
          <w:rFonts w:hint="default" w:ascii="Times New Roman" w:hAnsi="Times New Roman" w:eastAsia="仿宋_GB2312" w:cs="Times New Roman"/>
          <w:sz w:val="32"/>
          <w:szCs w:val="32"/>
          <w:lang w:eastAsia="zh-CN"/>
        </w:rPr>
        <w:t>相关建设效果、生产经营数据，</w:t>
      </w:r>
    </w:p>
    <w:p>
      <w:pPr>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三、资金使用和投资完成情况</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包括投资金额、资金来源、资金使用情况等。</w:t>
      </w:r>
    </w:p>
    <w:p>
      <w:pPr>
        <w:spacing w:line="576"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、项目竣工验收情况</w:t>
      </w:r>
    </w:p>
    <w:p>
      <w:pPr>
        <w:spacing w:line="576" w:lineRule="exact"/>
        <w:ind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包括企业组织的项目验收、审计、监理、测评等情况。</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五、项目佐证材料</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企业营业执照复印件。</w:t>
      </w:r>
    </w:p>
    <w:p>
      <w:pPr>
        <w:widowControl/>
        <w:autoSpaceDE w:val="0"/>
        <w:autoSpaceDN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项目竣工总结报告（报告提纲附后）。</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项目已完成的投资清单（见附表）。</w:t>
      </w:r>
    </w:p>
    <w:p>
      <w:pPr>
        <w:pStyle w:val="2"/>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项目建设合同、发票与支付凭证复印件（按投资清单顺序排列）。</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两化融合管理体系评定证书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列入国家和省两化融合类试点</w:t>
      </w:r>
      <w:r>
        <w:rPr>
          <w:rFonts w:hint="default" w:ascii="Times New Roman" w:hAnsi="Times New Roman" w:eastAsia="仿宋_GB2312" w:cs="Times New Roman"/>
          <w:kern w:val="0"/>
          <w:sz w:val="32"/>
          <w:szCs w:val="32"/>
          <w:lang w:eastAsia="zh-CN"/>
        </w:rPr>
        <w:t>示范、典型案例</w:t>
      </w:r>
      <w:r>
        <w:rPr>
          <w:rFonts w:hint="default" w:ascii="Times New Roman" w:hAnsi="Times New Roman" w:eastAsia="仿宋_GB2312" w:cs="Times New Roman"/>
          <w:kern w:val="0"/>
          <w:sz w:val="32"/>
          <w:szCs w:val="32"/>
        </w:rPr>
        <w:t>证明材料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省级以上信息技术创新成果或奖励证明材料</w:t>
      </w:r>
      <w:r>
        <w:rPr>
          <w:rFonts w:hint="default" w:ascii="Times New Roman" w:hAnsi="Times New Roman" w:eastAsia="仿宋_GB2312" w:cs="Times New Roman"/>
          <w:kern w:val="0"/>
          <w:sz w:val="32"/>
          <w:szCs w:val="32"/>
          <w:lang w:eastAsia="zh-CN"/>
        </w:rPr>
        <w:t>，认定为</w:t>
      </w:r>
      <w:r>
        <w:rPr>
          <w:rFonts w:hint="default" w:ascii="Times New Roman" w:hAnsi="Times New Roman" w:eastAsia="仿宋_GB2312" w:cs="Times New Roman"/>
          <w:kern w:val="0"/>
          <w:sz w:val="32"/>
          <w:szCs w:val="32"/>
        </w:rPr>
        <w:t>省级“专精特新”中小企业的</w:t>
      </w:r>
      <w:r>
        <w:rPr>
          <w:rFonts w:hint="default" w:ascii="Times New Roman" w:hAnsi="Times New Roman" w:eastAsia="仿宋_GB2312" w:cs="Times New Roman"/>
          <w:kern w:val="0"/>
          <w:sz w:val="32"/>
          <w:szCs w:val="32"/>
          <w:lang w:eastAsia="zh-CN"/>
        </w:rPr>
        <w:t>证明材料，</w:t>
      </w:r>
      <w:r>
        <w:rPr>
          <w:rFonts w:hint="default" w:ascii="Times New Roman" w:hAnsi="Times New Roman" w:eastAsia="仿宋_GB2312" w:cs="Times New Roman"/>
          <w:kern w:val="0"/>
          <w:sz w:val="32"/>
          <w:szCs w:val="32"/>
        </w:rPr>
        <w:t>被列为我省疫情防控重点物资生产企业证明材料、疫情期间物资收储调拨单。（依情况提供）</w:t>
      </w:r>
    </w:p>
    <w:p>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与项目建设有关的其他佐证材料复印件（银行信用等级证、相关专利、著作权，近三年获省级及以上奖励和荣誉证书等）。</w:t>
      </w:r>
    </w:p>
    <w:p>
      <w:pPr>
        <w:spacing w:line="576"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rPr>
        <w:t>其它需要说明的情况及必要的相关附件。</w:t>
      </w:r>
    </w:p>
    <w:p>
      <w:pPr>
        <w:widowControl/>
        <w:autoSpaceDE/>
        <w:autoSpaceDN/>
        <w:spacing w:line="576"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六、项目已完成的投资清单</w:t>
      </w:r>
    </w:p>
    <w:p>
      <w:pPr>
        <w:widowControl/>
        <w:autoSpaceDE/>
        <w:autoSpaceDN/>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（见附表）</w:t>
      </w:r>
    </w:p>
    <w:p>
      <w:pPr>
        <w:pStyle w:val="2"/>
        <w:rPr>
          <w:rFonts w:hint="default" w:ascii="Times New Roman" w:hAnsi="Times New Roman" w:cs="Times New Roman"/>
          <w:lang w:val="en-US" w:eastAsia="zh-CN"/>
        </w:rPr>
      </w:pPr>
    </w:p>
    <w:p>
      <w:pPr>
        <w:spacing w:line="576" w:lineRule="exact"/>
        <w:ind w:right="160"/>
        <w:jc w:val="right"/>
        <w:rPr>
          <w:rFonts w:hint="default" w:ascii="Times New Roman" w:hAnsi="Times New Roman" w:eastAsia="仿宋_GB2312" w:cs="Times New Roman"/>
          <w:sz w:val="32"/>
          <w:szCs w:val="32"/>
          <w:lang w:eastAsia="zh-CN"/>
        </w:rPr>
        <w:sectPr>
          <w:pgSz w:w="11906" w:h="16838"/>
          <w:pgMar w:top="1531" w:right="1417" w:bottom="1531" w:left="1417" w:header="851" w:footer="1134" w:gutter="0"/>
          <w:pgNumType w:fmt="numberInDash"/>
          <w:cols w:space="720" w:num="1"/>
          <w:titlePg/>
          <w:docGrid w:type="lines" w:linePitch="312" w:charSpace="0"/>
        </w:sectPr>
      </w:pPr>
    </w:p>
    <w:p>
      <w:pPr>
        <w:spacing w:line="576"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t>附表</w:t>
      </w:r>
    </w:p>
    <w:p>
      <w:pPr>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项目已完成的投资清单</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900"/>
        <w:gridCol w:w="1782"/>
        <w:gridCol w:w="1926"/>
        <w:gridCol w:w="1195"/>
        <w:gridCol w:w="1198"/>
        <w:gridCol w:w="1198"/>
        <w:gridCol w:w="1575"/>
        <w:gridCol w:w="1575"/>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36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类别</w:t>
            </w:r>
          </w:p>
        </w:tc>
        <w:tc>
          <w:tcPr>
            <w:tcW w:w="900"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1782"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设备名称</w:t>
            </w:r>
          </w:p>
        </w:tc>
        <w:tc>
          <w:tcPr>
            <w:tcW w:w="1926"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供应商</w:t>
            </w:r>
          </w:p>
        </w:tc>
        <w:tc>
          <w:tcPr>
            <w:tcW w:w="119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合同名称或编号</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合同金额</w:t>
            </w:r>
          </w:p>
        </w:tc>
        <w:tc>
          <w:tcPr>
            <w:tcW w:w="1198"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发票金额</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发票时间</w:t>
            </w:r>
          </w:p>
        </w:tc>
        <w:tc>
          <w:tcPr>
            <w:tcW w:w="1575"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付款凭证号</w:t>
            </w:r>
          </w:p>
        </w:tc>
        <w:tc>
          <w:tcPr>
            <w:tcW w:w="1417" w:type="dxa"/>
            <w:noWrap w:val="0"/>
            <w:vAlign w:val="center"/>
          </w:tcPr>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付款金额</w:t>
            </w:r>
          </w:p>
          <w:p>
            <w:pPr>
              <w:snapToGrid w:val="0"/>
              <w:spacing w:line="36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cs="Times New Roman"/>
                <w:sz w:val="24"/>
                <w:lang w:eastAsia="zh-CN"/>
              </w:rPr>
              <w:t>场地建设投入（含软装设计）</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信息化软硬件购置</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restart"/>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系统开发与服务</w:t>
            </w: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360" w:type="dxa"/>
            <w:vMerge w:val="continue"/>
            <w:noWrap w:val="0"/>
            <w:vAlign w:val="center"/>
          </w:tcPr>
          <w:p>
            <w:pPr>
              <w:adjustRightInd w:val="0"/>
              <w:snapToGrid w:val="0"/>
              <w:spacing w:line="360" w:lineRule="exact"/>
              <w:jc w:val="center"/>
              <w:rPr>
                <w:rFonts w:hint="default" w:ascii="Times New Roman" w:hAnsi="Times New Roman" w:eastAsia="宋体" w:cs="Times New Roman"/>
                <w:sz w:val="24"/>
              </w:rPr>
            </w:pPr>
          </w:p>
        </w:tc>
        <w:tc>
          <w:tcPr>
            <w:tcW w:w="900" w:type="dxa"/>
            <w:noWrap w:val="0"/>
            <w:vAlign w:val="center"/>
          </w:tcPr>
          <w:p>
            <w:pPr>
              <w:adjustRightInd w:val="0"/>
              <w:snapToGrid w:val="0"/>
              <w:spacing w:line="36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82"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926"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198"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575"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c>
          <w:tcPr>
            <w:tcW w:w="1417" w:type="dxa"/>
            <w:noWrap w:val="0"/>
            <w:vAlign w:val="center"/>
          </w:tcPr>
          <w:p>
            <w:pPr>
              <w:adjustRightInd w:val="0"/>
              <w:snapToGrid w:val="0"/>
              <w:spacing w:line="360" w:lineRule="exact"/>
              <w:jc w:val="center"/>
              <w:rPr>
                <w:rFonts w:hint="default" w:ascii="Times New Roman" w:hAnsi="Times New Roman" w:eastAsia="宋体" w:cs="Times New Roman"/>
                <w:szCs w:val="21"/>
              </w:rPr>
            </w:pPr>
          </w:p>
        </w:tc>
      </w:tr>
    </w:tbl>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注：</w:t>
      </w:r>
    </w:p>
    <w:p>
      <w:pPr>
        <w:widowControl/>
        <w:spacing w:line="360" w:lineRule="exact"/>
        <w:ind w:firstLine="480" w:firstLineChars="20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1.合同、发票与支付凭证按列表顺序排列附后。</w:t>
      </w:r>
    </w:p>
    <w:p>
      <w:pPr>
        <w:widowControl/>
        <w:spacing w:line="360" w:lineRule="exact"/>
        <w:ind w:firstLine="480" w:firstLineChars="200"/>
        <w:jc w:val="left"/>
        <w:rPr>
          <w:rFonts w:hint="eastAsia" w:ascii="Times New Roman" w:hAnsi="Times New Roman" w:eastAsia="宋体" w:cs="Times New Roman"/>
          <w:sz w:val="32"/>
          <w:szCs w:val="32"/>
          <w:lang w:eastAsia="zh-CN"/>
        </w:rPr>
      </w:pPr>
      <w:r>
        <w:rPr>
          <w:rFonts w:hint="default" w:ascii="Times New Roman" w:hAnsi="Times New Roman" w:eastAsia="宋体" w:cs="Times New Roman"/>
          <w:sz w:val="24"/>
          <w:szCs w:val="28"/>
        </w:rPr>
        <w:t>2.投资清单所列明细按项目期内近三年（含项目完成年度）产生的项目费用票据（包括合同、发票、付款凭证等）核计，项目费用主要指用于自动化设备购置与改造、信息化软硬件购置、系统开发与服务等方面的费用</w:t>
      </w:r>
      <w:r>
        <w:rPr>
          <w:rFonts w:hint="eastAsia" w:cs="Times New Roman"/>
          <w:sz w:val="24"/>
          <w:szCs w:val="28"/>
          <w:lang w:eastAsia="zh-CN"/>
        </w:rPr>
        <w:t>。</w:t>
      </w:r>
      <w:bookmarkStart w:id="1" w:name="_GoBack"/>
      <w:bookmarkEnd w:id="1"/>
    </w:p>
    <w:p>
      <w:pPr>
        <w:spacing w:line="20" w:lineRule="exact"/>
        <w:ind w:right="160"/>
        <w:jc w:val="right"/>
        <w:rPr>
          <w:rFonts w:hint="default" w:ascii="Times New Roman" w:hAnsi="Times New Roman" w:eastAsia="仿宋_GB2312" w:cs="Times New Roman"/>
          <w:sz w:val="32"/>
          <w:szCs w:val="32"/>
        </w:rPr>
      </w:pPr>
    </w:p>
    <w:sectPr>
      <w:footerReference r:id="rId7" w:type="first"/>
      <w:headerReference r:id="rId5" w:type="default"/>
      <w:footerReference r:id="rId6" w:type="default"/>
      <w:pgSz w:w="16838" w:h="11906" w:orient="landscape"/>
      <w:pgMar w:top="1418" w:right="1531" w:bottom="1418" w:left="1531" w:header="851" w:footer="1134"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075">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Light">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文星简大标宋">
    <w:altName w:val="宋体"/>
    <w:panose1 w:val="0201060900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宋体"/>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OUkkZG9AQAAawMAAA4AAAAAAAAAAQAgAAAANQ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rect id="文本框10"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B5XdUwqQEAAEUDAAAOAAAAAAAAAAEAIAAAADU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rect id="文本框11"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AHjUVZrAEAAEUDAAAOAAAAAAAAAAEAIAAAADUBAABkcnMvZTJvRG9jLnhtbFBL&#10;BQYAAAAABgAGAFkBAABT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04F6"/>
    <w:rsid w:val="00A73CBF"/>
    <w:rsid w:val="00BE22EC"/>
    <w:rsid w:val="0FFFDCEA"/>
    <w:rsid w:val="176133FB"/>
    <w:rsid w:val="1BE52A58"/>
    <w:rsid w:val="3C5932DF"/>
    <w:rsid w:val="49FD3A03"/>
    <w:rsid w:val="4FF214EF"/>
    <w:rsid w:val="5A9F7C11"/>
    <w:rsid w:val="6BEF5829"/>
    <w:rsid w:val="BECFEE04"/>
    <w:rsid w:val="DDFFD052"/>
    <w:rsid w:val="F6FB842F"/>
    <w:rsid w:val="FF9240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Cs w:val="24"/>
    </w:rPr>
  </w:style>
  <w:style w:type="paragraph" w:styleId="3">
    <w:name w:val="Title"/>
    <w:basedOn w:val="1"/>
    <w:next w:val="1"/>
    <w:qFormat/>
    <w:uiPriority w:val="10"/>
    <w:pPr>
      <w:spacing w:before="240" w:after="60"/>
      <w:jc w:val="center"/>
      <w:outlineLvl w:val="0"/>
    </w:pPr>
    <w:rPr>
      <w:rFonts w:ascii="等线 Light" w:hAnsi="等线 Light" w:eastAsia="等线 Light"/>
      <w:b/>
      <w:bCs/>
      <w:sz w:val="3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31</Words>
  <Characters>183</Characters>
  <Lines>1</Lines>
  <Paragraphs>1</Paragraphs>
  <TotalTime>5</TotalTime>
  <ScaleCrop>false</ScaleCrop>
  <LinksUpToDate>false</LinksUpToDate>
  <CharactersWithSpaces>213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2011-11-14T17:48:00Z</dcterms:created>
  <dc:creator>霍海滨</dc:creator>
  <cp:lastModifiedBy>裴进峰</cp:lastModifiedBy>
  <cp:lastPrinted>2022-01-19T08:55:00Z</cp:lastPrinted>
  <dcterms:modified xsi:type="dcterms:W3CDTF">2022-01-18T21:08:32Z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