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D2" w:rsidRDefault="001F1ED2" w:rsidP="001F1ED2">
      <w:pPr>
        <w:tabs>
          <w:tab w:val="left" w:pos="1362"/>
        </w:tabs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F1ED2" w:rsidRDefault="001F1ED2" w:rsidP="001F1ED2">
      <w:pPr>
        <w:tabs>
          <w:tab w:val="left" w:pos="1362"/>
        </w:tabs>
        <w:rPr>
          <w:rFonts w:ascii="黑体" w:eastAsia="黑体" w:hAnsi="黑体" w:cs="黑体" w:hint="eastAsia"/>
          <w:sz w:val="32"/>
          <w:szCs w:val="32"/>
        </w:rPr>
      </w:pPr>
    </w:p>
    <w:p w:rsidR="001F1ED2" w:rsidRDefault="001F1ED2" w:rsidP="001F1ED2">
      <w:pPr>
        <w:spacing w:line="600" w:lineRule="exact"/>
        <w:jc w:val="center"/>
        <w:rPr>
          <w:rFonts w:hint="eastAsia"/>
          <w:b/>
          <w:bCs/>
          <w:sz w:val="47"/>
          <w:szCs w:val="47"/>
        </w:rPr>
      </w:pPr>
      <w:r>
        <w:rPr>
          <w:rFonts w:hint="eastAsia"/>
          <w:b/>
          <w:bCs/>
          <w:sz w:val="47"/>
          <w:szCs w:val="47"/>
        </w:rPr>
        <w:t>2021年度河北省农业和企业科技特派员</w:t>
      </w:r>
    </w:p>
    <w:p w:rsidR="001F1ED2" w:rsidRDefault="001F1ED2" w:rsidP="001F1ED2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7"/>
          <w:szCs w:val="47"/>
        </w:rPr>
        <w:t>科技服务工作开展情况调查表</w:t>
      </w:r>
    </w:p>
    <w:p w:rsidR="001F1ED2" w:rsidRDefault="001F1ED2" w:rsidP="001F1ED2">
      <w:pPr>
        <w:jc w:val="center"/>
        <w:rPr>
          <w:rFonts w:hint="eastAsia"/>
          <w:b/>
          <w:bCs/>
          <w:sz w:val="44"/>
          <w:szCs w:val="44"/>
        </w:rPr>
      </w:pPr>
    </w:p>
    <w:p w:rsidR="001F1ED2" w:rsidRDefault="001F1ED2" w:rsidP="001F1ED2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3315" w:tblpY="55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58"/>
        <w:gridCol w:w="3202"/>
      </w:tblGrid>
      <w:tr w:rsidR="001F1ED2" w:rsidTr="00C2001A">
        <w:tc>
          <w:tcPr>
            <w:tcW w:w="2258" w:type="dxa"/>
          </w:tcPr>
          <w:p w:rsidR="001F1ED2" w:rsidRDefault="001F1ED2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科技特派员</w:t>
            </w:r>
          </w:p>
        </w:tc>
        <w:tc>
          <w:tcPr>
            <w:tcW w:w="3202" w:type="dxa"/>
          </w:tcPr>
          <w:p w:rsidR="001F1ED2" w:rsidRDefault="001F1ED2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     </w:t>
            </w:r>
          </w:p>
        </w:tc>
      </w:tr>
      <w:tr w:rsidR="001F1ED2" w:rsidTr="00C2001A">
        <w:tc>
          <w:tcPr>
            <w:tcW w:w="2258" w:type="dxa"/>
          </w:tcPr>
          <w:p w:rsidR="001F1ED2" w:rsidRDefault="001F1ED2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3202" w:type="dxa"/>
          </w:tcPr>
          <w:p w:rsidR="001F1ED2" w:rsidRDefault="001F1ED2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1F1ED2" w:rsidTr="00C2001A">
        <w:tc>
          <w:tcPr>
            <w:tcW w:w="2258" w:type="dxa"/>
          </w:tcPr>
          <w:p w:rsidR="001F1ED2" w:rsidRDefault="001F1ED2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填报日期</w:t>
            </w:r>
          </w:p>
        </w:tc>
        <w:tc>
          <w:tcPr>
            <w:tcW w:w="3202" w:type="dxa"/>
          </w:tcPr>
          <w:p w:rsidR="001F1ED2" w:rsidRDefault="001F1ED2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:rsidR="001F1ED2" w:rsidRDefault="001F1ED2" w:rsidP="001F1ED2">
      <w:pPr>
        <w:jc w:val="left"/>
        <w:rPr>
          <w:b/>
          <w:bCs/>
          <w:sz w:val="36"/>
          <w:szCs w:val="36"/>
        </w:rPr>
      </w:pPr>
    </w:p>
    <w:p w:rsidR="001F1ED2" w:rsidRDefault="001F1ED2" w:rsidP="001F1ED2">
      <w:pPr>
        <w:ind w:firstLineChars="400" w:firstLine="1446"/>
        <w:jc w:val="left"/>
        <w:rPr>
          <w:b/>
          <w:bCs/>
          <w:sz w:val="36"/>
          <w:szCs w:val="36"/>
        </w:rPr>
      </w:pPr>
    </w:p>
    <w:p w:rsidR="001F1ED2" w:rsidRDefault="001F1ED2" w:rsidP="001F1ED2">
      <w:pPr>
        <w:ind w:firstLineChars="400" w:firstLine="1767"/>
        <w:jc w:val="left"/>
        <w:rPr>
          <w:rFonts w:hint="eastAsia"/>
          <w:b/>
          <w:bCs/>
          <w:sz w:val="44"/>
          <w:szCs w:val="44"/>
          <w:u w:val="single"/>
        </w:rPr>
      </w:pPr>
    </w:p>
    <w:p w:rsidR="001F1ED2" w:rsidRDefault="001F1ED2" w:rsidP="001F1ED2">
      <w:pPr>
        <w:ind w:firstLineChars="400" w:firstLine="1767"/>
        <w:jc w:val="left"/>
        <w:rPr>
          <w:b/>
          <w:bCs/>
          <w:sz w:val="44"/>
          <w:szCs w:val="44"/>
          <w:u w:val="single"/>
        </w:rPr>
      </w:pPr>
    </w:p>
    <w:p w:rsidR="001F1ED2" w:rsidRDefault="001F1ED2" w:rsidP="001F1ED2">
      <w:pPr>
        <w:rPr>
          <w:rFonts w:cs="黑体"/>
        </w:rPr>
      </w:pPr>
    </w:p>
    <w:p w:rsidR="001F1ED2" w:rsidRDefault="001F1ED2" w:rsidP="001F1ED2"/>
    <w:p w:rsidR="001F1ED2" w:rsidRDefault="001F1ED2" w:rsidP="001F1ED2"/>
    <w:p w:rsidR="001F1ED2" w:rsidRDefault="001F1ED2" w:rsidP="001F1ED2"/>
    <w:p w:rsidR="001F1ED2" w:rsidRDefault="001F1ED2" w:rsidP="001F1ED2"/>
    <w:p w:rsidR="001F1ED2" w:rsidRDefault="001F1ED2" w:rsidP="001F1ED2">
      <w:pPr>
        <w:tabs>
          <w:tab w:val="center" w:pos="4153"/>
        </w:tabs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ab/>
      </w:r>
      <w:r>
        <w:rPr>
          <w:rFonts w:hint="eastAsia"/>
          <w:b/>
          <w:bCs/>
          <w:sz w:val="36"/>
          <w:szCs w:val="36"/>
        </w:rPr>
        <w:t>河北省科学技术厅制</w:t>
      </w:r>
    </w:p>
    <w:p w:rsidR="001F1ED2" w:rsidRDefault="001F1ED2" w:rsidP="001F1ED2">
      <w:pPr>
        <w:tabs>
          <w:tab w:val="center" w:pos="4153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2021年12月</w:t>
      </w:r>
    </w:p>
    <w:p w:rsidR="001F1ED2" w:rsidRDefault="001F1ED2" w:rsidP="001F1ED2">
      <w:pPr>
        <w:pStyle w:val="a0"/>
        <w:rPr>
          <w:rFonts w:hint="eastAsia"/>
          <w:b/>
          <w:bCs/>
          <w:sz w:val="36"/>
          <w:szCs w:val="36"/>
        </w:rPr>
      </w:pPr>
    </w:p>
    <w:p w:rsidR="001F1ED2" w:rsidRDefault="001F1ED2" w:rsidP="001F1ED2">
      <w:pPr>
        <w:pStyle w:val="a0"/>
        <w:rPr>
          <w:rFonts w:hint="eastAsia"/>
          <w:b/>
          <w:bCs/>
          <w:sz w:val="36"/>
          <w:szCs w:val="36"/>
        </w:rPr>
      </w:pPr>
    </w:p>
    <w:p w:rsidR="001F1ED2" w:rsidRDefault="001F1ED2" w:rsidP="001F1ED2">
      <w:pPr>
        <w:pStyle w:val="a0"/>
        <w:rPr>
          <w:rFonts w:hint="eastAsia"/>
          <w:b/>
          <w:bCs/>
          <w:sz w:val="36"/>
          <w:szCs w:val="36"/>
        </w:rPr>
      </w:pPr>
    </w:p>
    <w:p w:rsidR="001F1ED2" w:rsidRDefault="001F1ED2" w:rsidP="001F1ED2">
      <w:pPr>
        <w:pStyle w:val="a0"/>
        <w:rPr>
          <w:rFonts w:hint="eastAsia"/>
          <w:b/>
          <w:bCs/>
          <w:sz w:val="36"/>
          <w:szCs w:val="36"/>
        </w:rPr>
      </w:pPr>
    </w:p>
    <w:p w:rsidR="001F1ED2" w:rsidRDefault="001F1ED2" w:rsidP="001F1ED2">
      <w:pPr>
        <w:pStyle w:val="a0"/>
        <w:rPr>
          <w:rFonts w:hint="eastAsia"/>
          <w:b/>
          <w:bCs/>
          <w:sz w:val="36"/>
          <w:szCs w:val="36"/>
        </w:rPr>
      </w:pPr>
    </w:p>
    <w:p w:rsidR="001F1ED2" w:rsidRDefault="001F1ED2" w:rsidP="001F1ED2">
      <w:pPr>
        <w:tabs>
          <w:tab w:val="center" w:pos="4153"/>
        </w:tabs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科技服务工作开展情况调查表</w:t>
      </w:r>
    </w:p>
    <w:p w:rsidR="001F1ED2" w:rsidRDefault="001F1ED2" w:rsidP="001F1ED2">
      <w:pPr>
        <w:pStyle w:val="a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86"/>
        <w:gridCol w:w="607"/>
        <w:gridCol w:w="38"/>
        <w:gridCol w:w="1214"/>
        <w:gridCol w:w="47"/>
        <w:gridCol w:w="924"/>
        <w:gridCol w:w="127"/>
        <w:gridCol w:w="1176"/>
        <w:gridCol w:w="576"/>
        <w:gridCol w:w="52"/>
        <w:gridCol w:w="1446"/>
      </w:tblGrid>
      <w:tr w:rsidR="001F1ED2" w:rsidTr="00C2001A">
        <w:trPr>
          <w:trHeight w:val="283"/>
        </w:trPr>
        <w:tc>
          <w:tcPr>
            <w:tcW w:w="2442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特派员姓名</w:t>
            </w:r>
          </w:p>
        </w:tc>
        <w:tc>
          <w:tcPr>
            <w:tcW w:w="1859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派出单位</w:t>
            </w:r>
          </w:p>
        </w:tc>
        <w:tc>
          <w:tcPr>
            <w:tcW w:w="2074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1F1ED2" w:rsidTr="00C2001A">
        <w:trPr>
          <w:trHeight w:val="283"/>
        </w:trPr>
        <w:tc>
          <w:tcPr>
            <w:tcW w:w="2442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派驻服务单位名称</w:t>
            </w:r>
          </w:p>
        </w:tc>
        <w:tc>
          <w:tcPr>
            <w:tcW w:w="1859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服务地市</w:t>
            </w:r>
          </w:p>
        </w:tc>
        <w:tc>
          <w:tcPr>
            <w:tcW w:w="2074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1F1ED2" w:rsidTr="00C2001A">
        <w:trPr>
          <w:trHeight w:val="283"/>
        </w:trPr>
        <w:tc>
          <w:tcPr>
            <w:tcW w:w="2442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联系电话</w:t>
            </w:r>
          </w:p>
        </w:tc>
        <w:tc>
          <w:tcPr>
            <w:tcW w:w="1859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274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服务县（市、区）</w:t>
            </w:r>
          </w:p>
        </w:tc>
        <w:tc>
          <w:tcPr>
            <w:tcW w:w="2074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年度服务开展情况（0-50分，其中加分项30分）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1.为派驻单位科技人员开展政策培训和咨询指导服务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政策培训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技术指导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1F1ED2" w:rsidTr="00C2001A">
        <w:trPr>
          <w:trHeight w:val="283"/>
        </w:trPr>
        <w:tc>
          <w:tcPr>
            <w:tcW w:w="7203" w:type="dxa"/>
            <w:gridSpan w:val="11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2.为派驻单位提供科技成果转化对接服务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1F1ED2" w:rsidTr="00C2001A">
        <w:trPr>
          <w:trHeight w:val="283"/>
        </w:trPr>
        <w:tc>
          <w:tcPr>
            <w:tcW w:w="3049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签订技术合同数</w:t>
            </w:r>
          </w:p>
        </w:tc>
        <w:tc>
          <w:tcPr>
            <w:tcW w:w="1299" w:type="dxa"/>
            <w:gridSpan w:val="3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5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技术交易额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3.协助派驻服务单位成功申报科技项目（加分项：0-6分）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（1）国家级项目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国家重大专项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国家重点研发计划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（2）省级项目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省重点研发计划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省重大科技成果转化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902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46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（3）市级项目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市科技计划专项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市重大科技专项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    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4.协助派驻单位成功申报相关资质（加分项：0-6分）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高新技术企业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科技型中小企业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科技小巨人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产业技术创新战略联盟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国家级星创天地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省级星创天地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国家级孵化器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省级孵化器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国家级农业科技园区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省级农业科技园区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lastRenderedPageBreak/>
              <w:t>国家级特色产业基地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省级特色产业基地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国家级国际科技合作基地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省级国际科技合作基地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院士合作单位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5.协助派驻单位成功申报创新平台（加分项：0-6分）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国家重点实验室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国家技术创新中心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国家级工程研究中心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国家企业技术中心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省级重点实验室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省级技术创新中心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省级工程研究中心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省级企业技术中心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省级产业技术研究院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省级新型研发机构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市级技术创新中心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市级企业技术中心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市级工程研究中心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6.协助派驻单位申报知识产权（包括受理和授权，加分项：0-6分）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发明专利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植物新品种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国家级农作物品种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国家新药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国家一级中药保护品种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w w:val="90"/>
                <w:sz w:val="26"/>
                <w:szCs w:val="26"/>
              </w:rPr>
              <w:t>集成电路布图设计专有权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实用新型专利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项 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外观设计专利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软件著作权等（不含商标）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7.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协助派驻单位申报标准（包括受理和颁布，加分项：0-6分）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国家标准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项 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行业标准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地方标准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团体标准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技术创新活动开展情况（0-50分）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技术研发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技术推广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转化成果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生产工艺改进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生产装备改造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开发新产品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1F1ED2" w:rsidTr="00C2001A">
        <w:trPr>
          <w:trHeight w:val="283"/>
        </w:trPr>
        <w:tc>
          <w:tcPr>
            <w:tcW w:w="3087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新增产值</w:t>
            </w:r>
          </w:p>
        </w:tc>
        <w:tc>
          <w:tcPr>
            <w:tcW w:w="1214" w:type="dxa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  <w:tc>
          <w:tcPr>
            <w:tcW w:w="2850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</w:t>
            </w:r>
          </w:p>
        </w:tc>
        <w:tc>
          <w:tcPr>
            <w:tcW w:w="1498" w:type="dxa"/>
            <w:gridSpan w:val="2"/>
            <w:vAlign w:val="center"/>
          </w:tcPr>
          <w:p w:rsidR="001F1ED2" w:rsidRDefault="001F1ED2" w:rsidP="00C2001A">
            <w:pPr>
              <w:spacing w:line="440" w:lineRule="exact"/>
              <w:jc w:val="left"/>
              <w:rPr>
                <w:rFonts w:ascii="仿宋" w:eastAsia="仿宋" w:hAnsi="仿宋" w:cs="仿宋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（简要说明在派驻单位服务期间开展技术研发、技术推广、生产工艺改进、生产装备改造等技术创新活动的情况及取得的成效，300字左右）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1F1ED2" w:rsidRDefault="001F1ED2" w:rsidP="00C2001A">
            <w:pPr>
              <w:pStyle w:val="a0"/>
              <w:rPr>
                <w:rFonts w:hint="eastAsia"/>
              </w:rPr>
            </w:pPr>
            <w:bookmarkStart w:id="0" w:name="_GoBack"/>
            <w:bookmarkEnd w:id="0"/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</w:tc>
      </w:tr>
      <w:tr w:rsidR="001F1ED2" w:rsidTr="00C2001A">
        <w:trPr>
          <w:trHeight w:val="283"/>
        </w:trPr>
        <w:tc>
          <w:tcPr>
            <w:tcW w:w="8649" w:type="dxa"/>
            <w:gridSpan w:val="12"/>
            <w:vAlign w:val="center"/>
          </w:tcPr>
          <w:p w:rsidR="001F1ED2" w:rsidRDefault="001F1ED2" w:rsidP="00C2001A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lastRenderedPageBreak/>
              <w:t>工作主动性（0-30分）</w:t>
            </w:r>
          </w:p>
        </w:tc>
      </w:tr>
      <w:tr w:rsidR="001F1ED2" w:rsidTr="00C2001A">
        <w:trPr>
          <w:trHeight w:val="283"/>
        </w:trPr>
        <w:tc>
          <w:tcPr>
            <w:tcW w:w="2356" w:type="dxa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1F1ED2" w:rsidRDefault="001F1ED2" w:rsidP="00C2001A">
            <w:pPr>
              <w:numPr>
                <w:ilvl w:val="0"/>
                <w:numId w:val="2"/>
              </w:num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个人自评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（0-5分）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  <w:tc>
          <w:tcPr>
            <w:tcW w:w="6293" w:type="dxa"/>
            <w:gridSpan w:val="11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对个人工作积极性及成效进行简要描述及自评（100字左右）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</w:tr>
      <w:tr w:rsidR="001F1ED2" w:rsidTr="00C2001A">
        <w:trPr>
          <w:trHeight w:val="283"/>
        </w:trPr>
        <w:tc>
          <w:tcPr>
            <w:tcW w:w="2356" w:type="dxa"/>
            <w:vMerge w:val="restart"/>
            <w:vAlign w:val="center"/>
          </w:tcPr>
          <w:p w:rsidR="001F1ED2" w:rsidRDefault="001F1ED2" w:rsidP="00C2001A">
            <w:pPr>
              <w:numPr>
                <w:ilvl w:val="0"/>
                <w:numId w:val="2"/>
              </w:num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派出单位评价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建议分（0-10分）</w:t>
            </w:r>
          </w:p>
        </w:tc>
        <w:tc>
          <w:tcPr>
            <w:tcW w:w="3377" w:type="dxa"/>
            <w:gridSpan w:val="5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分</w:t>
            </w:r>
          </w:p>
        </w:tc>
      </w:tr>
      <w:tr w:rsidR="001F1ED2" w:rsidTr="00C2001A">
        <w:trPr>
          <w:trHeight w:val="283"/>
        </w:trPr>
        <w:tc>
          <w:tcPr>
            <w:tcW w:w="2356" w:type="dxa"/>
            <w:vMerge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  <w:tc>
          <w:tcPr>
            <w:tcW w:w="6293" w:type="dxa"/>
            <w:gridSpan w:val="11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（对科技特派员工作积极性、主动性及成效进行评价）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1F1ED2" w:rsidRDefault="001F1ED2" w:rsidP="00C2001A">
            <w:pPr>
              <w:pStyle w:val="a0"/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1F1ED2" w:rsidRDefault="001F1ED2" w:rsidP="00C2001A">
            <w:pPr>
              <w:pStyle w:val="a0"/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1F1ED2" w:rsidRDefault="001F1ED2" w:rsidP="00C2001A">
            <w:pPr>
              <w:pStyle w:val="a0"/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1F1ED2" w:rsidRDefault="001F1ED2" w:rsidP="00C2001A">
            <w:pPr>
              <w:pStyle w:val="a0"/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ind w:firstLineChars="1200" w:firstLine="3120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（单位盖章）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          年   月   日</w:t>
            </w:r>
          </w:p>
        </w:tc>
      </w:tr>
      <w:tr w:rsidR="001F1ED2" w:rsidTr="00C2001A">
        <w:trPr>
          <w:trHeight w:val="283"/>
        </w:trPr>
        <w:tc>
          <w:tcPr>
            <w:tcW w:w="2356" w:type="dxa"/>
            <w:vMerge w:val="restart"/>
            <w:vAlign w:val="center"/>
          </w:tcPr>
          <w:p w:rsidR="001F1ED2" w:rsidRDefault="001F1ED2" w:rsidP="00C2001A">
            <w:pPr>
              <w:numPr>
                <w:ilvl w:val="0"/>
                <w:numId w:val="2"/>
              </w:num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派驻服务单位评价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  <w:tc>
          <w:tcPr>
            <w:tcW w:w="3043" w:type="dxa"/>
            <w:gridSpan w:val="7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建议分（0-15分）</w:t>
            </w:r>
          </w:p>
        </w:tc>
        <w:tc>
          <w:tcPr>
            <w:tcW w:w="3250" w:type="dxa"/>
            <w:gridSpan w:val="4"/>
            <w:vAlign w:val="center"/>
          </w:tcPr>
          <w:p w:rsidR="001F1ED2" w:rsidRDefault="001F1ED2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分</w:t>
            </w:r>
          </w:p>
        </w:tc>
      </w:tr>
      <w:tr w:rsidR="001F1ED2" w:rsidTr="00C2001A">
        <w:trPr>
          <w:trHeight w:val="283"/>
        </w:trPr>
        <w:tc>
          <w:tcPr>
            <w:tcW w:w="2356" w:type="dxa"/>
            <w:vMerge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  <w:tc>
          <w:tcPr>
            <w:tcW w:w="6293" w:type="dxa"/>
            <w:gridSpan w:val="11"/>
            <w:vAlign w:val="center"/>
          </w:tcPr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（对科技特派员履行服务协议情况及工作成效进行总体评价）</w:t>
            </w:r>
          </w:p>
          <w:p w:rsidR="001F1ED2" w:rsidRDefault="001F1ED2" w:rsidP="00C2001A">
            <w:pPr>
              <w:spacing w:line="440" w:lineRule="exact"/>
              <w:ind w:firstLine="522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ind w:firstLine="522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ind w:firstLine="522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ind w:firstLine="522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（单位盖章）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          年   月   日</w:t>
            </w:r>
          </w:p>
          <w:p w:rsidR="001F1ED2" w:rsidRDefault="001F1ED2" w:rsidP="00C2001A">
            <w:pPr>
              <w:spacing w:line="440" w:lineRule="exact"/>
              <w:rPr>
                <w:rFonts w:ascii="仿宋" w:eastAsia="仿宋" w:hAnsi="仿宋" w:cs="仿宋"/>
                <w:b/>
                <w:bCs/>
                <w:sz w:val="26"/>
                <w:szCs w:val="26"/>
              </w:rPr>
            </w:pPr>
          </w:p>
        </w:tc>
      </w:tr>
    </w:tbl>
    <w:p w:rsidR="00F05BD7" w:rsidRDefault="00F05BD7">
      <w:pPr>
        <w:rPr>
          <w:rFonts w:hint="eastAsia"/>
        </w:rPr>
      </w:pPr>
    </w:p>
    <w:sectPr w:rsidR="00F0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9E3E"/>
    <w:multiLevelType w:val="singleLevel"/>
    <w:tmpl w:val="1BB69E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51D4194"/>
    <w:multiLevelType w:val="singleLevel"/>
    <w:tmpl w:val="451D4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2"/>
    <w:rsid w:val="001F1ED2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0CA1"/>
  <w15:chartTrackingRefBased/>
  <w15:docId w15:val="{6413FA74-F987-45B0-92F8-82690155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F1ED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1F1ED2"/>
  </w:style>
  <w:style w:type="paragraph" w:customStyle="1" w:styleId="CharCharCharCharCharCharChar">
    <w:name w:val="Char Char Char Char Char Char Char"/>
    <w:basedOn w:val="a"/>
    <w:rsid w:val="001F1ED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2021-12-30T09:08:00Z</dcterms:created>
  <dcterms:modified xsi:type="dcterms:W3CDTF">2021-12-30T09:10:00Z</dcterms:modified>
</cp:coreProperties>
</file>