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D" w:rsidRDefault="00CA4DFD" w:rsidP="00CA4DFD">
      <w:pPr>
        <w:pStyle w:val="p18"/>
        <w:widowControl/>
        <w:shd w:val="clear" w:color="auto" w:fill="FFFFFF"/>
        <w:spacing w:before="0" w:after="0" w:line="600" w:lineRule="atLeast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附件4</w:t>
      </w:r>
    </w:p>
    <w:p w:rsidR="00CA4DFD" w:rsidRDefault="00CA4DFD" w:rsidP="00CA4DFD">
      <w:pPr>
        <w:pStyle w:val="p18"/>
        <w:widowControl/>
        <w:shd w:val="clear" w:color="auto" w:fill="FFFFFF"/>
        <w:spacing w:before="0" w:after="0" w:line="600" w:lineRule="atLeast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</w:p>
    <w:p w:rsidR="00CA4DFD" w:rsidRDefault="00CA4DFD" w:rsidP="00CA4DFD">
      <w:pPr>
        <w:pStyle w:val="p18"/>
        <w:widowControl/>
        <w:shd w:val="clear" w:color="auto" w:fill="FFFFFF"/>
        <w:spacing w:before="0" w:after="0" w:line="600" w:lineRule="atLeast"/>
        <w:jc w:val="center"/>
        <w:rPr>
          <w:rFonts w:ascii="宋体" w:hAnsi="宋体" w:cs="仿宋_GB2312" w:hint="default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仿宋_GB2312"/>
          <w:b/>
          <w:bCs/>
          <w:color w:val="000000"/>
          <w:sz w:val="36"/>
          <w:szCs w:val="36"/>
          <w:shd w:val="clear" w:color="auto" w:fill="FFFFFF"/>
        </w:rPr>
        <w:t>通过备案科技特派员工作室名单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662"/>
      </w:tblGrid>
      <w:tr w:rsidR="00CA4DFD" w:rsidTr="007C4A5B">
        <w:trPr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工作室名称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承德市农林科学院科技特派员工作室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邯郸市农业科学院科技特派员工作室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邯郸市蔬菜研究所科技特派员工作室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河北环境工程学院科技特派员工作室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河北建材职业技术学院特派员工作室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河北省机械科学研究设计院有限公司科技特派员工作室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廊坊市农林科学院科技特派员工作室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石家庄财经职业学院科技特派员工作室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石家庄铁道大学科技特派员工作室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石家庄铁路职业技术学院科技特派员工作室</w:t>
            </w:r>
          </w:p>
        </w:tc>
      </w:tr>
      <w:tr w:rsidR="00CA4DFD" w:rsidTr="007C4A5B">
        <w:trPr>
          <w:trHeight w:val="567"/>
          <w:jc w:val="center"/>
        </w:trPr>
        <w:tc>
          <w:tcPr>
            <w:tcW w:w="1384" w:type="dxa"/>
            <w:vAlign w:val="center"/>
          </w:tcPr>
          <w:p w:rsidR="00CA4DFD" w:rsidRDefault="00CA4DFD" w:rsidP="007C4A5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662" w:type="dxa"/>
            <w:vAlign w:val="center"/>
          </w:tcPr>
          <w:p w:rsidR="00CA4DFD" w:rsidRDefault="00CA4DFD" w:rsidP="007C4A5B">
            <w:pPr>
              <w:widowControl/>
              <w:jc w:val="left"/>
              <w:textAlignment w:val="center"/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等线"/>
                <w:color w:val="000000"/>
                <w:kern w:val="0"/>
                <w:sz w:val="24"/>
                <w:szCs w:val="24"/>
                <w:lang w:bidi="ar"/>
              </w:rPr>
              <w:t>唐山师范学院科技特派员工作室</w:t>
            </w:r>
          </w:p>
        </w:tc>
      </w:tr>
    </w:tbl>
    <w:p w:rsidR="00CD5D4D" w:rsidRPr="00CA4DFD" w:rsidRDefault="00CD5D4D">
      <w:bookmarkStart w:id="0" w:name="_GoBack"/>
      <w:bookmarkEnd w:id="0"/>
    </w:p>
    <w:sectPr w:rsidR="00CD5D4D" w:rsidRPr="00CA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FD"/>
    <w:rsid w:val="00CA4DFD"/>
    <w:rsid w:val="00C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087D-AF25-4CE2-8F71-2BF7D4D0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F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CA4DFD"/>
    <w:pPr>
      <w:spacing w:before="100" w:after="100"/>
      <w:jc w:val="left"/>
    </w:pPr>
    <w:rPr>
      <w:rFonts w:ascii="Times New Roman" w:eastAsia="宋体" w:hAnsi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2021-12-02T01:05:00Z</dcterms:created>
  <dcterms:modified xsi:type="dcterms:W3CDTF">2021-12-02T01:05:00Z</dcterms:modified>
</cp:coreProperties>
</file>