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360" w:lineRule="auto"/>
        <w:jc w:val="left"/>
        <w:rPr>
          <w:rFonts w:eastAsia="黑体"/>
          <w:sz w:val="32"/>
          <w:szCs w:val="32"/>
        </w:rPr>
      </w:pPr>
      <w:r>
        <w:rPr>
          <w:rFonts w:eastAsia="黑体"/>
          <w:sz w:val="32"/>
          <w:szCs w:val="32"/>
        </w:rPr>
        <w:t>附件3</w:t>
      </w:r>
    </w:p>
    <w:p>
      <w:pPr>
        <w:widowControl/>
        <w:autoSpaceDN w:val="0"/>
        <w:spacing w:line="360" w:lineRule="auto"/>
        <w:jc w:val="left"/>
        <w:rPr>
          <w:rFonts w:eastAsia="黑体"/>
          <w:sz w:val="32"/>
          <w:szCs w:val="32"/>
        </w:rPr>
      </w:pPr>
    </w:p>
    <w:p>
      <w:pPr>
        <w:widowControl/>
        <w:autoSpaceDN w:val="0"/>
        <w:spacing w:line="360" w:lineRule="auto"/>
        <w:jc w:val="left"/>
        <w:rPr>
          <w:rFonts w:eastAsia="黑体"/>
          <w:sz w:val="32"/>
          <w:szCs w:val="32"/>
        </w:rPr>
      </w:pPr>
    </w:p>
    <w:p>
      <w:pPr>
        <w:widowControl/>
        <w:autoSpaceDN w:val="0"/>
        <w:spacing w:line="360" w:lineRule="auto"/>
        <w:jc w:val="center"/>
        <w:rPr>
          <w:rFonts w:eastAsia="黑体"/>
          <w:sz w:val="52"/>
          <w:szCs w:val="52"/>
        </w:rPr>
      </w:pPr>
      <w:r>
        <w:rPr>
          <w:rFonts w:eastAsia="黑体"/>
          <w:sz w:val="52"/>
          <w:szCs w:val="52"/>
        </w:rPr>
        <w:t>河北省工业互联网创新发展重点项目</w:t>
      </w:r>
    </w:p>
    <w:p>
      <w:pPr>
        <w:widowControl/>
        <w:autoSpaceDN w:val="0"/>
        <w:spacing w:line="360" w:lineRule="auto"/>
        <w:jc w:val="center"/>
        <w:rPr>
          <w:rFonts w:eastAsia="黑体"/>
          <w:sz w:val="52"/>
          <w:szCs w:val="52"/>
        </w:rPr>
      </w:pPr>
      <w:r>
        <w:rPr>
          <w:rFonts w:eastAsia="黑体"/>
          <w:sz w:val="52"/>
          <w:szCs w:val="52"/>
        </w:rPr>
        <w:t>申报材料</w:t>
      </w:r>
    </w:p>
    <w:p>
      <w:pPr>
        <w:widowControl/>
        <w:autoSpaceDN w:val="0"/>
        <w:jc w:val="center"/>
        <w:rPr>
          <w:rFonts w:ascii="黑体" w:hAnsi="黑体" w:eastAsia="黑体"/>
          <w:sz w:val="36"/>
          <w:szCs w:val="44"/>
        </w:rPr>
      </w:pPr>
      <w:r>
        <w:rPr>
          <w:rFonts w:hint="eastAsia" w:ascii="黑体" w:hAnsi="黑体" w:eastAsia="黑体"/>
          <w:sz w:val="36"/>
          <w:szCs w:val="44"/>
        </w:rPr>
        <w:t>（行业/区域级工业互联网平台类）</w:t>
      </w:r>
    </w:p>
    <w:p>
      <w:pPr>
        <w:widowControl/>
        <w:autoSpaceDN w:val="0"/>
        <w:jc w:val="center"/>
      </w:pPr>
      <w:r>
        <w:rPr>
          <w:sz w:val="28"/>
        </w:rPr>
        <w:t xml:space="preserve"> </w:t>
      </w:r>
    </w:p>
    <w:p>
      <w:pPr>
        <w:widowControl/>
        <w:autoSpaceDN w:val="0"/>
        <w:jc w:val="center"/>
      </w:pPr>
      <w:r>
        <w:rPr>
          <w:sz w:val="28"/>
        </w:rPr>
        <w:t xml:space="preserve"> </w:t>
      </w:r>
    </w:p>
    <w:p>
      <w:pPr>
        <w:widowControl/>
        <w:autoSpaceDN w:val="0"/>
        <w:jc w:val="center"/>
      </w:pPr>
      <w:r>
        <w:rPr>
          <w:sz w:val="28"/>
        </w:rPr>
        <w:t xml:space="preserve"> </w:t>
      </w:r>
    </w:p>
    <w:p>
      <w:pPr>
        <w:widowControl/>
        <w:autoSpaceDN w:val="0"/>
        <w:jc w:val="center"/>
        <w:rPr>
          <w:sz w:val="28"/>
        </w:rPr>
      </w:pPr>
      <w:r>
        <w:rPr>
          <w:sz w:val="28"/>
        </w:rPr>
        <w:t xml:space="preserve"> </w:t>
      </w:r>
    </w:p>
    <w:p>
      <w:pPr>
        <w:widowControl/>
        <w:autoSpaceDN w:val="0"/>
        <w:jc w:val="center"/>
      </w:pPr>
    </w:p>
    <w:p>
      <w:pPr>
        <w:widowControl/>
        <w:wordWrap w:val="0"/>
        <w:autoSpaceDN w:val="0"/>
        <w:ind w:left="1" w:firstLine="360" w:firstLineChars="100"/>
        <w:jc w:val="left"/>
        <w:rPr>
          <w:rFonts w:eastAsia="楷体_GB2312"/>
          <w:sz w:val="36"/>
        </w:rPr>
      </w:pPr>
    </w:p>
    <w:p>
      <w:pPr>
        <w:widowControl/>
        <w:wordWrap w:val="0"/>
        <w:autoSpaceDN w:val="0"/>
        <w:ind w:left="1" w:firstLine="360" w:firstLineChars="100"/>
        <w:jc w:val="left"/>
        <w:rPr>
          <w:rFonts w:eastAsia="楷体_GB2312"/>
          <w:sz w:val="36"/>
        </w:rPr>
      </w:pPr>
    </w:p>
    <w:p>
      <w:pPr>
        <w:widowControl/>
        <w:wordWrap w:val="0"/>
        <w:autoSpaceDN w:val="0"/>
        <w:ind w:left="1" w:firstLine="360" w:firstLineChars="100"/>
        <w:jc w:val="left"/>
        <w:rPr>
          <w:rFonts w:eastAsia="楷体_GB2312"/>
          <w:sz w:val="36"/>
        </w:rPr>
      </w:pPr>
      <w:r>
        <w:rPr>
          <w:rFonts w:eastAsia="楷体_GB2312"/>
          <w:sz w:val="36"/>
        </w:rPr>
        <w:t>项目名称：</w:t>
      </w:r>
      <w:r>
        <w:rPr>
          <w:rFonts w:hint="eastAsia" w:eastAsia="楷体_GB2312"/>
          <w:sz w:val="36"/>
        </w:rPr>
        <w:t>_</w:t>
      </w:r>
      <w:r>
        <w:rPr>
          <w:rFonts w:eastAsia="楷体_GB2312"/>
          <w:sz w:val="36"/>
        </w:rPr>
        <w:t>____________________</w:t>
      </w:r>
      <w:r>
        <w:rPr>
          <w:rFonts w:hint="eastAsia" w:eastAsia="楷体_GB2312"/>
          <w:sz w:val="36"/>
        </w:rPr>
        <w:t>工业互联网平台</w:t>
      </w:r>
    </w:p>
    <w:p>
      <w:pPr>
        <w:widowControl/>
        <w:wordWrap w:val="0"/>
        <w:autoSpaceDN w:val="0"/>
        <w:ind w:left="1" w:firstLine="360" w:firstLineChars="100"/>
        <w:jc w:val="left"/>
        <w:rPr>
          <w:rFonts w:eastAsia="楷体_GB2312"/>
          <w:sz w:val="36"/>
        </w:rPr>
      </w:pPr>
      <w:r>
        <w:rPr>
          <w:rFonts w:eastAsia="楷体_GB2312"/>
          <w:sz w:val="36"/>
        </w:rPr>
        <w:t xml:space="preserve"> </w:t>
      </w:r>
    </w:p>
    <w:p>
      <w:pPr>
        <w:widowControl/>
        <w:wordWrap w:val="0"/>
        <w:autoSpaceDN w:val="0"/>
        <w:ind w:left="1" w:firstLine="360" w:firstLineChars="100"/>
        <w:jc w:val="left"/>
        <w:rPr>
          <w:rFonts w:eastAsia="楷体_GB2312"/>
          <w:sz w:val="36"/>
        </w:rPr>
      </w:pPr>
    </w:p>
    <w:p>
      <w:pPr>
        <w:widowControl/>
        <w:wordWrap w:val="0"/>
        <w:autoSpaceDN w:val="0"/>
        <w:ind w:left="1" w:firstLine="360" w:firstLineChars="100"/>
        <w:jc w:val="left"/>
        <w:rPr>
          <w:rFonts w:eastAsia="楷体_GB2312"/>
          <w:sz w:val="36"/>
        </w:rPr>
      </w:pPr>
      <w:r>
        <w:rPr>
          <w:rFonts w:eastAsia="楷体_GB2312"/>
          <w:sz w:val="36"/>
        </w:rPr>
        <w:t>申报企业：                       (盖章)</w:t>
      </w:r>
    </w:p>
    <w:p>
      <w:pPr>
        <w:widowControl/>
        <w:wordWrap w:val="0"/>
        <w:autoSpaceDN w:val="0"/>
        <w:ind w:left="1" w:firstLine="210" w:firstLineChars="100"/>
        <w:jc w:val="left"/>
      </w:pPr>
    </w:p>
    <w:p>
      <w:pPr>
        <w:widowControl/>
        <w:wordWrap w:val="0"/>
        <w:autoSpaceDN w:val="0"/>
        <w:ind w:firstLine="360" w:firstLineChars="100"/>
        <w:jc w:val="left"/>
        <w:rPr>
          <w:rFonts w:eastAsia="楷体_GB2312"/>
          <w:sz w:val="36"/>
        </w:rPr>
      </w:pPr>
    </w:p>
    <w:p>
      <w:pPr>
        <w:widowControl/>
        <w:wordWrap w:val="0"/>
        <w:autoSpaceDN w:val="0"/>
        <w:ind w:firstLine="360" w:firstLineChars="100"/>
        <w:jc w:val="left"/>
      </w:pPr>
      <w:r>
        <w:rPr>
          <w:rFonts w:eastAsia="楷体_GB2312"/>
          <w:sz w:val="36"/>
        </w:rPr>
        <w:t>推荐单位：                       (盖章)</w:t>
      </w:r>
    </w:p>
    <w:p>
      <w:pPr>
        <w:widowControl/>
        <w:wordWrap w:val="0"/>
        <w:autoSpaceDN w:val="0"/>
        <w:jc w:val="left"/>
      </w:pPr>
      <w:r>
        <w:rPr>
          <w:sz w:val="24"/>
        </w:rPr>
        <w:t xml:space="preserve"> </w:t>
      </w:r>
    </w:p>
    <w:p>
      <w:pPr>
        <w:widowControl/>
        <w:wordWrap w:val="0"/>
        <w:autoSpaceDN w:val="0"/>
        <w:jc w:val="left"/>
        <w:rPr>
          <w:sz w:val="24"/>
        </w:rPr>
      </w:pPr>
      <w:r>
        <w:rPr>
          <w:sz w:val="24"/>
        </w:rPr>
        <w:t xml:space="preserve"> </w:t>
      </w:r>
    </w:p>
    <w:p>
      <w:pPr>
        <w:widowControl/>
        <w:wordWrap w:val="0"/>
        <w:autoSpaceDN w:val="0"/>
        <w:jc w:val="left"/>
      </w:pPr>
    </w:p>
    <w:p>
      <w:pPr>
        <w:widowControl/>
        <w:wordWrap w:val="0"/>
        <w:autoSpaceDN w:val="0"/>
        <w:jc w:val="left"/>
      </w:pPr>
    </w:p>
    <w:p>
      <w:pPr>
        <w:autoSpaceDN w:val="0"/>
        <w:jc w:val="center"/>
        <w:rPr>
          <w:rFonts w:eastAsia="楷体_GB2312"/>
          <w:sz w:val="36"/>
        </w:rPr>
      </w:pPr>
      <w:r>
        <w:rPr>
          <w:rFonts w:eastAsia="楷体_GB2312"/>
          <w:sz w:val="36"/>
        </w:rPr>
        <w:t>申报日期：   年  月  日</w:t>
      </w:r>
    </w:p>
    <w:p>
      <w:pPr>
        <w:autoSpaceDN w:val="0"/>
        <w:jc w:val="center"/>
        <w:rPr>
          <w:rFonts w:eastAsia="黑体"/>
          <w:sz w:val="36"/>
          <w:szCs w:val="36"/>
        </w:rPr>
      </w:pPr>
      <w:r>
        <w:rPr>
          <w:rFonts w:eastAsia="楷体_GB2312"/>
          <w:sz w:val="36"/>
        </w:rPr>
        <w:br w:type="page"/>
      </w:r>
      <w:r>
        <w:rPr>
          <w:rFonts w:eastAsia="黑体"/>
          <w:sz w:val="36"/>
        </w:rPr>
        <w:t>河北省工业互联网创新发展重点项目</w:t>
      </w:r>
      <w:r>
        <w:rPr>
          <w:rFonts w:eastAsia="黑体"/>
          <w:sz w:val="36"/>
          <w:szCs w:val="36"/>
        </w:rPr>
        <w:t>申报表</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1316"/>
        <w:gridCol w:w="383"/>
        <w:gridCol w:w="223"/>
        <w:gridCol w:w="670"/>
        <w:gridCol w:w="1417"/>
        <w:gridCol w:w="142"/>
        <w:gridCol w:w="1276"/>
        <w:gridCol w:w="548"/>
        <w:gridCol w:w="444"/>
        <w:gridCol w:w="1276"/>
        <w:gridCol w:w="142"/>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restart"/>
            <w:tcBorders>
              <w:top w:val="single" w:color="000000" w:sz="4" w:space="0"/>
              <w:left w:val="single" w:color="000000" w:sz="4" w:space="0"/>
              <w:right w:val="single" w:color="000000" w:sz="4" w:space="0"/>
            </w:tcBorders>
            <w:noWrap w:val="0"/>
            <w:vAlign w:val="center"/>
          </w:tcPr>
          <w:p>
            <w:pPr>
              <w:jc w:val="center"/>
              <w:rPr>
                <w:rFonts w:eastAsia="仿宋"/>
                <w:sz w:val="24"/>
              </w:rPr>
            </w:pPr>
            <w:r>
              <w:rPr>
                <w:rFonts w:eastAsia="仿宋"/>
                <w:sz w:val="24"/>
              </w:rPr>
              <w:t>申报企业基本信息</w:t>
            </w:r>
          </w:p>
        </w:tc>
        <w:tc>
          <w:tcPr>
            <w:tcW w:w="192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企业名称</w:t>
            </w:r>
          </w:p>
        </w:tc>
        <w:tc>
          <w:tcPr>
            <w:tcW w:w="6717" w:type="dxa"/>
            <w:gridSpan w:val="9"/>
            <w:tcBorders>
              <w:top w:val="single" w:color="000000" w:sz="4" w:space="0"/>
              <w:left w:val="single" w:color="000000" w:sz="4" w:space="0"/>
              <w:bottom w:val="single" w:color="000000" w:sz="4" w:space="0"/>
              <w:right w:val="single" w:color="000000" w:sz="4" w:space="0"/>
            </w:tcBorders>
            <w:noWrap w:val="0"/>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eastAsia="仿宋"/>
                <w:sz w:val="24"/>
              </w:rPr>
            </w:pPr>
          </w:p>
        </w:tc>
        <w:tc>
          <w:tcPr>
            <w:tcW w:w="192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法人代表</w:t>
            </w:r>
          </w:p>
        </w:tc>
        <w:tc>
          <w:tcPr>
            <w:tcW w:w="2229" w:type="dxa"/>
            <w:gridSpan w:val="3"/>
            <w:tcBorders>
              <w:top w:val="single" w:color="000000" w:sz="4" w:space="0"/>
              <w:left w:val="single" w:color="000000" w:sz="4" w:space="0"/>
              <w:bottom w:val="single" w:color="000000" w:sz="4" w:space="0"/>
              <w:right w:val="single" w:color="auto" w:sz="4" w:space="0"/>
            </w:tcBorders>
            <w:noWrap w:val="0"/>
            <w:vAlign w:val="center"/>
          </w:tcPr>
          <w:p>
            <w:pPr>
              <w:rPr>
                <w:rFonts w:eastAsia="仿宋"/>
                <w:sz w:val="24"/>
              </w:rPr>
            </w:pPr>
          </w:p>
        </w:tc>
        <w:tc>
          <w:tcPr>
            <w:tcW w:w="1824"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eastAsia="仿宋"/>
                <w:sz w:val="24"/>
              </w:rPr>
            </w:pPr>
            <w:r>
              <w:rPr>
                <w:rFonts w:eastAsia="仿宋"/>
                <w:sz w:val="24"/>
              </w:rPr>
              <w:t>组织机构代码</w:t>
            </w:r>
          </w:p>
        </w:tc>
        <w:tc>
          <w:tcPr>
            <w:tcW w:w="2664" w:type="dxa"/>
            <w:gridSpan w:val="4"/>
            <w:tcBorders>
              <w:top w:val="single" w:color="000000" w:sz="4" w:space="0"/>
              <w:left w:val="single" w:color="auto" w:sz="4" w:space="0"/>
              <w:bottom w:val="single" w:color="000000" w:sz="4" w:space="0"/>
              <w:right w:val="single" w:color="000000" w:sz="4" w:space="0"/>
            </w:tcBorders>
            <w:noWrap w:val="0"/>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eastAsia="仿宋"/>
                <w:sz w:val="24"/>
              </w:rPr>
            </w:pPr>
          </w:p>
        </w:tc>
        <w:tc>
          <w:tcPr>
            <w:tcW w:w="192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注册地址</w:t>
            </w:r>
          </w:p>
        </w:tc>
        <w:tc>
          <w:tcPr>
            <w:tcW w:w="2229"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eastAsia="仿宋"/>
                <w:sz w:val="24"/>
              </w:rPr>
            </w:pP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单位性质</w:t>
            </w:r>
          </w:p>
        </w:tc>
        <w:tc>
          <w:tcPr>
            <w:tcW w:w="2664"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eastAsia="仿宋"/>
                <w:sz w:val="24"/>
              </w:rPr>
            </w:pPr>
            <w:r>
              <w:rPr>
                <w:sz w:val="24"/>
              </w:rPr>
              <w:t>□</w:t>
            </w:r>
            <w:r>
              <w:rPr>
                <w:rFonts w:eastAsia="仿宋"/>
                <w:sz w:val="24"/>
              </w:rPr>
              <w:t xml:space="preserve">国有 </w:t>
            </w:r>
            <w:r>
              <w:rPr>
                <w:sz w:val="24"/>
              </w:rPr>
              <w:t>□</w:t>
            </w:r>
            <w:r>
              <w:rPr>
                <w:rFonts w:eastAsia="仿宋"/>
                <w:sz w:val="24"/>
              </w:rPr>
              <w:t xml:space="preserve">民营 </w:t>
            </w:r>
            <w:r>
              <w:rPr>
                <w:sz w:val="24"/>
              </w:rPr>
              <w:t>□</w:t>
            </w:r>
            <w:r>
              <w:rPr>
                <w:rFonts w:eastAsia="仿宋"/>
                <w:sz w:val="24"/>
              </w:rPr>
              <w:t>三资</w:t>
            </w:r>
          </w:p>
          <w:p>
            <w:pPr>
              <w:rPr>
                <w:rFonts w:eastAsia="仿宋"/>
                <w:sz w:val="24"/>
              </w:rPr>
            </w:pPr>
            <w:r>
              <w:rPr>
                <w:sz w:val="24"/>
              </w:rPr>
              <w:t>□</w:t>
            </w:r>
            <w:r>
              <w:rPr>
                <w:rFonts w:eastAsia="仿宋"/>
                <w:sz w:val="24"/>
              </w:rPr>
              <w:t>股份制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eastAsia="仿宋"/>
                <w:sz w:val="24"/>
              </w:rPr>
            </w:pPr>
          </w:p>
        </w:tc>
        <w:tc>
          <w:tcPr>
            <w:tcW w:w="192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联系地址</w:t>
            </w:r>
          </w:p>
        </w:tc>
        <w:tc>
          <w:tcPr>
            <w:tcW w:w="2229"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eastAsia="仿宋"/>
                <w:sz w:val="24"/>
              </w:rPr>
            </w:pP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邮政编码</w:t>
            </w:r>
          </w:p>
        </w:tc>
        <w:tc>
          <w:tcPr>
            <w:tcW w:w="2664"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eastAsia="仿宋"/>
                <w:sz w:val="24"/>
              </w:rPr>
            </w:pPr>
          </w:p>
        </w:tc>
        <w:tc>
          <w:tcPr>
            <w:tcW w:w="192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联系人</w:t>
            </w:r>
          </w:p>
        </w:tc>
        <w:tc>
          <w:tcPr>
            <w:tcW w:w="2229"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eastAsia="仿宋"/>
                <w:sz w:val="24"/>
              </w:rPr>
            </w:pP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电话及手机</w:t>
            </w:r>
          </w:p>
        </w:tc>
        <w:tc>
          <w:tcPr>
            <w:tcW w:w="2664"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eastAsia="仿宋"/>
                <w:sz w:val="24"/>
              </w:rPr>
            </w:pPr>
          </w:p>
        </w:tc>
        <w:tc>
          <w:tcPr>
            <w:tcW w:w="192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传真</w:t>
            </w:r>
          </w:p>
        </w:tc>
        <w:tc>
          <w:tcPr>
            <w:tcW w:w="2229"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eastAsia="仿宋"/>
                <w:sz w:val="24"/>
              </w:rPr>
            </w:pP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电子邮箱</w:t>
            </w:r>
          </w:p>
        </w:tc>
        <w:tc>
          <w:tcPr>
            <w:tcW w:w="2664"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eastAsia="仿宋"/>
                <w:sz w:val="24"/>
              </w:rPr>
            </w:pPr>
          </w:p>
        </w:tc>
        <w:tc>
          <w:tcPr>
            <w:tcW w:w="192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截至上年末的主营业务收入</w:t>
            </w:r>
          </w:p>
        </w:tc>
        <w:tc>
          <w:tcPr>
            <w:tcW w:w="2229"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eastAsia="仿宋"/>
                <w:sz w:val="24"/>
              </w:rPr>
            </w:pP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员工总数</w:t>
            </w:r>
          </w:p>
        </w:tc>
        <w:tc>
          <w:tcPr>
            <w:tcW w:w="2664"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621" w:type="dxa"/>
            <w:vMerge w:val="continue"/>
            <w:tcBorders>
              <w:left w:val="single" w:color="000000" w:sz="4" w:space="0"/>
              <w:right w:val="single" w:color="000000" w:sz="4" w:space="0"/>
            </w:tcBorders>
            <w:noWrap w:val="0"/>
            <w:vAlign w:val="center"/>
          </w:tcPr>
          <w:p>
            <w:pPr>
              <w:widowControl/>
              <w:rPr>
                <w:rFonts w:eastAsia="仿宋"/>
                <w:sz w:val="24"/>
              </w:rPr>
            </w:pPr>
          </w:p>
        </w:tc>
        <w:tc>
          <w:tcPr>
            <w:tcW w:w="192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所属行业</w:t>
            </w:r>
          </w:p>
        </w:tc>
        <w:tc>
          <w:tcPr>
            <w:tcW w:w="6717" w:type="dxa"/>
            <w:gridSpan w:val="9"/>
            <w:tcBorders>
              <w:top w:val="single" w:color="auto" w:sz="4" w:space="0"/>
              <w:left w:val="single" w:color="000000" w:sz="4" w:space="0"/>
              <w:bottom w:val="single" w:color="000000" w:sz="4" w:space="0"/>
              <w:right w:val="single" w:color="000000" w:sz="4" w:space="0"/>
            </w:tcBorders>
            <w:noWrap w:val="0"/>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noWrap w:val="0"/>
            <w:vAlign w:val="center"/>
          </w:tcPr>
          <w:p>
            <w:pPr>
              <w:widowControl/>
              <w:rPr>
                <w:rFonts w:eastAsia="仿宋"/>
                <w:sz w:val="24"/>
              </w:rPr>
            </w:pPr>
          </w:p>
        </w:tc>
        <w:tc>
          <w:tcPr>
            <w:tcW w:w="192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信息化部门名称</w:t>
            </w:r>
          </w:p>
        </w:tc>
        <w:tc>
          <w:tcPr>
            <w:tcW w:w="2229" w:type="dxa"/>
            <w:gridSpan w:val="3"/>
            <w:tcBorders>
              <w:top w:val="single" w:color="auto" w:sz="4" w:space="0"/>
              <w:left w:val="single" w:color="000000" w:sz="4" w:space="0"/>
              <w:bottom w:val="single" w:color="000000" w:sz="4" w:space="0"/>
              <w:right w:val="single" w:color="auto" w:sz="4" w:space="0"/>
            </w:tcBorders>
            <w:noWrap w:val="0"/>
            <w:vAlign w:val="center"/>
          </w:tcPr>
          <w:p>
            <w:pPr>
              <w:rPr>
                <w:rFonts w:eastAsia="仿宋"/>
                <w:sz w:val="24"/>
              </w:rPr>
            </w:pPr>
          </w:p>
        </w:tc>
        <w:tc>
          <w:tcPr>
            <w:tcW w:w="1824" w:type="dxa"/>
            <w:gridSpan w:val="2"/>
            <w:tcBorders>
              <w:top w:val="single" w:color="auto" w:sz="4" w:space="0"/>
              <w:left w:val="single" w:color="auto" w:sz="4" w:space="0"/>
              <w:bottom w:val="single" w:color="000000" w:sz="4" w:space="0"/>
              <w:right w:val="single" w:color="auto" w:sz="4" w:space="0"/>
            </w:tcBorders>
            <w:noWrap w:val="0"/>
            <w:vAlign w:val="center"/>
          </w:tcPr>
          <w:p>
            <w:pPr>
              <w:jc w:val="center"/>
              <w:rPr>
                <w:rFonts w:eastAsia="仿宋"/>
                <w:sz w:val="24"/>
              </w:rPr>
            </w:pPr>
            <w:r>
              <w:rPr>
                <w:rFonts w:eastAsia="仿宋"/>
                <w:sz w:val="24"/>
              </w:rPr>
              <w:t>部门人数</w:t>
            </w:r>
          </w:p>
        </w:tc>
        <w:tc>
          <w:tcPr>
            <w:tcW w:w="2664" w:type="dxa"/>
            <w:gridSpan w:val="4"/>
            <w:tcBorders>
              <w:top w:val="single" w:color="auto" w:sz="4" w:space="0"/>
              <w:left w:val="single" w:color="auto" w:sz="4" w:space="0"/>
              <w:bottom w:val="single" w:color="000000" w:sz="4" w:space="0"/>
              <w:right w:val="single" w:color="000000" w:sz="4" w:space="0"/>
            </w:tcBorders>
            <w:noWrap w:val="0"/>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621" w:type="dxa"/>
            <w:vMerge w:val="restart"/>
            <w:tcBorders>
              <w:left w:val="single" w:color="000000" w:sz="4" w:space="0"/>
              <w:right w:val="single" w:color="000000" w:sz="4" w:space="0"/>
            </w:tcBorders>
            <w:noWrap w:val="0"/>
            <w:vAlign w:val="center"/>
          </w:tcPr>
          <w:p>
            <w:pPr>
              <w:jc w:val="center"/>
              <w:rPr>
                <w:rFonts w:eastAsia="仿宋"/>
                <w:sz w:val="24"/>
              </w:rPr>
            </w:pPr>
            <w:r>
              <w:rPr>
                <w:rFonts w:eastAsia="仿宋"/>
                <w:sz w:val="24"/>
              </w:rPr>
              <w:t>申报项目的基本情况</w:t>
            </w:r>
          </w:p>
        </w:tc>
        <w:tc>
          <w:tcPr>
            <w:tcW w:w="1922"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eastAsia="仿宋"/>
                <w:sz w:val="24"/>
              </w:rPr>
            </w:pPr>
            <w:r>
              <w:rPr>
                <w:rFonts w:eastAsia="仿宋"/>
                <w:sz w:val="24"/>
              </w:rPr>
              <w:t>项目名称</w:t>
            </w:r>
          </w:p>
        </w:tc>
        <w:tc>
          <w:tcPr>
            <w:tcW w:w="6717" w:type="dxa"/>
            <w:gridSpan w:val="9"/>
            <w:tcBorders>
              <w:top w:val="single" w:color="auto" w:sz="4" w:space="0"/>
              <w:left w:val="single" w:color="000000" w:sz="4" w:space="0"/>
              <w:bottom w:val="single" w:color="auto" w:sz="4" w:space="0"/>
              <w:right w:val="single" w:color="000000" w:sz="4" w:space="0"/>
            </w:tcBorders>
            <w:noWrap w:val="0"/>
            <w:vAlign w:val="center"/>
          </w:tcPr>
          <w:p>
            <w:pPr>
              <w:rPr>
                <w:rFonts w:eastAsia="仿宋"/>
                <w:sz w:val="24"/>
              </w:rPr>
            </w:pPr>
            <w:r>
              <w:rPr>
                <w:rFonts w:hint="eastAsia" w:eastAsia="仿宋"/>
                <w:sz w:val="24"/>
              </w:rPr>
              <w:t>_</w:t>
            </w:r>
            <w:r>
              <w:rPr>
                <w:rFonts w:eastAsia="仿宋"/>
                <w:sz w:val="24"/>
              </w:rPr>
              <w:t>________________</w:t>
            </w:r>
            <w:r>
              <w:rPr>
                <w:rFonts w:hint="eastAsia" w:eastAsia="仿宋"/>
                <w:sz w:val="24"/>
              </w:rPr>
              <w:t>工业互联网平台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eastAsia="仿宋"/>
                <w:sz w:val="24"/>
              </w:rPr>
            </w:pPr>
            <w:r>
              <w:rPr>
                <w:rFonts w:hint="eastAsia" w:eastAsia="仿宋"/>
                <w:sz w:val="24"/>
              </w:rPr>
              <w:t>项目备案号</w:t>
            </w:r>
          </w:p>
        </w:tc>
        <w:tc>
          <w:tcPr>
            <w:tcW w:w="6717" w:type="dxa"/>
            <w:gridSpan w:val="9"/>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8"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3"/>
            <w:tcBorders>
              <w:top w:val="single" w:color="auto"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项目方向</w:t>
            </w:r>
          </w:p>
          <w:p>
            <w:pPr>
              <w:jc w:val="center"/>
              <w:rPr>
                <w:rFonts w:eastAsia="仿宋"/>
                <w:sz w:val="24"/>
              </w:rPr>
            </w:pPr>
            <w:r>
              <w:rPr>
                <w:rFonts w:eastAsia="仿宋"/>
                <w:sz w:val="24"/>
              </w:rPr>
              <w:t>（每个项目选择一个方向）</w:t>
            </w:r>
          </w:p>
        </w:tc>
        <w:tc>
          <w:tcPr>
            <w:tcW w:w="6717" w:type="dxa"/>
            <w:gridSpan w:val="9"/>
            <w:tcBorders>
              <w:top w:val="single" w:color="auto" w:sz="4" w:space="0"/>
              <w:left w:val="single" w:color="000000" w:sz="4" w:space="0"/>
              <w:bottom w:val="single" w:color="auto" w:sz="4" w:space="0"/>
              <w:right w:val="single" w:color="000000" w:sz="4" w:space="0"/>
            </w:tcBorders>
            <w:noWrap w:val="0"/>
            <w:vAlign w:val="center"/>
          </w:tcPr>
          <w:p>
            <w:pPr>
              <w:rPr>
                <w:rFonts w:eastAsia="仿宋"/>
                <w:sz w:val="24"/>
              </w:rPr>
            </w:pPr>
            <w:r>
              <w:rPr>
                <w:rFonts w:hint="eastAsia" w:eastAsia="仿宋"/>
                <w:sz w:val="24"/>
              </w:rPr>
              <w:t>1</w:t>
            </w:r>
            <w:r>
              <w:rPr>
                <w:rFonts w:eastAsia="仿宋"/>
                <w:sz w:val="24"/>
              </w:rPr>
              <w:t xml:space="preserve"> </w:t>
            </w:r>
            <w:r>
              <w:rPr>
                <w:rFonts w:hint="eastAsia" w:eastAsia="仿宋"/>
                <w:sz w:val="24"/>
              </w:rPr>
              <w:t>行业级工业互联网平台</w:t>
            </w:r>
          </w:p>
          <w:p>
            <w:pPr>
              <w:rPr>
                <w:rFonts w:eastAsia="仿宋"/>
                <w:sz w:val="24"/>
              </w:rPr>
            </w:pPr>
            <w:r>
              <w:rPr>
                <w:rFonts w:eastAsia="仿宋"/>
                <w:sz w:val="24"/>
              </w:rPr>
              <w:t xml:space="preserve">   </w:t>
            </w:r>
            <w:r>
              <w:rPr>
                <w:sz w:val="24"/>
              </w:rPr>
              <w:t>□</w:t>
            </w:r>
            <w:r>
              <w:rPr>
                <w:rFonts w:hint="eastAsia" w:eastAsia="仿宋"/>
                <w:sz w:val="24"/>
              </w:rPr>
              <w:t>通用设备制造行业</w:t>
            </w:r>
            <w:r>
              <w:rPr>
                <w:rFonts w:eastAsia="仿宋"/>
                <w:sz w:val="24"/>
              </w:rPr>
              <w:t xml:space="preserve">     </w:t>
            </w:r>
            <w:r>
              <w:rPr>
                <w:sz w:val="24"/>
              </w:rPr>
              <w:t>□</w:t>
            </w:r>
            <w:r>
              <w:rPr>
                <w:rFonts w:hint="eastAsia" w:eastAsia="仿宋"/>
                <w:sz w:val="24"/>
              </w:rPr>
              <w:t>专用设备制造行业</w:t>
            </w:r>
          </w:p>
          <w:p>
            <w:pPr>
              <w:rPr>
                <w:rFonts w:eastAsia="仿宋"/>
                <w:sz w:val="24"/>
              </w:rPr>
            </w:pPr>
            <w:r>
              <w:rPr>
                <w:rFonts w:eastAsia="仿宋"/>
                <w:sz w:val="24"/>
              </w:rPr>
              <w:t xml:space="preserve">   </w:t>
            </w:r>
            <w:r>
              <w:rPr>
                <w:sz w:val="24"/>
              </w:rPr>
              <w:t>□</w:t>
            </w:r>
            <w:r>
              <w:rPr>
                <w:rFonts w:hint="eastAsia" w:eastAsia="仿宋"/>
                <w:sz w:val="24"/>
              </w:rPr>
              <w:t xml:space="preserve">汽车制造业 </w:t>
            </w:r>
            <w:r>
              <w:rPr>
                <w:rFonts w:eastAsia="仿宋"/>
                <w:sz w:val="24"/>
              </w:rPr>
              <w:t xml:space="preserve">          </w:t>
            </w:r>
            <w:r>
              <w:rPr>
                <w:sz w:val="24"/>
              </w:rPr>
              <w:t>□</w:t>
            </w:r>
            <w:r>
              <w:rPr>
                <w:rFonts w:hint="eastAsia" w:eastAsia="仿宋"/>
                <w:sz w:val="24"/>
              </w:rPr>
              <w:t>钢铁行业</w:t>
            </w:r>
          </w:p>
          <w:p>
            <w:pPr>
              <w:rPr>
                <w:rFonts w:eastAsia="仿宋"/>
                <w:sz w:val="24"/>
              </w:rPr>
            </w:pPr>
            <w:r>
              <w:rPr>
                <w:rFonts w:eastAsia="仿宋"/>
                <w:sz w:val="24"/>
              </w:rPr>
              <w:t xml:space="preserve">   </w:t>
            </w:r>
            <w:r>
              <w:rPr>
                <w:sz w:val="24"/>
              </w:rPr>
              <w:t>□</w:t>
            </w:r>
            <w:r>
              <w:rPr>
                <w:rFonts w:hint="eastAsia" w:eastAsia="仿宋"/>
                <w:sz w:val="24"/>
              </w:rPr>
              <w:t xml:space="preserve">石化行业 </w:t>
            </w:r>
            <w:r>
              <w:rPr>
                <w:rFonts w:eastAsia="仿宋"/>
                <w:sz w:val="24"/>
              </w:rPr>
              <w:t xml:space="preserve">            </w:t>
            </w:r>
            <w:r>
              <w:rPr>
                <w:sz w:val="24"/>
              </w:rPr>
              <w:t>□</w:t>
            </w:r>
            <w:r>
              <w:rPr>
                <w:rFonts w:hint="eastAsia" w:eastAsia="仿宋"/>
                <w:sz w:val="24"/>
              </w:rPr>
              <w:t>食品行业</w:t>
            </w:r>
          </w:p>
          <w:p>
            <w:pPr>
              <w:rPr>
                <w:rFonts w:eastAsia="仿宋"/>
                <w:sz w:val="24"/>
              </w:rPr>
            </w:pPr>
            <w:r>
              <w:rPr>
                <w:rFonts w:eastAsia="仿宋"/>
                <w:sz w:val="24"/>
              </w:rPr>
              <w:t xml:space="preserve">   </w:t>
            </w:r>
            <w:r>
              <w:rPr>
                <w:sz w:val="24"/>
              </w:rPr>
              <w:t>□</w:t>
            </w:r>
            <w:r>
              <w:rPr>
                <w:rFonts w:hint="eastAsia" w:eastAsia="仿宋"/>
                <w:sz w:val="24"/>
              </w:rPr>
              <w:t>医药行业</w:t>
            </w:r>
            <w:r>
              <w:rPr>
                <w:rFonts w:eastAsia="仿宋"/>
                <w:sz w:val="24"/>
              </w:rPr>
              <w:t xml:space="preserve">             </w:t>
            </w:r>
            <w:r>
              <w:rPr>
                <w:sz w:val="24"/>
              </w:rPr>
              <w:t>□</w:t>
            </w:r>
            <w:r>
              <w:rPr>
                <w:rFonts w:hint="eastAsia" w:eastAsia="仿宋"/>
                <w:sz w:val="24"/>
              </w:rPr>
              <w:t>建材行业</w:t>
            </w:r>
          </w:p>
          <w:p>
            <w:pPr>
              <w:rPr>
                <w:rFonts w:eastAsia="仿宋"/>
                <w:sz w:val="24"/>
              </w:rPr>
            </w:pPr>
            <w:r>
              <w:rPr>
                <w:rFonts w:eastAsia="仿宋"/>
                <w:sz w:val="24"/>
              </w:rPr>
              <w:t xml:space="preserve">   </w:t>
            </w:r>
            <w:r>
              <w:rPr>
                <w:sz w:val="24"/>
              </w:rPr>
              <w:t>□</w:t>
            </w:r>
            <w:r>
              <w:rPr>
                <w:rFonts w:hint="eastAsia" w:eastAsia="仿宋"/>
                <w:sz w:val="24"/>
              </w:rPr>
              <w:t>纺织服装行业</w:t>
            </w:r>
            <w:r>
              <w:rPr>
                <w:rFonts w:eastAsia="仿宋"/>
                <w:sz w:val="24"/>
              </w:rPr>
              <w:t xml:space="preserve">         </w:t>
            </w:r>
            <w:r>
              <w:rPr>
                <w:sz w:val="24"/>
              </w:rPr>
              <w:t>□</w:t>
            </w:r>
            <w:r>
              <w:rPr>
                <w:rFonts w:hint="eastAsia" w:eastAsia="仿宋"/>
                <w:sz w:val="24"/>
              </w:rPr>
              <w:t>轻工行业</w:t>
            </w:r>
          </w:p>
          <w:p>
            <w:pPr>
              <w:rPr>
                <w:rFonts w:hint="eastAsia" w:eastAsia="仿宋"/>
                <w:sz w:val="24"/>
              </w:rPr>
            </w:pPr>
            <w:r>
              <w:rPr>
                <w:rFonts w:eastAsia="仿宋"/>
                <w:sz w:val="24"/>
              </w:rPr>
              <w:t xml:space="preserve">   </w:t>
            </w:r>
            <w:r>
              <w:rPr>
                <w:sz w:val="24"/>
              </w:rPr>
              <w:t>□</w:t>
            </w:r>
            <w:r>
              <w:rPr>
                <w:rFonts w:hint="eastAsia" w:eastAsia="仿宋"/>
                <w:sz w:val="24"/>
              </w:rPr>
              <w:t xml:space="preserve">电子信息行业 </w:t>
            </w:r>
            <w:r>
              <w:rPr>
                <w:rFonts w:eastAsia="仿宋"/>
                <w:sz w:val="24"/>
              </w:rPr>
              <w:t xml:space="preserve">        </w:t>
            </w:r>
            <w:r>
              <w:rPr>
                <w:sz w:val="24"/>
              </w:rPr>
              <w:t>□</w:t>
            </w:r>
            <w:r>
              <w:rPr>
                <w:rFonts w:hint="eastAsia" w:eastAsia="仿宋"/>
                <w:sz w:val="24"/>
              </w:rPr>
              <w:t>其他：_</w:t>
            </w:r>
            <w:r>
              <w:rPr>
                <w:rFonts w:eastAsia="仿宋"/>
                <w:sz w:val="24"/>
              </w:rPr>
              <w:t>__________</w:t>
            </w:r>
            <w:r>
              <w:rPr>
                <w:rFonts w:hint="eastAsia" w:eastAsia="仿宋"/>
                <w:sz w:val="24"/>
              </w:rPr>
              <w:t>（请注明）</w:t>
            </w:r>
          </w:p>
          <w:p>
            <w:pPr>
              <w:rPr>
                <w:rFonts w:hint="eastAsia" w:eastAsia="仿宋"/>
                <w:sz w:val="24"/>
              </w:rPr>
            </w:pPr>
            <w:r>
              <w:rPr>
                <w:rFonts w:hint="eastAsia" w:eastAsia="仿宋"/>
                <w:sz w:val="24"/>
              </w:rPr>
              <w:t>2</w:t>
            </w:r>
            <w:r>
              <w:rPr>
                <w:rFonts w:eastAsia="仿宋"/>
                <w:sz w:val="24"/>
              </w:rPr>
              <w:t xml:space="preserve"> </w:t>
            </w:r>
            <w:r>
              <w:rPr>
                <w:rFonts w:hint="eastAsia" w:eastAsia="仿宋"/>
                <w:sz w:val="24"/>
              </w:rPr>
              <w:t>区域级工业互联网平台</w:t>
            </w:r>
          </w:p>
          <w:p>
            <w:pPr>
              <w:rPr>
                <w:rFonts w:eastAsia="仿宋"/>
                <w:sz w:val="24"/>
              </w:rPr>
            </w:pPr>
            <w:r>
              <w:rPr>
                <w:rFonts w:eastAsia="仿宋"/>
                <w:sz w:val="24"/>
              </w:rPr>
              <w:t xml:space="preserve">   </w:t>
            </w:r>
            <w:r>
              <w:rPr>
                <w:sz w:val="24"/>
              </w:rPr>
              <w:t>□</w:t>
            </w:r>
            <w:r>
              <w:rPr>
                <w:rFonts w:hint="eastAsia" w:eastAsia="仿宋"/>
                <w:sz w:val="24"/>
              </w:rPr>
              <w:t>市级</w:t>
            </w:r>
            <w:r>
              <w:rPr>
                <w:rFonts w:eastAsia="仿宋"/>
                <w:sz w:val="24"/>
              </w:rPr>
              <w:t>工业互联网</w:t>
            </w:r>
            <w:r>
              <w:rPr>
                <w:rFonts w:hint="eastAsia" w:eastAsia="仿宋"/>
                <w:sz w:val="24"/>
              </w:rPr>
              <w:t>综合</w:t>
            </w:r>
            <w:r>
              <w:rPr>
                <w:rFonts w:eastAsia="仿宋"/>
                <w:sz w:val="24"/>
              </w:rPr>
              <w:t>平台</w:t>
            </w:r>
          </w:p>
          <w:p>
            <w:pPr>
              <w:rPr>
                <w:rFonts w:hint="eastAsia" w:eastAsia="仿宋"/>
                <w:sz w:val="24"/>
              </w:rPr>
            </w:pPr>
            <w:r>
              <w:rPr>
                <w:rFonts w:hint="eastAsia" w:eastAsia="仿宋"/>
                <w:sz w:val="24"/>
              </w:rPr>
              <w:t xml:space="preserve">   </w:t>
            </w:r>
            <w:r>
              <w:rPr>
                <w:sz w:val="24"/>
              </w:rPr>
              <w:t>□</w:t>
            </w:r>
            <w:r>
              <w:rPr>
                <w:rFonts w:hint="eastAsia" w:eastAsia="仿宋"/>
                <w:sz w:val="24"/>
              </w:rPr>
              <w:t>产业集群工业互联网平台</w:t>
            </w:r>
          </w:p>
          <w:p>
            <w:pPr>
              <w:rPr>
                <w:rFonts w:hint="eastAsia" w:eastAsia="仿宋"/>
                <w:sz w:val="24"/>
              </w:rPr>
            </w:pPr>
            <w:r>
              <w:rPr>
                <w:rFonts w:hint="eastAsia" w:eastAsia="仿宋"/>
                <w:sz w:val="24"/>
              </w:rPr>
              <w:t xml:space="preserve">   </w:t>
            </w:r>
            <w:r>
              <w:rPr>
                <w:sz w:val="24"/>
              </w:rPr>
              <w:t>□</w:t>
            </w:r>
            <w:r>
              <w:rPr>
                <w:rFonts w:hint="eastAsia" w:eastAsia="仿宋"/>
                <w:sz w:val="24"/>
              </w:rPr>
              <w:t>跨行业跨领域综合性工业互联网平台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3"/>
            <w:vMerge w:val="restart"/>
            <w:tcBorders>
              <w:top w:val="single" w:color="auto" w:sz="4" w:space="0"/>
              <w:left w:val="single" w:color="000000" w:sz="4" w:space="0"/>
              <w:right w:val="single" w:color="000000" w:sz="4" w:space="0"/>
            </w:tcBorders>
            <w:noWrap w:val="0"/>
            <w:vAlign w:val="center"/>
          </w:tcPr>
          <w:p>
            <w:pPr>
              <w:jc w:val="center"/>
              <w:rPr>
                <w:rFonts w:hint="eastAsia" w:eastAsia="仿宋"/>
                <w:sz w:val="24"/>
              </w:rPr>
            </w:pPr>
            <w:r>
              <w:rPr>
                <w:rFonts w:hint="eastAsia" w:eastAsia="仿宋"/>
                <w:sz w:val="24"/>
              </w:rPr>
              <w:t>平台基础能力</w:t>
            </w:r>
          </w:p>
        </w:tc>
        <w:tc>
          <w:tcPr>
            <w:tcW w:w="2229" w:type="dxa"/>
            <w:gridSpan w:val="3"/>
            <w:tcBorders>
              <w:top w:val="single" w:color="auto" w:sz="4" w:space="0"/>
              <w:left w:val="single" w:color="000000" w:sz="4" w:space="0"/>
              <w:right w:val="single" w:color="000000" w:sz="4" w:space="0"/>
            </w:tcBorders>
            <w:noWrap w:val="0"/>
            <w:vAlign w:val="center"/>
          </w:tcPr>
          <w:p>
            <w:pPr>
              <w:jc w:val="center"/>
              <w:rPr>
                <w:rFonts w:hint="eastAsia" w:eastAsia="仿宋"/>
                <w:sz w:val="24"/>
              </w:rPr>
            </w:pPr>
            <w:r>
              <w:rPr>
                <w:rFonts w:hint="eastAsia" w:eastAsia="仿宋"/>
                <w:sz w:val="24"/>
              </w:rPr>
              <w:t>覆盖范围</w:t>
            </w:r>
          </w:p>
        </w:tc>
        <w:tc>
          <w:tcPr>
            <w:tcW w:w="3686"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r>
              <w:rPr>
                <w:rFonts w:hint="eastAsia" w:eastAsia="仿宋"/>
                <w:sz w:val="24"/>
              </w:rPr>
              <w:t>服务企业数量</w:t>
            </w:r>
          </w:p>
        </w:tc>
        <w:tc>
          <w:tcPr>
            <w:tcW w:w="802" w:type="dxa"/>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3"/>
            <w:vMerge w:val="continue"/>
            <w:tcBorders>
              <w:left w:val="single" w:color="000000" w:sz="4" w:space="0"/>
              <w:right w:val="single" w:color="000000" w:sz="4" w:space="0"/>
            </w:tcBorders>
            <w:noWrap w:val="0"/>
            <w:vAlign w:val="center"/>
          </w:tcPr>
          <w:p>
            <w:pPr>
              <w:jc w:val="center"/>
              <w:rPr>
                <w:rFonts w:eastAsia="仿宋"/>
                <w:sz w:val="24"/>
              </w:rPr>
            </w:pPr>
          </w:p>
        </w:tc>
        <w:tc>
          <w:tcPr>
            <w:tcW w:w="2229" w:type="dxa"/>
            <w:gridSpan w:val="3"/>
            <w:vMerge w:val="restart"/>
            <w:tcBorders>
              <w:top w:val="single" w:color="auto" w:sz="4" w:space="0"/>
              <w:left w:val="single" w:color="000000" w:sz="4" w:space="0"/>
              <w:right w:val="single" w:color="000000" w:sz="4" w:space="0"/>
            </w:tcBorders>
            <w:noWrap w:val="0"/>
            <w:vAlign w:val="center"/>
          </w:tcPr>
          <w:p>
            <w:pPr>
              <w:jc w:val="center"/>
              <w:rPr>
                <w:rFonts w:hint="eastAsia" w:eastAsia="仿宋"/>
                <w:sz w:val="24"/>
              </w:rPr>
            </w:pPr>
            <w:r>
              <w:rPr>
                <w:rFonts w:hint="eastAsia" w:eastAsia="仿宋"/>
                <w:sz w:val="24"/>
              </w:rPr>
              <w:t>设备管理</w:t>
            </w:r>
          </w:p>
        </w:tc>
        <w:tc>
          <w:tcPr>
            <w:tcW w:w="3686"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r>
              <w:rPr>
                <w:rFonts w:hint="eastAsia" w:eastAsia="仿宋"/>
                <w:sz w:val="24"/>
              </w:rPr>
              <w:t>工业设备连接数量（离散行业）</w:t>
            </w:r>
          </w:p>
        </w:tc>
        <w:tc>
          <w:tcPr>
            <w:tcW w:w="802" w:type="dxa"/>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3"/>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2229" w:type="dxa"/>
            <w:gridSpan w:val="3"/>
            <w:vMerge w:val="continue"/>
            <w:tcBorders>
              <w:left w:val="single" w:color="000000" w:sz="4" w:space="0"/>
              <w:bottom w:val="single" w:color="auto" w:sz="4" w:space="0"/>
              <w:right w:val="single" w:color="000000" w:sz="4" w:space="0"/>
            </w:tcBorders>
            <w:noWrap w:val="0"/>
            <w:vAlign w:val="center"/>
          </w:tcPr>
          <w:p>
            <w:pPr>
              <w:rPr>
                <w:rFonts w:hint="eastAsia" w:eastAsia="仿宋"/>
                <w:sz w:val="24"/>
              </w:rPr>
            </w:pPr>
          </w:p>
        </w:tc>
        <w:tc>
          <w:tcPr>
            <w:tcW w:w="3686"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r>
              <w:rPr>
                <w:rFonts w:hint="eastAsia" w:eastAsia="仿宋"/>
                <w:sz w:val="24"/>
              </w:rPr>
              <w:t>工艺流程数据采集点（流程行业）</w:t>
            </w:r>
          </w:p>
        </w:tc>
        <w:tc>
          <w:tcPr>
            <w:tcW w:w="802" w:type="dxa"/>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3"/>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2229" w:type="dxa"/>
            <w:gridSpan w:val="3"/>
            <w:vMerge w:val="restart"/>
            <w:tcBorders>
              <w:top w:val="single" w:color="auto" w:sz="4" w:space="0"/>
              <w:left w:val="single" w:color="000000" w:sz="4" w:space="0"/>
              <w:right w:val="single" w:color="000000" w:sz="4" w:space="0"/>
            </w:tcBorders>
            <w:noWrap w:val="0"/>
            <w:vAlign w:val="center"/>
          </w:tcPr>
          <w:p>
            <w:pPr>
              <w:jc w:val="center"/>
              <w:rPr>
                <w:rFonts w:hint="eastAsia" w:eastAsia="仿宋"/>
                <w:sz w:val="24"/>
              </w:rPr>
            </w:pPr>
            <w:r>
              <w:rPr>
                <w:rFonts w:hint="eastAsia" w:eastAsia="仿宋"/>
                <w:sz w:val="24"/>
              </w:rPr>
              <w:t>软件应用管理</w:t>
            </w:r>
          </w:p>
        </w:tc>
        <w:tc>
          <w:tcPr>
            <w:tcW w:w="3686"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r>
              <w:rPr>
                <w:rFonts w:hint="eastAsia" w:eastAsia="仿宋"/>
                <w:sz w:val="24"/>
              </w:rPr>
              <w:t>机理模型数量</w:t>
            </w:r>
          </w:p>
        </w:tc>
        <w:tc>
          <w:tcPr>
            <w:tcW w:w="802" w:type="dxa"/>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3"/>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2229" w:type="dxa"/>
            <w:gridSpan w:val="3"/>
            <w:vMerge w:val="continue"/>
            <w:tcBorders>
              <w:top w:val="single" w:color="auto" w:sz="4" w:space="0"/>
              <w:left w:val="single" w:color="000000" w:sz="4" w:space="0"/>
              <w:right w:val="single" w:color="000000" w:sz="4" w:space="0"/>
            </w:tcBorders>
            <w:noWrap w:val="0"/>
            <w:vAlign w:val="center"/>
          </w:tcPr>
          <w:p>
            <w:pPr>
              <w:rPr>
                <w:rFonts w:hint="eastAsia" w:eastAsia="仿宋"/>
                <w:sz w:val="24"/>
              </w:rPr>
            </w:pPr>
          </w:p>
        </w:tc>
        <w:tc>
          <w:tcPr>
            <w:tcW w:w="3686"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r>
              <w:rPr>
                <w:rFonts w:hint="eastAsia" w:eastAsia="仿宋"/>
                <w:sz w:val="24"/>
              </w:rPr>
              <w:t>行业软件集成接口数量</w:t>
            </w:r>
          </w:p>
        </w:tc>
        <w:tc>
          <w:tcPr>
            <w:tcW w:w="802" w:type="dxa"/>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3"/>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2229" w:type="dxa"/>
            <w:gridSpan w:val="3"/>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3686"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r>
              <w:rPr>
                <w:rFonts w:hint="eastAsia" w:eastAsia="仿宋"/>
                <w:sz w:val="24"/>
              </w:rPr>
              <w:t>微服务组件数量</w:t>
            </w:r>
          </w:p>
        </w:tc>
        <w:tc>
          <w:tcPr>
            <w:tcW w:w="802" w:type="dxa"/>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3"/>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2229" w:type="dxa"/>
            <w:gridSpan w:val="3"/>
            <w:vMerge w:val="continue"/>
            <w:tcBorders>
              <w:left w:val="single" w:color="000000" w:sz="4" w:space="0"/>
              <w:bottom w:val="single" w:color="auto" w:sz="4" w:space="0"/>
              <w:right w:val="single" w:color="000000" w:sz="4" w:space="0"/>
            </w:tcBorders>
            <w:noWrap w:val="0"/>
            <w:vAlign w:val="center"/>
          </w:tcPr>
          <w:p>
            <w:pPr>
              <w:jc w:val="center"/>
              <w:rPr>
                <w:rFonts w:hint="eastAsia" w:eastAsia="仿宋"/>
                <w:sz w:val="24"/>
              </w:rPr>
            </w:pPr>
          </w:p>
        </w:tc>
        <w:tc>
          <w:tcPr>
            <w:tcW w:w="3686"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r>
              <w:rPr>
                <w:rFonts w:hint="eastAsia" w:eastAsia="仿宋"/>
                <w:sz w:val="24"/>
              </w:rPr>
              <w:t>工业APP数量</w:t>
            </w:r>
          </w:p>
        </w:tc>
        <w:tc>
          <w:tcPr>
            <w:tcW w:w="802" w:type="dxa"/>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3"/>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2229" w:type="dxa"/>
            <w:gridSpan w:val="3"/>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eastAsia="仿宋"/>
                <w:sz w:val="24"/>
              </w:rPr>
            </w:pPr>
            <w:r>
              <w:rPr>
                <w:rFonts w:hint="eastAsia" w:eastAsia="仿宋"/>
                <w:sz w:val="24"/>
              </w:rPr>
              <w:t>数据资源管理</w:t>
            </w:r>
          </w:p>
        </w:tc>
        <w:tc>
          <w:tcPr>
            <w:tcW w:w="3686"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r>
              <w:rPr>
                <w:rFonts w:hint="eastAsia" w:eastAsia="仿宋"/>
                <w:sz w:val="24"/>
              </w:rPr>
              <w:t>数据资源存储量（TB）</w:t>
            </w:r>
          </w:p>
        </w:tc>
        <w:tc>
          <w:tcPr>
            <w:tcW w:w="802" w:type="dxa"/>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3"/>
            <w:tcBorders>
              <w:left w:val="single" w:color="000000" w:sz="4" w:space="0"/>
              <w:right w:val="single" w:color="000000" w:sz="4" w:space="0"/>
            </w:tcBorders>
            <w:noWrap w:val="0"/>
            <w:vAlign w:val="center"/>
          </w:tcPr>
          <w:p>
            <w:pPr>
              <w:jc w:val="center"/>
              <w:rPr>
                <w:rFonts w:hint="eastAsia" w:eastAsia="仿宋"/>
                <w:sz w:val="24"/>
              </w:rPr>
            </w:pPr>
            <w:r>
              <w:rPr>
                <w:rFonts w:hint="eastAsia" w:eastAsia="仿宋"/>
                <w:sz w:val="24"/>
              </w:rPr>
              <w:t>平台技术能力</w:t>
            </w:r>
          </w:p>
        </w:tc>
        <w:tc>
          <w:tcPr>
            <w:tcW w:w="2229" w:type="dxa"/>
            <w:gridSpan w:val="3"/>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eastAsia="仿宋"/>
                <w:sz w:val="24"/>
              </w:rPr>
            </w:pPr>
            <w:r>
              <w:rPr>
                <w:rFonts w:hint="eastAsia" w:eastAsia="仿宋"/>
                <w:sz w:val="24"/>
              </w:rPr>
              <w:t>平台架构设计</w:t>
            </w:r>
          </w:p>
        </w:tc>
        <w:tc>
          <w:tcPr>
            <w:tcW w:w="4488" w:type="dxa"/>
            <w:gridSpan w:val="6"/>
            <w:tcBorders>
              <w:top w:val="single" w:color="auto" w:sz="4" w:space="0"/>
              <w:left w:val="single" w:color="000000" w:sz="4" w:space="0"/>
              <w:bottom w:val="single" w:color="auto" w:sz="4" w:space="0"/>
              <w:right w:val="single" w:color="000000" w:sz="4" w:space="0"/>
            </w:tcBorders>
            <w:noWrap w:val="0"/>
            <w:vAlign w:val="center"/>
          </w:tcPr>
          <w:p>
            <w:pPr>
              <w:ind w:firstLine="480" w:firstLineChars="200"/>
              <w:rPr>
                <w:rFonts w:hint="eastAsia" w:eastAsia="仿宋"/>
                <w:sz w:val="24"/>
              </w:rPr>
            </w:pPr>
            <w:r>
              <w:rPr>
                <w:sz w:val="24"/>
              </w:rPr>
              <w:t>□</w:t>
            </w:r>
            <w:r>
              <w:rPr>
                <w:rFonts w:hint="eastAsia" w:eastAsia="仿宋"/>
                <w:sz w:val="24"/>
              </w:rPr>
              <w:t>公有云</w:t>
            </w:r>
            <w:r>
              <w:rPr>
                <w:rFonts w:eastAsia="仿宋"/>
                <w:sz w:val="24"/>
              </w:rPr>
              <w:t xml:space="preserve">  </w:t>
            </w:r>
            <w:r>
              <w:rPr>
                <w:sz w:val="24"/>
              </w:rPr>
              <w:t>□</w:t>
            </w:r>
            <w:r>
              <w:rPr>
                <w:rFonts w:hint="eastAsia" w:eastAsia="仿宋"/>
                <w:sz w:val="24"/>
              </w:rPr>
              <w:t>私有云</w:t>
            </w:r>
            <w:r>
              <w:rPr>
                <w:rFonts w:eastAsia="仿宋"/>
                <w:sz w:val="24"/>
              </w:rPr>
              <w:t xml:space="preserve">  </w:t>
            </w:r>
            <w:r>
              <w:rPr>
                <w:sz w:val="24"/>
              </w:rPr>
              <w:t>□</w:t>
            </w:r>
            <w:r>
              <w:rPr>
                <w:rFonts w:hint="eastAsia" w:eastAsia="仿宋"/>
                <w:sz w:val="24"/>
              </w:rPr>
              <w:t>混合云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316" w:type="dxa"/>
            <w:vMerge w:val="restart"/>
            <w:tcBorders>
              <w:left w:val="single" w:color="000000" w:sz="4" w:space="0"/>
              <w:right w:val="single" w:color="000000" w:sz="4" w:space="0"/>
            </w:tcBorders>
            <w:noWrap w:val="0"/>
            <w:vAlign w:val="center"/>
          </w:tcPr>
          <w:p>
            <w:pPr>
              <w:jc w:val="center"/>
              <w:rPr>
                <w:rFonts w:eastAsia="仿宋"/>
                <w:sz w:val="24"/>
              </w:rPr>
            </w:pPr>
            <w:r>
              <w:rPr>
                <w:rFonts w:hint="eastAsia" w:eastAsia="仿宋"/>
                <w:sz w:val="24"/>
              </w:rPr>
              <w:t>平台研发投入</w:t>
            </w:r>
          </w:p>
          <w:p>
            <w:pPr>
              <w:jc w:val="center"/>
              <w:rPr>
                <w:rFonts w:hint="eastAsia" w:eastAsia="仿宋"/>
                <w:sz w:val="24"/>
              </w:rPr>
            </w:pPr>
            <w:r>
              <w:rPr>
                <w:rFonts w:hint="eastAsia" w:eastAsia="仿宋"/>
                <w:sz w:val="24"/>
              </w:rPr>
              <w:t>（万元）</w:t>
            </w:r>
          </w:p>
        </w:tc>
        <w:tc>
          <w:tcPr>
            <w:tcW w:w="2693" w:type="dxa"/>
            <w:gridSpan w:val="4"/>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r>
              <w:rPr>
                <w:rFonts w:eastAsia="仿宋"/>
                <w:sz w:val="24"/>
              </w:rPr>
              <w:t>自动化设备购置与改造</w:t>
            </w:r>
          </w:p>
        </w:tc>
        <w:tc>
          <w:tcPr>
            <w:tcW w:w="1418" w:type="dxa"/>
            <w:gridSpan w:val="2"/>
            <w:tcBorders>
              <w:top w:val="single" w:color="auto" w:sz="4" w:space="0"/>
              <w:left w:val="single" w:color="000000" w:sz="4" w:space="0"/>
              <w:right w:val="single" w:color="000000" w:sz="4" w:space="0"/>
            </w:tcBorders>
            <w:noWrap w:val="0"/>
            <w:vAlign w:val="center"/>
          </w:tcPr>
          <w:p>
            <w:pPr>
              <w:rPr>
                <w:rFonts w:hint="eastAsia" w:eastAsia="仿宋"/>
                <w:sz w:val="24"/>
              </w:rPr>
            </w:pPr>
          </w:p>
        </w:tc>
        <w:tc>
          <w:tcPr>
            <w:tcW w:w="2268" w:type="dxa"/>
            <w:gridSpan w:val="3"/>
            <w:tcBorders>
              <w:top w:val="single" w:color="auto" w:sz="4" w:space="0"/>
              <w:left w:val="single" w:color="000000" w:sz="4" w:space="0"/>
              <w:right w:val="single" w:color="000000" w:sz="4" w:space="0"/>
            </w:tcBorders>
            <w:noWrap w:val="0"/>
            <w:vAlign w:val="center"/>
          </w:tcPr>
          <w:p>
            <w:pPr>
              <w:rPr>
                <w:rFonts w:hint="eastAsia" w:eastAsia="仿宋"/>
                <w:sz w:val="24"/>
              </w:rPr>
            </w:pPr>
            <w:r>
              <w:rPr>
                <w:rFonts w:eastAsia="仿宋"/>
                <w:sz w:val="24"/>
              </w:rPr>
              <w:t>信息化软硬件购置</w:t>
            </w:r>
          </w:p>
        </w:tc>
        <w:tc>
          <w:tcPr>
            <w:tcW w:w="944" w:type="dxa"/>
            <w:gridSpan w:val="2"/>
            <w:tcBorders>
              <w:top w:val="single" w:color="auto" w:sz="4" w:space="0"/>
              <w:left w:val="single" w:color="000000"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316" w:type="dxa"/>
            <w:vMerge w:val="continue"/>
            <w:tcBorders>
              <w:left w:val="single" w:color="000000" w:sz="4" w:space="0"/>
              <w:right w:val="single" w:color="000000" w:sz="4" w:space="0"/>
            </w:tcBorders>
            <w:noWrap w:val="0"/>
            <w:vAlign w:val="center"/>
          </w:tcPr>
          <w:p>
            <w:pPr>
              <w:rPr>
                <w:rFonts w:hint="eastAsia" w:eastAsia="仿宋"/>
                <w:sz w:val="24"/>
              </w:rPr>
            </w:pPr>
          </w:p>
        </w:tc>
        <w:tc>
          <w:tcPr>
            <w:tcW w:w="2693" w:type="dxa"/>
            <w:gridSpan w:val="4"/>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r>
              <w:rPr>
                <w:rFonts w:eastAsia="仿宋"/>
                <w:sz w:val="24"/>
              </w:rPr>
              <w:t>系统开发与服务</w:t>
            </w:r>
          </w:p>
        </w:tc>
        <w:tc>
          <w:tcPr>
            <w:tcW w:w="1418" w:type="dxa"/>
            <w:gridSpan w:val="2"/>
            <w:tcBorders>
              <w:left w:val="single" w:color="000000" w:sz="4" w:space="0"/>
              <w:right w:val="single" w:color="000000" w:sz="4" w:space="0"/>
            </w:tcBorders>
            <w:noWrap w:val="0"/>
            <w:vAlign w:val="center"/>
          </w:tcPr>
          <w:p>
            <w:pPr>
              <w:rPr>
                <w:rFonts w:hint="eastAsia" w:eastAsia="仿宋"/>
                <w:sz w:val="24"/>
              </w:rPr>
            </w:pPr>
          </w:p>
        </w:tc>
        <w:tc>
          <w:tcPr>
            <w:tcW w:w="2268" w:type="dxa"/>
            <w:gridSpan w:val="3"/>
            <w:tcBorders>
              <w:left w:val="single" w:color="000000" w:sz="4" w:space="0"/>
              <w:right w:val="single" w:color="000000" w:sz="4" w:space="0"/>
            </w:tcBorders>
            <w:noWrap w:val="0"/>
            <w:vAlign w:val="center"/>
          </w:tcPr>
          <w:p>
            <w:pPr>
              <w:rPr>
                <w:rFonts w:hint="eastAsia" w:eastAsia="仿宋"/>
                <w:sz w:val="24"/>
              </w:rPr>
            </w:pPr>
            <w:r>
              <w:rPr>
                <w:rFonts w:eastAsia="仿宋"/>
                <w:sz w:val="24"/>
              </w:rPr>
              <w:t>其他资金</w:t>
            </w:r>
          </w:p>
        </w:tc>
        <w:tc>
          <w:tcPr>
            <w:tcW w:w="944" w:type="dxa"/>
            <w:gridSpan w:val="2"/>
            <w:tcBorders>
              <w:left w:val="single" w:color="000000"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316" w:type="dxa"/>
            <w:tcBorders>
              <w:left w:val="single" w:color="000000" w:sz="4" w:space="0"/>
              <w:right w:val="single" w:color="000000" w:sz="4" w:space="0"/>
            </w:tcBorders>
            <w:noWrap w:val="0"/>
            <w:vAlign w:val="center"/>
          </w:tcPr>
          <w:p>
            <w:pPr>
              <w:rPr>
                <w:rFonts w:eastAsia="仿宋"/>
                <w:sz w:val="24"/>
              </w:rPr>
            </w:pPr>
            <w:r>
              <w:rPr>
                <w:rFonts w:hint="eastAsia" w:eastAsia="仿宋"/>
                <w:sz w:val="24"/>
              </w:rPr>
              <w:t>资金来源</w:t>
            </w:r>
          </w:p>
          <w:p>
            <w:pPr>
              <w:jc w:val="center"/>
              <w:rPr>
                <w:rFonts w:hint="eastAsia" w:eastAsia="仿宋"/>
                <w:b/>
                <w:bCs/>
                <w:sz w:val="24"/>
              </w:rPr>
            </w:pPr>
            <w:r>
              <w:rPr>
                <w:rFonts w:hint="eastAsia" w:eastAsia="仿宋"/>
                <w:sz w:val="24"/>
              </w:rPr>
              <w:t>（万元）</w:t>
            </w:r>
          </w:p>
        </w:tc>
        <w:tc>
          <w:tcPr>
            <w:tcW w:w="1276" w:type="dxa"/>
            <w:gridSpan w:val="3"/>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r>
              <w:rPr>
                <w:rFonts w:eastAsia="仿宋"/>
                <w:sz w:val="24"/>
              </w:rPr>
              <w:t>银行贷款</w:t>
            </w:r>
          </w:p>
        </w:tc>
        <w:tc>
          <w:tcPr>
            <w:tcW w:w="1417" w:type="dxa"/>
            <w:tcBorders>
              <w:left w:val="single" w:color="000000" w:sz="4" w:space="0"/>
              <w:right w:val="single" w:color="000000" w:sz="4" w:space="0"/>
            </w:tcBorders>
            <w:noWrap w:val="0"/>
            <w:vAlign w:val="center"/>
          </w:tcPr>
          <w:p>
            <w:pPr>
              <w:rPr>
                <w:rFonts w:hint="eastAsia" w:eastAsia="仿宋"/>
                <w:sz w:val="24"/>
              </w:rPr>
            </w:pPr>
          </w:p>
        </w:tc>
        <w:tc>
          <w:tcPr>
            <w:tcW w:w="1418" w:type="dxa"/>
            <w:gridSpan w:val="2"/>
            <w:tcBorders>
              <w:left w:val="single" w:color="000000" w:sz="4" w:space="0"/>
              <w:right w:val="single" w:color="000000" w:sz="4" w:space="0"/>
            </w:tcBorders>
            <w:noWrap w:val="0"/>
            <w:vAlign w:val="center"/>
          </w:tcPr>
          <w:p>
            <w:pPr>
              <w:rPr>
                <w:rFonts w:hint="eastAsia" w:eastAsia="仿宋"/>
                <w:sz w:val="24"/>
              </w:rPr>
            </w:pPr>
            <w:r>
              <w:rPr>
                <w:rFonts w:eastAsia="仿宋"/>
                <w:sz w:val="24"/>
              </w:rPr>
              <w:t>自有资金</w:t>
            </w:r>
          </w:p>
        </w:tc>
        <w:tc>
          <w:tcPr>
            <w:tcW w:w="992" w:type="dxa"/>
            <w:gridSpan w:val="2"/>
            <w:tcBorders>
              <w:left w:val="single" w:color="000000" w:sz="4" w:space="0"/>
              <w:right w:val="single" w:color="000000" w:sz="4" w:space="0"/>
            </w:tcBorders>
            <w:noWrap w:val="0"/>
            <w:vAlign w:val="center"/>
          </w:tcPr>
          <w:p>
            <w:pPr>
              <w:rPr>
                <w:rFonts w:hint="eastAsia" w:eastAsia="仿宋"/>
                <w:sz w:val="24"/>
              </w:rPr>
            </w:pPr>
          </w:p>
        </w:tc>
        <w:tc>
          <w:tcPr>
            <w:tcW w:w="1276" w:type="dxa"/>
            <w:tcBorders>
              <w:left w:val="single" w:color="000000" w:sz="4" w:space="0"/>
              <w:right w:val="single" w:color="000000" w:sz="4" w:space="0"/>
            </w:tcBorders>
            <w:noWrap w:val="0"/>
            <w:vAlign w:val="center"/>
          </w:tcPr>
          <w:p>
            <w:pPr>
              <w:rPr>
                <w:rFonts w:hint="eastAsia" w:eastAsia="仿宋"/>
                <w:sz w:val="24"/>
              </w:rPr>
            </w:pPr>
            <w:r>
              <w:rPr>
                <w:rFonts w:eastAsia="仿宋"/>
                <w:sz w:val="24"/>
              </w:rPr>
              <w:t>其他资金</w:t>
            </w:r>
          </w:p>
        </w:tc>
        <w:tc>
          <w:tcPr>
            <w:tcW w:w="944" w:type="dxa"/>
            <w:gridSpan w:val="2"/>
            <w:tcBorders>
              <w:left w:val="single" w:color="000000"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9" w:hRule="atLeast"/>
          <w:jc w:val="center"/>
        </w:trPr>
        <w:tc>
          <w:tcPr>
            <w:tcW w:w="621" w:type="dxa"/>
            <w:vMerge w:val="continue"/>
            <w:tcBorders>
              <w:left w:val="single" w:color="000000" w:sz="4" w:space="0"/>
              <w:right w:val="single" w:color="000000" w:sz="4" w:space="0"/>
            </w:tcBorders>
            <w:noWrap w:val="0"/>
            <w:vAlign w:val="center"/>
          </w:tcPr>
          <w:p>
            <w:pPr>
              <w:rPr>
                <w:rFonts w:eastAsia="仿宋"/>
                <w:sz w:val="24"/>
              </w:rPr>
            </w:pPr>
          </w:p>
        </w:tc>
        <w:tc>
          <w:tcPr>
            <w:tcW w:w="1922"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eastAsia="仿宋"/>
                <w:sz w:val="24"/>
              </w:rPr>
            </w:pPr>
            <w:r>
              <w:rPr>
                <w:rFonts w:eastAsia="仿宋"/>
                <w:sz w:val="24"/>
              </w:rPr>
              <w:t>主要内容</w:t>
            </w:r>
          </w:p>
        </w:tc>
        <w:tc>
          <w:tcPr>
            <w:tcW w:w="6717" w:type="dxa"/>
            <w:gridSpan w:val="9"/>
            <w:tcBorders>
              <w:top w:val="single" w:color="auto" w:sz="4" w:space="0"/>
              <w:left w:val="single" w:color="000000" w:sz="4" w:space="0"/>
              <w:bottom w:val="single" w:color="auto" w:sz="4" w:space="0"/>
              <w:right w:val="single" w:color="000000" w:sz="4" w:space="0"/>
            </w:tcBorders>
            <w:noWrap w:val="0"/>
            <w:vAlign w:val="top"/>
          </w:tcPr>
          <w:p>
            <w:pPr>
              <w:rPr>
                <w:rFonts w:eastAsia="仿宋"/>
                <w:sz w:val="24"/>
              </w:rPr>
            </w:pPr>
            <w:r>
              <w:rPr>
                <w:rFonts w:eastAsia="仿宋"/>
                <w:sz w:val="24"/>
              </w:rPr>
              <w:t>（500字以内）</w:t>
            </w:r>
          </w:p>
          <w:p>
            <w:pPr>
              <w:rPr>
                <w:rFonts w:eastAsia="仿宋"/>
                <w:sz w:val="24"/>
              </w:rPr>
            </w:pPr>
          </w:p>
          <w:p>
            <w:pPr>
              <w:rPr>
                <w:rFonts w:eastAsia="仿宋"/>
                <w:sz w:val="24"/>
              </w:rPr>
            </w:pPr>
          </w:p>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621" w:type="dxa"/>
            <w:vMerge w:val="continue"/>
            <w:tcBorders>
              <w:left w:val="single" w:color="000000" w:sz="4" w:space="0"/>
              <w:right w:val="single" w:color="000000" w:sz="4" w:space="0"/>
            </w:tcBorders>
            <w:noWrap w:val="0"/>
            <w:vAlign w:val="center"/>
          </w:tcPr>
          <w:p>
            <w:pPr>
              <w:rPr>
                <w:rFonts w:eastAsia="仿宋"/>
                <w:sz w:val="24"/>
              </w:rPr>
            </w:pPr>
          </w:p>
        </w:tc>
        <w:tc>
          <w:tcPr>
            <w:tcW w:w="1922" w:type="dxa"/>
            <w:gridSpan w:val="3"/>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
                <w:sz w:val="24"/>
              </w:rPr>
            </w:pPr>
            <w:r>
              <w:rPr>
                <w:rFonts w:eastAsia="仿宋"/>
                <w:sz w:val="24"/>
              </w:rPr>
              <w:t>已有基础</w:t>
            </w:r>
          </w:p>
        </w:tc>
        <w:tc>
          <w:tcPr>
            <w:tcW w:w="6717" w:type="dxa"/>
            <w:gridSpan w:val="9"/>
            <w:tcBorders>
              <w:top w:val="single" w:color="auto" w:sz="4" w:space="0"/>
              <w:left w:val="single" w:color="000000" w:sz="4" w:space="0"/>
              <w:bottom w:val="single" w:color="auto" w:sz="4" w:space="0"/>
              <w:right w:val="single" w:color="000000" w:sz="4" w:space="0"/>
            </w:tcBorders>
            <w:noWrap w:val="0"/>
            <w:vAlign w:val="top"/>
          </w:tcPr>
          <w:p>
            <w:pPr>
              <w:rPr>
                <w:rFonts w:eastAsia="仿宋"/>
                <w:sz w:val="24"/>
              </w:rPr>
            </w:pPr>
            <w:r>
              <w:rPr>
                <w:rFonts w:eastAsia="仿宋"/>
                <w:sz w:val="24"/>
              </w:rPr>
              <w:t>（200字以内）</w:t>
            </w:r>
          </w:p>
          <w:p>
            <w:pPr>
              <w:rPr>
                <w:rFonts w:eastAsia="仿宋"/>
                <w:sz w:val="24"/>
              </w:rPr>
            </w:pPr>
          </w:p>
          <w:p>
            <w:pPr>
              <w:rPr>
                <w:rFonts w:hint="eastAsia" w:eastAsia="仿宋"/>
                <w:sz w:val="24"/>
              </w:rPr>
            </w:pPr>
          </w:p>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21" w:type="dxa"/>
            <w:vMerge w:val="continue"/>
            <w:tcBorders>
              <w:left w:val="single" w:color="000000" w:sz="4" w:space="0"/>
              <w:right w:val="single" w:color="000000" w:sz="4" w:space="0"/>
            </w:tcBorders>
            <w:noWrap w:val="0"/>
            <w:vAlign w:val="center"/>
          </w:tcPr>
          <w:p>
            <w:pPr>
              <w:rPr>
                <w:rFonts w:eastAsia="仿宋"/>
                <w:sz w:val="24"/>
              </w:rPr>
            </w:pPr>
          </w:p>
        </w:tc>
        <w:tc>
          <w:tcPr>
            <w:tcW w:w="1922" w:type="dxa"/>
            <w:gridSpan w:val="3"/>
            <w:tcBorders>
              <w:top w:val="single" w:color="auto"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项目建设期限和进度安排</w:t>
            </w:r>
          </w:p>
        </w:tc>
        <w:tc>
          <w:tcPr>
            <w:tcW w:w="6717" w:type="dxa"/>
            <w:gridSpan w:val="9"/>
            <w:tcBorders>
              <w:top w:val="single" w:color="auto" w:sz="4" w:space="0"/>
              <w:left w:val="single" w:color="000000" w:sz="4" w:space="0"/>
              <w:bottom w:val="single" w:color="000000" w:sz="4" w:space="0"/>
              <w:right w:val="single" w:color="000000" w:sz="4" w:space="0"/>
            </w:tcBorders>
            <w:noWrap w:val="0"/>
            <w:vAlign w:val="top"/>
          </w:tcPr>
          <w:p>
            <w:pPr>
              <w:rPr>
                <w:rFonts w:eastAsia="仿宋"/>
                <w:sz w:val="24"/>
              </w:rPr>
            </w:pPr>
            <w:r>
              <w:rPr>
                <w:rFonts w:eastAsia="仿宋"/>
                <w:sz w:val="24"/>
              </w:rPr>
              <w:t>（200字以内）</w:t>
            </w:r>
          </w:p>
          <w:p>
            <w:pPr>
              <w:rPr>
                <w:rFonts w:eastAsia="仿宋"/>
                <w:sz w:val="24"/>
              </w:rPr>
            </w:pPr>
          </w:p>
          <w:p>
            <w:pPr>
              <w:rPr>
                <w:rFonts w:hint="eastAsia" w:eastAsia="仿宋"/>
                <w:sz w:val="24"/>
              </w:rPr>
            </w:pPr>
          </w:p>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9" w:hRule="atLeast"/>
          <w:jc w:val="center"/>
        </w:trPr>
        <w:tc>
          <w:tcPr>
            <w:tcW w:w="621" w:type="dxa"/>
            <w:vMerge w:val="continue"/>
            <w:tcBorders>
              <w:left w:val="single" w:color="000000" w:sz="4" w:space="0"/>
              <w:right w:val="single" w:color="000000" w:sz="4" w:space="0"/>
            </w:tcBorders>
            <w:noWrap w:val="0"/>
            <w:vAlign w:val="center"/>
          </w:tcPr>
          <w:p>
            <w:pPr>
              <w:rPr>
                <w:rFonts w:eastAsia="仿宋"/>
                <w:sz w:val="24"/>
              </w:rPr>
            </w:pPr>
          </w:p>
        </w:tc>
        <w:tc>
          <w:tcPr>
            <w:tcW w:w="1699"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预期达到的经济和社会效益</w:t>
            </w:r>
          </w:p>
        </w:tc>
        <w:tc>
          <w:tcPr>
            <w:tcW w:w="6940" w:type="dxa"/>
            <w:gridSpan w:val="10"/>
            <w:tcBorders>
              <w:top w:val="single" w:color="auto" w:sz="4" w:space="0"/>
              <w:left w:val="single" w:color="000000" w:sz="4" w:space="0"/>
              <w:bottom w:val="single" w:color="000000" w:sz="4" w:space="0"/>
              <w:right w:val="single" w:color="000000" w:sz="4" w:space="0"/>
            </w:tcBorders>
            <w:noWrap w:val="0"/>
            <w:vAlign w:val="top"/>
          </w:tcPr>
          <w:p>
            <w:pPr>
              <w:rPr>
                <w:rFonts w:eastAsia="仿宋"/>
                <w:sz w:val="24"/>
              </w:rPr>
            </w:pPr>
            <w:r>
              <w:rPr>
                <w:rFonts w:eastAsia="仿宋"/>
                <w:sz w:val="24"/>
              </w:rPr>
              <w:t>（200字以内，重点描述在</w:t>
            </w:r>
            <w:r>
              <w:rPr>
                <w:rFonts w:hint="eastAsia" w:eastAsia="仿宋"/>
                <w:sz w:val="24"/>
              </w:rPr>
              <w:t>项目落地、覆盖企业范围、连接设备情况、</w:t>
            </w:r>
            <w:r>
              <w:rPr>
                <w:rFonts w:eastAsia="仿宋"/>
                <w:sz w:val="24"/>
              </w:rPr>
              <w:t>提高研发设计效率、提升产品质量、提高生产效率、节约人力资源、节能降耗、降低生产成本、提高仓储及资金周转率等方面的预期效益，预期目标要客观合理）</w:t>
            </w:r>
          </w:p>
          <w:p>
            <w:pPr>
              <w:rPr>
                <w:rFonts w:eastAsia="仿宋"/>
                <w:sz w:val="24"/>
              </w:rPr>
            </w:pPr>
          </w:p>
          <w:p>
            <w:pPr>
              <w:rPr>
                <w:rFonts w:eastAsia="仿宋"/>
                <w:sz w:val="24"/>
              </w:rPr>
            </w:pPr>
          </w:p>
          <w:p>
            <w:pPr>
              <w:rPr>
                <w:rFonts w:eastAsia="仿宋"/>
                <w:sz w:val="24"/>
              </w:rPr>
            </w:pPr>
          </w:p>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6"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hint="eastAsia" w:eastAsia="仿宋"/>
                <w:sz w:val="24"/>
              </w:rPr>
              <w:t>企业承诺</w:t>
            </w:r>
          </w:p>
        </w:tc>
        <w:tc>
          <w:tcPr>
            <w:tcW w:w="8639" w:type="dxa"/>
            <w:gridSpan w:val="12"/>
            <w:tcBorders>
              <w:top w:val="single" w:color="000000" w:sz="4" w:space="0"/>
              <w:left w:val="single" w:color="000000" w:sz="4" w:space="0"/>
              <w:bottom w:val="single" w:color="000000" w:sz="4" w:space="0"/>
              <w:right w:val="single" w:color="000000" w:sz="4" w:space="0"/>
            </w:tcBorders>
            <w:noWrap w:val="0"/>
            <w:vAlign w:val="center"/>
          </w:tcPr>
          <w:p>
            <w:pPr>
              <w:ind w:firstLine="480"/>
              <w:rPr>
                <w:rFonts w:eastAsia="仿宋"/>
                <w:sz w:val="24"/>
              </w:rPr>
            </w:pPr>
            <w:r>
              <w:rPr>
                <w:rFonts w:hint="eastAsia" w:eastAsia="仿宋"/>
                <w:sz w:val="24"/>
              </w:rPr>
              <w:t>本企业</w:t>
            </w:r>
            <w:r>
              <w:rPr>
                <w:rFonts w:eastAsia="仿宋"/>
                <w:sz w:val="24"/>
              </w:rPr>
              <w:t>申报的所有材料，均真实、完整，企业经营状况良好，在经营管理、社会信用、安全生产、节能环保等方面无不良记录。</w:t>
            </w:r>
          </w:p>
          <w:p>
            <w:pPr>
              <w:ind w:firstLine="480" w:firstLineChars="200"/>
              <w:rPr>
                <w:rFonts w:hint="eastAsia" w:eastAsia="仿宋"/>
                <w:sz w:val="24"/>
              </w:rPr>
            </w:pPr>
            <w:r>
              <w:rPr>
                <w:rFonts w:hint="eastAsia" w:eastAsia="仿宋"/>
                <w:sz w:val="24"/>
              </w:rPr>
              <w:t>本企业此次用于申报的项目，之前未曾获得过各级财政资金的支持。本次项目申报所涉及的所有合同、发票、付款凭证等材料，均未曾在其他获得过财政资金支持的项目中使用过。</w:t>
            </w:r>
          </w:p>
          <w:p>
            <w:pPr>
              <w:ind w:firstLine="480" w:firstLineChars="200"/>
              <w:rPr>
                <w:rFonts w:hint="eastAsia" w:eastAsia="仿宋"/>
                <w:sz w:val="24"/>
              </w:rPr>
            </w:pPr>
            <w:r>
              <w:rPr>
                <w:rFonts w:hint="eastAsia" w:eastAsia="仿宋"/>
                <w:sz w:val="24"/>
              </w:rPr>
              <w:t>本企业承诺申报平台无偿自愿与省工业互联网公共服务平台实现数据共享。</w:t>
            </w:r>
          </w:p>
          <w:p>
            <w:pPr>
              <w:ind w:firstLine="480" w:firstLineChars="200"/>
              <w:rPr>
                <w:rFonts w:hint="eastAsia" w:eastAsia="仿宋"/>
                <w:sz w:val="24"/>
              </w:rPr>
            </w:pPr>
            <w:r>
              <w:rPr>
                <w:rFonts w:hint="eastAsia" w:eastAsia="仿宋"/>
                <w:sz w:val="24"/>
              </w:rPr>
              <w:t>本企业若违背以上承诺，愿意按国家有关法律、法规和规定，承担相应责任。</w:t>
            </w:r>
          </w:p>
          <w:p>
            <w:pPr>
              <w:ind w:firstLine="480"/>
              <w:rPr>
                <w:rFonts w:hint="eastAsia" w:eastAsia="仿宋"/>
                <w:sz w:val="24"/>
              </w:rPr>
            </w:pPr>
            <w:r>
              <w:rPr>
                <w:rFonts w:hint="eastAsia" w:eastAsia="仿宋"/>
                <w:sz w:val="24"/>
              </w:rPr>
              <w:t>特此承诺。</w:t>
            </w:r>
          </w:p>
          <w:p>
            <w:pPr>
              <w:ind w:firstLine="3840" w:firstLineChars="1600"/>
              <w:rPr>
                <w:rFonts w:eastAsia="仿宋"/>
                <w:sz w:val="24"/>
              </w:rPr>
            </w:pPr>
            <w:r>
              <w:rPr>
                <w:rFonts w:eastAsia="仿宋"/>
                <w:sz w:val="24"/>
              </w:rPr>
              <w:t>法定代表人签章：</w:t>
            </w:r>
          </w:p>
          <w:p>
            <w:pPr>
              <w:ind w:firstLine="3840" w:firstLineChars="1600"/>
              <w:rPr>
                <w:rFonts w:eastAsia="仿宋"/>
                <w:sz w:val="24"/>
              </w:rPr>
            </w:pPr>
            <w:r>
              <w:rPr>
                <w:rFonts w:eastAsia="仿宋"/>
                <w:sz w:val="24"/>
              </w:rPr>
              <w:t>公章：</w:t>
            </w:r>
          </w:p>
          <w:p>
            <w:pPr>
              <w:ind w:firstLine="4320" w:firstLineChars="1800"/>
              <w:rPr>
                <w:rFonts w:eastAsia="仿宋"/>
                <w:sz w:val="24"/>
              </w:rPr>
            </w:pPr>
            <w:r>
              <w:rPr>
                <w:rFonts w:eastAsia="仿宋"/>
                <w:sz w:val="24"/>
              </w:rPr>
              <w:t>年   月   日</w:t>
            </w:r>
          </w:p>
          <w:p>
            <w:pPr>
              <w:ind w:firstLine="0" w:firstLineChars="0"/>
              <w:rPr>
                <w:rFonts w:hint="eastAsia" w:eastAsia="仿宋"/>
                <w:sz w:val="24"/>
              </w:rPr>
            </w:pPr>
          </w:p>
        </w:tc>
      </w:tr>
    </w:tbl>
    <w:p>
      <w:pPr>
        <w:autoSpaceDN w:val="0"/>
        <w:rPr>
          <w:rFonts w:eastAsia="楷体_GB2312"/>
          <w:sz w:val="24"/>
        </w:rPr>
      </w:pPr>
      <w:r>
        <w:rPr>
          <w:rFonts w:eastAsia="楷体_GB2312"/>
          <w:sz w:val="24"/>
        </w:rPr>
        <w:t>填报说明：</w:t>
      </w:r>
    </w:p>
    <w:p>
      <w:pPr>
        <w:pStyle w:val="4"/>
        <w:ind w:firstLine="480" w:firstLineChars="200"/>
        <w:rPr>
          <w:rFonts w:ascii="Times New Roman" w:eastAsia="楷体_GB2312" w:cs="Times New Roman"/>
          <w:color w:val="auto"/>
        </w:rPr>
      </w:pPr>
      <w:r>
        <w:rPr>
          <w:rFonts w:ascii="Times New Roman" w:eastAsia="楷体_GB2312" w:cs="Times New Roman"/>
          <w:color w:val="auto"/>
        </w:rPr>
        <w:t>1. 申请表纸质材料按要求签字盖章后，与其它材料一同上报。表中文字叙述要重点突出，表述准确，实事求是。栏目不得空缺，无内容时填“无”。</w:t>
      </w:r>
    </w:p>
    <w:p>
      <w:pPr>
        <w:pStyle w:val="4"/>
        <w:ind w:firstLine="480" w:firstLineChars="200"/>
        <w:rPr>
          <w:rFonts w:ascii="Times New Roman" w:eastAsia="楷体_GB2312" w:cs="Times New Roman"/>
          <w:color w:val="auto"/>
        </w:rPr>
        <w:sectPr>
          <w:pgSz w:w="11906" w:h="16838"/>
          <w:pgMar w:top="1531" w:right="1417" w:bottom="1531" w:left="1417" w:header="851" w:footer="992" w:gutter="0"/>
          <w:pgNumType w:fmt="numberInDash"/>
          <w:cols w:space="720" w:num="1"/>
          <w:titlePg/>
          <w:docGrid w:type="lines" w:linePitch="312" w:charSpace="0"/>
        </w:sectPr>
      </w:pPr>
      <w:r>
        <w:rPr>
          <w:rFonts w:ascii="Times New Roman" w:eastAsia="楷体_GB2312" w:cs="Times New Roman"/>
          <w:color w:val="auto"/>
        </w:rPr>
        <w:t>2. 项目申报单位名称需填写全称(并与工商注册和银行开户的户名一致)。</w:t>
      </w:r>
    </w:p>
    <w:p>
      <w:pPr>
        <w:autoSpaceDN w:val="0"/>
        <w:spacing w:line="580" w:lineRule="exact"/>
        <w:jc w:val="center"/>
        <w:rPr>
          <w:rFonts w:eastAsia="文星简大标宋"/>
          <w:sz w:val="44"/>
          <w:szCs w:val="44"/>
        </w:rPr>
      </w:pPr>
      <w:r>
        <w:rPr>
          <w:rFonts w:eastAsia="文星简大标宋"/>
          <w:sz w:val="44"/>
          <w:szCs w:val="44"/>
        </w:rPr>
        <w:t>河北省工业互联网创新发展重点项目实施方案</w:t>
      </w:r>
    </w:p>
    <w:p>
      <w:pPr>
        <w:autoSpaceDN w:val="0"/>
        <w:spacing w:line="580" w:lineRule="exact"/>
        <w:ind w:firstLine="640" w:firstLineChars="200"/>
        <w:rPr>
          <w:sz w:val="32"/>
        </w:rPr>
      </w:pPr>
    </w:p>
    <w:p>
      <w:pPr>
        <w:autoSpaceDN w:val="0"/>
        <w:spacing w:line="580" w:lineRule="exact"/>
        <w:ind w:firstLine="640" w:firstLineChars="200"/>
        <w:rPr>
          <w:rFonts w:eastAsia="仿宋_GB2312"/>
          <w:sz w:val="32"/>
        </w:rPr>
      </w:pPr>
      <w:r>
        <w:rPr>
          <w:rFonts w:eastAsia="仿宋_GB2312"/>
          <w:sz w:val="32"/>
        </w:rPr>
        <w:t>一、申报单位概况</w:t>
      </w:r>
    </w:p>
    <w:p>
      <w:pPr>
        <w:autoSpaceDN w:val="0"/>
        <w:spacing w:line="580" w:lineRule="exact"/>
        <w:ind w:firstLine="640" w:firstLineChars="200"/>
        <w:rPr>
          <w:rFonts w:eastAsia="仿宋_GB2312"/>
          <w:sz w:val="32"/>
        </w:rPr>
      </w:pPr>
      <w:r>
        <w:rPr>
          <w:rFonts w:eastAsia="仿宋_GB2312"/>
          <w:sz w:val="32"/>
        </w:rPr>
        <w:t>内容主要包括企业基本情况、企业经营情况、两化融合情况、两化融合水平自评估结果。</w:t>
      </w:r>
    </w:p>
    <w:p>
      <w:pPr>
        <w:autoSpaceDN w:val="0"/>
        <w:spacing w:line="580" w:lineRule="exact"/>
        <w:ind w:firstLine="640" w:firstLineChars="200"/>
        <w:rPr>
          <w:rFonts w:eastAsia="仿宋_GB2312"/>
          <w:sz w:val="32"/>
        </w:rPr>
      </w:pPr>
      <w:r>
        <w:rPr>
          <w:rFonts w:eastAsia="仿宋_GB2312"/>
          <w:sz w:val="32"/>
        </w:rPr>
        <w:t>二、项目背景、目的和意义。</w:t>
      </w:r>
    </w:p>
    <w:p>
      <w:pPr>
        <w:autoSpaceDN w:val="0"/>
        <w:spacing w:line="580" w:lineRule="exact"/>
        <w:ind w:firstLine="640" w:firstLineChars="200"/>
        <w:rPr>
          <w:rFonts w:eastAsia="仿宋_GB2312"/>
          <w:sz w:val="32"/>
        </w:rPr>
      </w:pPr>
      <w:r>
        <w:rPr>
          <w:rFonts w:eastAsia="仿宋_GB2312"/>
          <w:sz w:val="32"/>
        </w:rPr>
        <w:t>三、项目建设目标、主要内容和创新方向。</w:t>
      </w:r>
      <w:r>
        <w:rPr>
          <w:rFonts w:hint="eastAsia" w:eastAsia="仿宋_GB2312"/>
          <w:sz w:val="32"/>
        </w:rPr>
        <w:t>（含目前已完成建设内容，请详细说明现在已完成的建设情况、应用效果）</w:t>
      </w:r>
    </w:p>
    <w:p>
      <w:pPr>
        <w:autoSpaceDN w:val="0"/>
        <w:spacing w:line="580" w:lineRule="exact"/>
        <w:rPr>
          <w:rFonts w:eastAsia="仿宋_GB2312"/>
          <w:sz w:val="32"/>
        </w:rPr>
      </w:pPr>
      <w:r>
        <w:rPr>
          <w:rFonts w:eastAsia="仿宋_GB2312"/>
          <w:sz w:val="32"/>
        </w:rPr>
        <w:t xml:space="preserve">    四、项目可行性分析（项目前期开发情况及所具备的基础条件和优势分析及风险分析等）。</w:t>
      </w:r>
    </w:p>
    <w:p>
      <w:pPr>
        <w:autoSpaceDN w:val="0"/>
        <w:spacing w:line="580" w:lineRule="exact"/>
        <w:ind w:firstLine="640" w:firstLineChars="200"/>
        <w:rPr>
          <w:rFonts w:eastAsia="仿宋_GB2312"/>
          <w:sz w:val="32"/>
        </w:rPr>
      </w:pPr>
      <w:r>
        <w:rPr>
          <w:rFonts w:eastAsia="仿宋_GB2312"/>
          <w:sz w:val="32"/>
        </w:rPr>
        <w:t>五、支撑目标实现的技术路线和实现方案。</w:t>
      </w:r>
    </w:p>
    <w:p>
      <w:pPr>
        <w:autoSpaceDN w:val="0"/>
        <w:spacing w:line="580" w:lineRule="exact"/>
        <w:rPr>
          <w:rFonts w:eastAsia="仿宋_GB2312"/>
          <w:sz w:val="32"/>
        </w:rPr>
      </w:pPr>
      <w:r>
        <w:rPr>
          <w:rFonts w:eastAsia="仿宋_GB2312"/>
          <w:sz w:val="32"/>
        </w:rPr>
        <w:t xml:space="preserve">    六、建设期限和工作计划。</w:t>
      </w:r>
    </w:p>
    <w:p>
      <w:pPr>
        <w:autoSpaceDN w:val="0"/>
        <w:spacing w:line="580" w:lineRule="exact"/>
        <w:rPr>
          <w:rFonts w:eastAsia="仿宋_GB2312"/>
          <w:sz w:val="32"/>
        </w:rPr>
      </w:pPr>
      <w:r>
        <w:rPr>
          <w:rFonts w:eastAsia="仿宋_GB2312"/>
          <w:sz w:val="32"/>
        </w:rPr>
        <w:t xml:space="preserve">    七、项目投资概况和资金来源。</w:t>
      </w:r>
    </w:p>
    <w:p>
      <w:pPr>
        <w:autoSpaceDN w:val="0"/>
        <w:spacing w:line="580" w:lineRule="exact"/>
        <w:ind w:firstLine="640" w:firstLineChars="200"/>
        <w:rPr>
          <w:rFonts w:eastAsia="仿宋_GB2312"/>
          <w:sz w:val="32"/>
        </w:rPr>
      </w:pPr>
      <w:r>
        <w:rPr>
          <w:rFonts w:eastAsia="仿宋_GB2312"/>
          <w:sz w:val="32"/>
        </w:rPr>
        <w:t>八、预期成效</w:t>
      </w:r>
    </w:p>
    <w:p>
      <w:pPr>
        <w:autoSpaceDN w:val="0"/>
        <w:spacing w:line="580" w:lineRule="exact"/>
        <w:ind w:firstLine="640" w:firstLineChars="200"/>
        <w:rPr>
          <w:rFonts w:eastAsia="仿宋_GB2312"/>
          <w:sz w:val="32"/>
        </w:rPr>
      </w:pPr>
      <w:r>
        <w:rPr>
          <w:rFonts w:eastAsia="仿宋_GB2312"/>
          <w:sz w:val="32"/>
        </w:rPr>
        <w:t>项目</w:t>
      </w:r>
      <w:r>
        <w:rPr>
          <w:rFonts w:hint="eastAsia" w:eastAsia="仿宋_GB2312"/>
          <w:sz w:val="32"/>
        </w:rPr>
        <w:t>建成之后平台服务企业数量、连接设备情况，平台APP数量等。</w:t>
      </w:r>
    </w:p>
    <w:p>
      <w:pPr>
        <w:autoSpaceDN w:val="0"/>
        <w:spacing w:line="580" w:lineRule="exact"/>
        <w:ind w:firstLine="640" w:firstLineChars="200"/>
        <w:rPr>
          <w:rFonts w:hint="eastAsia" w:eastAsia="仿宋_GB2312"/>
          <w:sz w:val="32"/>
        </w:rPr>
      </w:pPr>
      <w:r>
        <w:rPr>
          <w:rFonts w:hint="eastAsia" w:eastAsia="仿宋_GB2312"/>
          <w:sz w:val="32"/>
        </w:rPr>
        <w:t>（一）服务的用户企业（行业/园区/产业集群）概述</w:t>
      </w:r>
    </w:p>
    <w:p>
      <w:pPr>
        <w:autoSpaceDN w:val="0"/>
        <w:spacing w:line="580" w:lineRule="exact"/>
        <w:ind w:firstLine="640" w:firstLineChars="200"/>
        <w:rPr>
          <w:rFonts w:hint="eastAsia" w:eastAsia="仿宋_GB2312"/>
          <w:sz w:val="32"/>
        </w:rPr>
      </w:pPr>
      <w:r>
        <w:rPr>
          <w:rFonts w:hint="eastAsia" w:eastAsia="仿宋_GB2312"/>
          <w:sz w:val="32"/>
        </w:rPr>
        <w:t>（二）具体用户企业（行业/园区/产业集群）应用场景（场景现状、用户痛点、实施挑战等）</w:t>
      </w:r>
    </w:p>
    <w:p>
      <w:pPr>
        <w:autoSpaceDN w:val="0"/>
        <w:spacing w:line="580" w:lineRule="exact"/>
        <w:ind w:firstLine="640" w:firstLineChars="200"/>
        <w:rPr>
          <w:rFonts w:hint="eastAsia" w:eastAsia="仿宋_GB2312"/>
          <w:sz w:val="32"/>
        </w:rPr>
      </w:pPr>
      <w:r>
        <w:rPr>
          <w:rFonts w:hint="eastAsia" w:eastAsia="仿宋_GB2312"/>
          <w:sz w:val="32"/>
        </w:rPr>
        <w:t>（三）针对用户企业（行业/园区/产业集群）的解决方案和实施内容（解决方案的创新性和重要性）</w:t>
      </w:r>
    </w:p>
    <w:p>
      <w:pPr>
        <w:autoSpaceDN w:val="0"/>
        <w:spacing w:line="580" w:lineRule="exact"/>
        <w:ind w:firstLine="640" w:firstLineChars="200"/>
        <w:rPr>
          <w:rFonts w:eastAsia="仿宋_GB2312"/>
          <w:sz w:val="32"/>
        </w:rPr>
      </w:pPr>
      <w:r>
        <w:rPr>
          <w:rFonts w:hint="eastAsia" w:eastAsia="仿宋_GB2312"/>
          <w:sz w:val="32"/>
        </w:rPr>
        <w:t>（四）预期成效（解决方案实施前与实施后效果比较的量化、形成的可复制和推广经验）</w:t>
      </w:r>
    </w:p>
    <w:p>
      <w:pPr>
        <w:autoSpaceDN w:val="0"/>
        <w:spacing w:line="580" w:lineRule="exact"/>
        <w:rPr>
          <w:rFonts w:eastAsia="仿宋_GB2312"/>
          <w:sz w:val="32"/>
        </w:rPr>
      </w:pPr>
      <w:r>
        <w:rPr>
          <w:rFonts w:eastAsia="仿宋_GB2312"/>
          <w:sz w:val="32"/>
        </w:rPr>
        <w:t xml:space="preserve">    九、组织保障</w:t>
      </w:r>
    </w:p>
    <w:p>
      <w:pPr>
        <w:autoSpaceDN w:val="0"/>
        <w:spacing w:line="580" w:lineRule="exact"/>
        <w:rPr>
          <w:rFonts w:eastAsia="仿宋_GB2312"/>
          <w:sz w:val="32"/>
        </w:rPr>
      </w:pPr>
      <w:r>
        <w:rPr>
          <w:rFonts w:eastAsia="仿宋_GB2312"/>
          <w:sz w:val="32"/>
        </w:rPr>
        <w:t xml:space="preserve">    包括组织管理机构、技术保障、合作机构等。</w:t>
      </w:r>
    </w:p>
    <w:p>
      <w:pPr>
        <w:autoSpaceDN w:val="0"/>
        <w:spacing w:line="580" w:lineRule="exact"/>
        <w:ind w:firstLine="640" w:firstLineChars="200"/>
        <w:rPr>
          <w:rFonts w:eastAsia="仿宋_GB2312"/>
          <w:sz w:val="32"/>
        </w:rPr>
      </w:pPr>
      <w:r>
        <w:rPr>
          <w:rFonts w:eastAsia="仿宋_GB2312"/>
          <w:sz w:val="32"/>
        </w:rPr>
        <w:t>十、</w:t>
      </w:r>
      <w:r>
        <w:rPr>
          <w:rFonts w:eastAsia="仿宋_GB2312"/>
          <w:sz w:val="32"/>
          <w:szCs w:val="32"/>
        </w:rPr>
        <w:t>企业无重复申报承诺书。</w:t>
      </w:r>
    </w:p>
    <w:p>
      <w:pPr>
        <w:autoSpaceDN w:val="0"/>
        <w:spacing w:line="580" w:lineRule="exact"/>
        <w:ind w:firstLine="640" w:firstLineChars="200"/>
        <w:rPr>
          <w:rFonts w:eastAsia="仿宋_GB2312"/>
          <w:sz w:val="32"/>
        </w:rPr>
      </w:pPr>
      <w:r>
        <w:rPr>
          <w:rFonts w:eastAsia="仿宋_GB2312"/>
          <w:sz w:val="32"/>
        </w:rPr>
        <w:t xml:space="preserve">十一、其它需要说明的情况及必要的相关附件。  </w:t>
      </w:r>
    </w:p>
    <w:p>
      <w:pPr>
        <w:rPr>
          <w:rFonts w:eastAsia="仿宋_GB2312"/>
          <w:sz w:val="32"/>
        </w:rPr>
      </w:pPr>
      <w:r>
        <w:rPr>
          <w:rFonts w:eastAsia="仿宋_GB2312"/>
          <w:sz w:val="32"/>
        </w:rPr>
        <w:t xml:space="preserve">    附件：企业两化融合自评估报告。</w:t>
      </w:r>
    </w:p>
    <w:p>
      <w:r>
        <w:rPr>
          <w:sz w:val="32"/>
        </w:rPr>
        <w:br w:type="page"/>
      </w:r>
      <w:bookmarkStart w:id="0" w:name="_GoBack"/>
      <w:bookmarkEnd w:id="0"/>
    </w:p>
    <w:sectPr>
      <w:pgSz w:w="11906" w:h="16838"/>
      <w:pgMar w:top="1531" w:right="1417" w:bottom="153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文星简大标宋">
    <w:panose1 w:val="0201060900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20786"/>
    <w:rsid w:val="2852346A"/>
    <w:rsid w:val="2F220786"/>
    <w:rsid w:val="3300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2021-11-29T08:38:00Z</dcterms:created>
  <dc:creator>谷峪</dc:creator>
  <cp:lastModifiedBy>谷峪</cp:lastModifiedBy>
  <dcterms:modified xsi:type="dcterms:W3CDTF">2021-11-29T08:40:11Z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656E534E4BC24EC590D755A3D26788AC</vt:lpwstr>
  </property>
</Properties>
</file>