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8E" w:rsidRDefault="004D638E" w:rsidP="004D638E">
      <w:pPr>
        <w:spacing w:line="560" w:lineRule="exact"/>
        <w:rPr>
          <w:rFonts w:ascii="黑体" w:eastAsia="黑体" w:hAnsi="黑体" w:cs="仿宋_GB2312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auto"/>
          <w:kern w:val="2"/>
          <w:sz w:val="32"/>
          <w:szCs w:val="32"/>
        </w:rPr>
        <w:t>附件2</w:t>
      </w:r>
    </w:p>
    <w:p w:rsidR="004D638E" w:rsidRDefault="004D638E" w:rsidP="004D638E">
      <w:pPr>
        <w:spacing w:line="560" w:lineRule="exact"/>
        <w:rPr>
          <w:rFonts w:ascii="黑体" w:eastAsia="黑体" w:hAnsi="黑体" w:cs="仿宋_GB2312" w:hint="eastAsia"/>
          <w:bCs/>
          <w:color w:val="auto"/>
          <w:kern w:val="2"/>
          <w:sz w:val="32"/>
          <w:szCs w:val="32"/>
        </w:rPr>
      </w:pPr>
    </w:p>
    <w:p w:rsidR="004D638E" w:rsidRDefault="004D638E" w:rsidP="004D638E">
      <w:pPr>
        <w:spacing w:line="560" w:lineRule="exact"/>
        <w:jc w:val="center"/>
        <w:rPr>
          <w:rFonts w:cs="Times New Roman" w:hint="eastAsia"/>
          <w:b/>
          <w:color w:val="auto"/>
          <w:kern w:val="2"/>
          <w:sz w:val="44"/>
          <w:szCs w:val="44"/>
        </w:rPr>
      </w:pPr>
      <w:r>
        <w:rPr>
          <w:rFonts w:cs="Times New Roman" w:hint="eastAsia"/>
          <w:b/>
          <w:color w:val="auto"/>
          <w:kern w:val="2"/>
          <w:sz w:val="44"/>
          <w:szCs w:val="44"/>
        </w:rPr>
        <w:t>河北省重点实验室建设项目</w:t>
      </w:r>
    </w:p>
    <w:p w:rsidR="004D638E" w:rsidRDefault="004D638E" w:rsidP="004D638E">
      <w:pPr>
        <w:spacing w:line="560" w:lineRule="exact"/>
        <w:jc w:val="center"/>
        <w:rPr>
          <w:rFonts w:cs="Times New Roman" w:hint="eastAsia"/>
          <w:b/>
          <w:color w:val="auto"/>
          <w:kern w:val="2"/>
          <w:sz w:val="44"/>
          <w:szCs w:val="44"/>
        </w:rPr>
      </w:pPr>
      <w:r>
        <w:rPr>
          <w:rFonts w:cs="Times New Roman" w:hint="eastAsia"/>
          <w:b/>
          <w:color w:val="auto"/>
          <w:kern w:val="2"/>
          <w:sz w:val="44"/>
          <w:szCs w:val="44"/>
        </w:rPr>
        <w:t>验收大纲</w:t>
      </w:r>
    </w:p>
    <w:p w:rsidR="004D638E" w:rsidRDefault="004D638E" w:rsidP="004D638E">
      <w:pPr>
        <w:spacing w:line="560" w:lineRule="exact"/>
        <w:jc w:val="center"/>
        <w:rPr>
          <w:rFonts w:ascii="Times New Roman" w:hAnsi="Times New Roman" w:cs="Times New Roman" w:hint="eastAsia"/>
          <w:color w:val="auto"/>
          <w:kern w:val="2"/>
          <w:sz w:val="44"/>
          <w:szCs w:val="44"/>
        </w:rPr>
      </w:pPr>
    </w:p>
    <w:p w:rsidR="004D638E" w:rsidRDefault="004D638E" w:rsidP="004D638E">
      <w:pPr>
        <w:spacing w:line="560" w:lineRule="exact"/>
        <w:rPr>
          <w:rFonts w:ascii="Times New Roman" w:hAnsi="Times New Roman" w:cs="Times New Roman" w:hint="eastAsia"/>
          <w:color w:val="auto"/>
          <w:kern w:val="2"/>
          <w:sz w:val="21"/>
          <w:szCs w:val="20"/>
        </w:rPr>
      </w:pPr>
    </w:p>
    <w:p w:rsidR="004D638E" w:rsidRDefault="004D638E" w:rsidP="004D63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一、实验室名称</w:t>
      </w:r>
      <w:r>
        <w:rPr>
          <w:rFonts w:ascii="仿宋_GB2312" w:eastAsia="仿宋_GB2312" w:hint="eastAsia"/>
          <w:sz w:val="32"/>
          <w:szCs w:val="32"/>
        </w:rPr>
        <w:t>：河北省XXX实验室</w:t>
      </w:r>
    </w:p>
    <w:p w:rsidR="004D638E" w:rsidRDefault="004D638E" w:rsidP="004D638E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二、依托单位</w:t>
      </w:r>
      <w:r>
        <w:rPr>
          <w:rFonts w:ascii="仿宋_GB2312" w:eastAsia="仿宋_GB2312" w:hint="eastAsia"/>
          <w:sz w:val="32"/>
          <w:szCs w:val="32"/>
        </w:rPr>
        <w:t xml:space="preserve">： 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三、共建单位：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四、归口管理部门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color w:val="auto"/>
          <w:sz w:val="32"/>
          <w:szCs w:val="32"/>
        </w:rPr>
        <w:t>五、实验室建设期</w:t>
      </w:r>
      <w:r>
        <w:rPr>
          <w:rFonts w:ascii="仿宋_GB2312" w:eastAsia="仿宋_GB2312" w:hint="eastAsia"/>
          <w:color w:val="auto"/>
          <w:sz w:val="32"/>
          <w:szCs w:val="32"/>
        </w:rPr>
        <w:t xml:space="preserve">：    </w:t>
      </w:r>
      <w:r>
        <w:rPr>
          <w:rFonts w:ascii="仿宋_GB2312" w:eastAsia="仿宋_GB2312" w:hint="eastAsia"/>
          <w:sz w:val="32"/>
          <w:szCs w:val="32"/>
        </w:rPr>
        <w:t>年  月--   年  月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六、验收依据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河北省（学科或企业）重点实验室建设与运行管理办法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河北省（学科或企业）重点实验室建设项目申请书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河北省（学科或企业）重点实验室建设与运行实施方案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七、验收组织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D638E" w:rsidRDefault="004D638E" w:rsidP="004D638E">
      <w:pPr>
        <w:widowControl/>
        <w:spacing w:line="560" w:lineRule="exact"/>
        <w:ind w:firstLineChars="250" w:firstLine="800"/>
        <w:jc w:val="left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□省科技厅组织并主持</w:t>
      </w:r>
    </w:p>
    <w:p w:rsidR="004D638E" w:rsidRDefault="004D638E" w:rsidP="004D638E">
      <w:pPr>
        <w:widowControl/>
        <w:spacing w:line="560" w:lineRule="exact"/>
        <w:ind w:firstLineChars="250" w:firstLine="800"/>
        <w:jc w:val="left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□省科技厅组织委托 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color w:val="auto"/>
          <w:sz w:val="32"/>
          <w:szCs w:val="32"/>
        </w:rPr>
        <w:t>主持</w:t>
      </w:r>
    </w:p>
    <w:p w:rsidR="004D638E" w:rsidRDefault="004D638E" w:rsidP="004D638E">
      <w:pPr>
        <w:widowControl/>
        <w:spacing w:line="560" w:lineRule="exact"/>
        <w:ind w:firstLineChars="250" w:firstLine="800"/>
        <w:jc w:val="left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由组织验收单位聘请</w:t>
      </w:r>
      <w:r>
        <w:rPr>
          <w:rFonts w:ascii="仿宋_GB2312" w:eastAsia="仿宋_GB2312" w:hint="eastAsia"/>
          <w:color w:val="auto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auto"/>
          <w:sz w:val="32"/>
          <w:szCs w:val="32"/>
        </w:rPr>
        <w:t>名同行专家组成验收专家组。</w:t>
      </w:r>
    </w:p>
    <w:p w:rsidR="004D638E" w:rsidRDefault="004D638E" w:rsidP="004D638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验收形式：</w:t>
      </w:r>
    </w:p>
    <w:p w:rsidR="004D638E" w:rsidRDefault="004D638E" w:rsidP="004D638E">
      <w:pPr>
        <w:spacing w:line="560" w:lineRule="exact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     □集中会议验收</w:t>
      </w:r>
    </w:p>
    <w:p w:rsidR="004D638E" w:rsidRDefault="004D638E" w:rsidP="004D638E">
      <w:pPr>
        <w:spacing w:line="560" w:lineRule="exact"/>
        <w:ind w:leftChars="267" w:left="647" w:hangingChars="2" w:hanging="6"/>
        <w:contextualSpacing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 □单独会议验收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九、验收内容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1.审查验收资料是否完整、规范。</w:t>
      </w:r>
    </w:p>
    <w:p w:rsidR="004D638E" w:rsidRDefault="004D638E" w:rsidP="004D638E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2.听取重点实验室建设期工作总结汇报。</w:t>
      </w:r>
    </w:p>
    <w:p w:rsidR="004D638E" w:rsidRDefault="004D638E" w:rsidP="004D638E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3.核查任务和指标完成情况，审核主管部门、依托单位所承诺的支撑保障条件落实情况。</w:t>
      </w:r>
    </w:p>
    <w:p w:rsidR="004D638E" w:rsidRDefault="004D638E" w:rsidP="004D63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4.质询、答辩。</w:t>
      </w:r>
    </w:p>
    <w:p w:rsidR="004D638E" w:rsidRDefault="004D638E" w:rsidP="004D63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5.验收专家组讨论并形成验收意见。 </w:t>
      </w:r>
    </w:p>
    <w:p w:rsidR="004D638E" w:rsidRDefault="004D638E" w:rsidP="004D638E">
      <w:pPr>
        <w:widowControl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十、建设单位需提供的验收资料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1.河北省重点实验室建设项目验收大纲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2.河北省重点实验室建设项目验收申请表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3.河北省重点实验室建设项目申请书（申报时申请书的复印件）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4.河北省重点实验室建设与运行实施方案（申报时实施方案的复印件）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5.河北省重点实验室建设项目验收总结报告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6.实验室建设任务完成情况佐证材料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7.实验室建设情况现场视频（3-5分钟)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8.实验室建设项目验收总结报告PPT(10分钟) （单独会议验收提交，会议集中批量验收不提交）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9.验收会议日程表（单独会议验收提交，会议集中批量验收不提交）</w:t>
      </w:r>
    </w:p>
    <w:p w:rsidR="004D638E" w:rsidRDefault="004D638E" w:rsidP="004D638E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10.实验室建设项目验收专家组名单、出席验收会议相关人员名单（单独会议验收提交，会议集中批量验收不提交）</w:t>
      </w:r>
    </w:p>
    <w:p w:rsidR="004D638E" w:rsidRDefault="004D638E" w:rsidP="004D638E">
      <w:pPr>
        <w:rPr>
          <w:rFonts w:hint="eastAsia"/>
        </w:rPr>
      </w:pPr>
    </w:p>
    <w:p w:rsidR="004D638E" w:rsidRDefault="004D638E" w:rsidP="004D638E">
      <w:pPr>
        <w:rPr>
          <w:rFonts w:hint="eastAsia"/>
        </w:rPr>
      </w:pPr>
    </w:p>
    <w:p w:rsidR="0032180F" w:rsidRPr="004D638E" w:rsidRDefault="0032180F">
      <w:bookmarkStart w:id="0" w:name="_GoBack"/>
      <w:bookmarkEnd w:id="0"/>
    </w:p>
    <w:sectPr w:rsidR="0032180F" w:rsidRPr="004D638E" w:rsidSect="004D638E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11F2"/>
    <w:multiLevelType w:val="singleLevel"/>
    <w:tmpl w:val="5F8D11F2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8E"/>
    <w:rsid w:val="0032180F"/>
    <w:rsid w:val="004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47252-0DF8-4A23-AD3D-CF99CAD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8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D638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2021-09-09T03:17:00Z</dcterms:created>
  <dcterms:modified xsi:type="dcterms:W3CDTF">2021-09-09T03:20:00Z</dcterms:modified>
</cp:coreProperties>
</file>