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66" w:rsidRPr="00914E5E" w:rsidRDefault="00CF3C66" w:rsidP="00CF3C66">
      <w:pPr>
        <w:spacing w:line="580" w:lineRule="exact"/>
        <w:rPr>
          <w:rFonts w:ascii="Times New Roman" w:eastAsia="黑体" w:hAnsi="Times New Roman" w:cs="Times New Roman" w:hint="eastAsia"/>
          <w:b/>
          <w:color w:val="auto"/>
          <w:kern w:val="2"/>
          <w:sz w:val="44"/>
          <w:szCs w:val="44"/>
        </w:rPr>
      </w:pPr>
      <w:r w:rsidRPr="00914E5E">
        <w:rPr>
          <w:rFonts w:ascii="Times New Roman" w:eastAsia="黑体" w:hAnsi="Times New Roman" w:cs="Times New Roman"/>
          <w:bCs/>
          <w:color w:val="auto"/>
          <w:kern w:val="2"/>
          <w:sz w:val="32"/>
          <w:szCs w:val="32"/>
        </w:rPr>
        <w:t>附件</w:t>
      </w:r>
      <w:r w:rsidRPr="00914E5E">
        <w:rPr>
          <w:rFonts w:ascii="Times New Roman" w:eastAsia="黑体" w:hAnsi="Times New Roman" w:cs="Times New Roman" w:hint="eastAsia"/>
          <w:bCs/>
          <w:color w:val="auto"/>
          <w:kern w:val="2"/>
          <w:sz w:val="32"/>
          <w:szCs w:val="32"/>
        </w:rPr>
        <w:t>3</w:t>
      </w:r>
    </w:p>
    <w:p w:rsidR="00CF3C66" w:rsidRPr="00914E5E" w:rsidRDefault="00CF3C66" w:rsidP="00CF3C66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shd w:val="clear" w:color="auto" w:fill="FFFFFF"/>
        </w:rPr>
      </w:pPr>
      <w:r w:rsidRPr="00914E5E"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shd w:val="clear" w:color="auto" w:fill="FFFFFF"/>
        </w:rPr>
        <w:t>***</w:t>
      </w:r>
      <w:proofErr w:type="gramStart"/>
      <w:r w:rsidRPr="00914E5E"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shd w:val="clear" w:color="auto" w:fill="FFFFFF"/>
        </w:rPr>
        <w:t>碳达峰碳</w:t>
      </w:r>
      <w:proofErr w:type="gramEnd"/>
      <w:r w:rsidRPr="00914E5E"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shd w:val="clear" w:color="auto" w:fill="FFFFFF"/>
        </w:rPr>
        <w:t>中和创新成果和需求调研表</w:t>
      </w:r>
    </w:p>
    <w:p w:rsidR="00CF3C66" w:rsidRPr="00914E5E" w:rsidRDefault="00CF3C66" w:rsidP="00CF3C66">
      <w:pPr>
        <w:ind w:firstLineChars="100" w:firstLine="240"/>
        <w:rPr>
          <w:rFonts w:ascii="方正小标宋_GBK" w:eastAsia="方正小标宋_GBK" w:hAnsi="方正小标宋_GBK" w:cs="方正小标宋_GBK" w:hint="eastAsia"/>
          <w:color w:val="auto"/>
          <w:kern w:val="2"/>
          <w:sz w:val="44"/>
          <w:szCs w:val="44"/>
          <w:shd w:val="clear" w:color="auto" w:fill="FFFFFF"/>
        </w:rPr>
      </w:pPr>
      <w:r w:rsidRPr="00914E5E">
        <w:rPr>
          <w:rFonts w:ascii="仿宋_GB2312" w:hAnsi="仿宋_GB2312" w:cs="仿宋_GB2312" w:hint="eastAsia"/>
          <w:kern w:val="2"/>
        </w:rPr>
        <w:t>填表人：</w:t>
      </w:r>
      <w:r w:rsidRPr="00914E5E">
        <w:rPr>
          <w:rFonts w:ascii="仿宋_GB2312" w:hAnsi="仿宋_GB2312" w:cs="仿宋_GB2312"/>
          <w:kern w:val="2"/>
        </w:rPr>
        <w:t xml:space="preserve">                 </w:t>
      </w:r>
      <w:r w:rsidRPr="00914E5E">
        <w:rPr>
          <w:rFonts w:ascii="仿宋_GB2312" w:hAnsi="仿宋_GB2312" w:cs="仿宋_GB2312" w:hint="eastAsia"/>
          <w:kern w:val="2"/>
        </w:rPr>
        <w:t>联系电话：</w:t>
      </w:r>
    </w:p>
    <w:tbl>
      <w:tblPr>
        <w:tblW w:w="91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5"/>
        <w:gridCol w:w="1869"/>
        <w:gridCol w:w="2571"/>
        <w:gridCol w:w="3135"/>
      </w:tblGrid>
      <w:tr w:rsidR="00CF3C66" w:rsidRPr="00914E5E" w:rsidTr="00E84F0C">
        <w:trPr>
          <w:trHeight w:val="33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CF3C66" w:rsidRPr="00914E5E" w:rsidTr="00E84F0C"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联 系 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部门、职务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CF3C66" w:rsidRPr="00914E5E" w:rsidTr="00E84F0C">
        <w:trPr>
          <w:trHeight w:val="33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固定电话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手     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CF3C66" w:rsidRPr="00914E5E" w:rsidTr="00E84F0C">
        <w:trPr>
          <w:trHeight w:val="42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proofErr w:type="gramStart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邮</w:t>
            </w:r>
            <w:proofErr w:type="gramEnd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 xml:space="preserve">    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CF3C66" w:rsidRPr="00914E5E" w:rsidTr="00E84F0C">
        <w:trPr>
          <w:trHeight w:val="163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单位简介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简要介绍单位基本情况，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中和相关创新平台、战略联盟、人才团队等情况。（500字以内）</w:t>
            </w:r>
          </w:p>
        </w:tc>
      </w:tr>
      <w:tr w:rsidR="00CF3C66" w:rsidRPr="00914E5E" w:rsidTr="00E84F0C">
        <w:trPr>
          <w:trHeight w:val="2473"/>
          <w:jc w:val="center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proofErr w:type="gramStart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中和</w:t>
            </w:r>
          </w:p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创新团队简介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请按团队填写，主要包括团队负责人、成员，参加国家、省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中和相关工作情况，重点研发方向、取得成效等，注明该团队联系人联系方式。（每个团队500字以内，重点研发方向指钢铁、电力、能源、建材、化工、建筑、交通等重点行业领域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碳减排及碳汇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和CCUS，可包含多个方向）</w:t>
            </w:r>
          </w:p>
          <w:p w:rsidR="00CF3C66" w:rsidRPr="00914E5E" w:rsidRDefault="00CF3C66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CF3C66" w:rsidRPr="00914E5E" w:rsidTr="00E84F0C">
        <w:trPr>
          <w:trHeight w:val="379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研发需求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简要说明河北省重点行业领域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中和目标实现上存在的问题，在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节能降碳等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方面的技术需求，特别是需要</w:t>
            </w:r>
            <w:r w:rsidRPr="00914E5E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通过科技创新解决的</w:t>
            </w: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关键核心技术瓶颈，尽可能列出创新的具体内容、预期成果、对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节能降碳的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促进作用。（1000字以内，可提出多个研发需求）</w:t>
            </w:r>
          </w:p>
        </w:tc>
      </w:tr>
      <w:tr w:rsidR="00CF3C66" w:rsidRPr="00914E5E" w:rsidTr="00E84F0C">
        <w:trPr>
          <w:trHeight w:val="163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相关建议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66" w:rsidRPr="00914E5E" w:rsidRDefault="00CF3C66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在政产学研融合、创新人才引培、创新平台建设、政策制定等方面的建议。（500字以内）</w:t>
            </w:r>
          </w:p>
        </w:tc>
      </w:tr>
    </w:tbl>
    <w:p w:rsidR="00CF3C66" w:rsidRPr="00914E5E" w:rsidRDefault="00CF3C66" w:rsidP="00CF3C66">
      <w:pPr>
        <w:rPr>
          <w:rFonts w:ascii="Calibri" w:hAnsi="Calibri" w:cs="Times New Roman"/>
          <w:color w:val="auto"/>
          <w:kern w:val="2"/>
          <w:sz w:val="21"/>
        </w:rPr>
      </w:pPr>
    </w:p>
    <w:p w:rsidR="002207D2" w:rsidRDefault="00CF3C66" w:rsidP="00CF3C66">
      <w:r w:rsidRPr="00914E5E">
        <w:rPr>
          <w:rFonts w:ascii="仿宋_GB2312" w:eastAsia="仿宋_GB2312" w:hAnsi="仿宋_GB2312" w:cs="仿宋_GB2312" w:hint="eastAsia"/>
          <w:color w:val="auto"/>
          <w:kern w:val="2"/>
          <w:sz w:val="21"/>
        </w:rPr>
        <w:t>注：表格内各栏如填写不下，可自行顺延加页</w:t>
      </w:r>
      <w:r>
        <w:rPr>
          <w:rFonts w:ascii="仿宋_GB2312" w:eastAsia="仿宋_GB2312" w:hAnsi="仿宋_GB2312" w:cs="仿宋_GB2312" w:hint="eastAsia"/>
          <w:color w:val="auto"/>
          <w:kern w:val="2"/>
          <w:sz w:val="21"/>
        </w:rPr>
        <w:t>。</w:t>
      </w:r>
      <w:bookmarkStart w:id="0" w:name="_GoBack"/>
      <w:bookmarkEnd w:id="0"/>
    </w:p>
    <w:sectPr w:rsidR="0022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66"/>
    <w:rsid w:val="002207D2"/>
    <w:rsid w:val="00C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2DE2"/>
  <w15:chartTrackingRefBased/>
  <w15:docId w15:val="{F8B158CB-8C0A-4A45-A54F-7D294B3E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6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F3C66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2021-07-07T00:58:00Z</dcterms:created>
  <dcterms:modified xsi:type="dcterms:W3CDTF">2021-07-07T00:59:00Z</dcterms:modified>
</cp:coreProperties>
</file>