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1776730</wp:posOffset>
                </wp:positionV>
                <wp:extent cx="99060" cy="1974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imSun-ExtB" w:eastAsia="SimSun-Ext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SimSun-ExtB"/>
                                <w:kern w:val="0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5pt;margin-top:139.9pt;height:15.55pt;width:7.8pt;mso-wrap-style:none;z-index:251658240;mso-width-relative:page;mso-height-relative:page;" filled="f" stroked="f" coordsize="21600,21600" o:allowincell="f" o:gfxdata="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1JuZtcAAAALAQAADwAAAAAAAAABACAAAAAiAAAAZHJzL2Rvd25yZXYueG1sUEsBAhQA&#10;FAAAAAgAh07iQPpKxMS6AQAAUQ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imSun-ExtB" w:eastAsia="SimSun-Ext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SimSun-ExtB"/>
                          <w:kern w:val="0"/>
                          <w:sz w:val="31"/>
                          <w:szCs w:val="3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3361690</wp:posOffset>
                </wp:positionV>
                <wp:extent cx="99060" cy="1974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imSun-ExtB" w:eastAsia="SimSun-Ext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SimSun-ExtB"/>
                                <w:kern w:val="0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264.7pt;height:15.55pt;width:7.8pt;mso-wrap-style:none;z-index:251659264;mso-width-relative:page;mso-height-relative:page;" filled="f" stroked="f" coordsize="21600,21600" o:allowincell="f" o:gfxdata="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N+LGtcAAAALAQAADwAAAAAAAAABACAAAAAiAAAAZHJzL2Rvd25yZXYueG1sUEsBAhQA&#10;FAAAAAgAh07iQP1vFvm6AQAAUQ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SimSun-ExtB" w:eastAsia="SimSun-Ext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SimSun-ExtB"/>
                          <w:kern w:val="0"/>
                          <w:sz w:val="31"/>
                          <w:szCs w:val="3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河北省通过CMMI认证企业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tbl>
      <w:tblPr>
        <w:tblStyle w:val="3"/>
        <w:tblW w:w="9879" w:type="dxa"/>
        <w:jc w:val="center"/>
        <w:tblInd w:w="-1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8"/>
        <w:gridCol w:w="1755"/>
        <w:gridCol w:w="1957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8203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注册地址</w:t>
            </w:r>
          </w:p>
        </w:tc>
        <w:tc>
          <w:tcPr>
            <w:tcW w:w="8203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440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是否纳入河北省电子信息产业统计范围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年河北省电子信息产业年报为准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企业自主研发的软件产品名称</w:t>
            </w:r>
          </w:p>
        </w:tc>
        <w:tc>
          <w:tcPr>
            <w:tcW w:w="4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〔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软件产品须持有通过CMA（检验检测机构资质，认可领域：软件）和CNAS（中国合格评定国家认可委员会，认可领域：软件）认定的测试机构出具的测试报告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企业基本情况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03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987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ind w:firstLine="720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我单位于＿＿＿＿年＿＿月取得＿＿CMMI＿＿ 级认证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。</w:t>
            </w:r>
          </w:p>
          <w:p>
            <w:pPr>
              <w:ind w:firstLine="72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兹声明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本次报送资料</w:t>
            </w:r>
            <w:r>
              <w:rPr>
                <w:rFonts w:hint="default" w:ascii="Times New Roman" w:hAnsi="Times New Roman" w:cs="Times New Roman"/>
                <w:sz w:val="24"/>
              </w:rPr>
              <w:t>内容真实并承担法律责任。</w:t>
            </w:r>
          </w:p>
          <w:p>
            <w:pPr>
              <w:ind w:firstLine="72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单位法人（签名）：        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764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各市(含定州、辛集市)工业和信息化局初审意见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15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</w:p>
          <w:p>
            <w:pPr>
              <w:ind w:firstLine="1560" w:firstLineChars="6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  月    日</w:t>
            </w:r>
          </w:p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7A"/>
    <w:family w:val="modern"/>
    <w:pitch w:val="default"/>
    <w:sig w:usb0="00000001" w:usb1="02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51D0"/>
    <w:rsid w:val="016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2019-11-08T02:32:00Z</dcterms:created>
  <dc:creator>吕　宁</dc:creator>
  <cp:lastModifiedBy>吕　宁</cp:lastModifiedBy>
  <dcterms:modified xsi:type="dcterms:W3CDTF">2019-11-08T02:32:40Z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