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B0" w:rsidRDefault="002E41B0" w:rsidP="002E41B0">
      <w:pPr>
        <w:pStyle w:val="a3"/>
        <w:widowControl/>
        <w:spacing w:before="0" w:beforeAutospacing="0" w:after="0" w:afterAutospacing="0" w:line="600" w:lineRule="exac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</w:p>
    <w:p w:rsidR="002E41B0" w:rsidRDefault="002E41B0" w:rsidP="002E41B0">
      <w:pPr>
        <w:pStyle w:val="a3"/>
        <w:widowControl/>
        <w:spacing w:beforeLines="100" w:before="312" w:beforeAutospacing="0" w:afterLines="100" w:after="312" w:afterAutospacing="0" w:line="600" w:lineRule="exact"/>
        <w:jc w:val="center"/>
        <w:rPr>
          <w:rFonts w:ascii="宋体" w:hAnsi="宋体" w:cs="宋体" w:hint="eastAsia"/>
          <w:b/>
          <w:color w:val="000000"/>
          <w:sz w:val="40"/>
          <w:szCs w:val="40"/>
        </w:rPr>
      </w:pPr>
      <w:r>
        <w:rPr>
          <w:rFonts w:ascii="宋体" w:hAnsi="宋体" w:cs="宋体" w:hint="eastAsia"/>
          <w:b/>
          <w:color w:val="000000"/>
          <w:sz w:val="40"/>
          <w:szCs w:val="40"/>
        </w:rPr>
        <w:t>项目公示一览表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3969"/>
        <w:gridCol w:w="3969"/>
      </w:tblGrid>
      <w:tr w:rsidR="002E41B0" w:rsidTr="00DD706E">
        <w:trPr>
          <w:trHeight w:val="6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承担单位</w:t>
            </w:r>
          </w:p>
        </w:tc>
      </w:tr>
      <w:tr w:rsidR="002E41B0" w:rsidTr="00DD706E">
        <w:trPr>
          <w:trHeight w:val="6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/>
                <w:sz w:val="20"/>
              </w:rPr>
              <w:t>氢能</w:t>
            </w:r>
            <w:proofErr w:type="gramStart"/>
            <w:r>
              <w:rPr>
                <w:rFonts w:ascii="宋体" w:hAnsi="宋体"/>
                <w:sz w:val="20"/>
              </w:rPr>
              <w:t>燃料电堆</w:t>
            </w:r>
            <w:proofErr w:type="gramEnd"/>
            <w:r>
              <w:rPr>
                <w:rFonts w:ascii="宋体" w:hAnsi="宋体"/>
                <w:sz w:val="20"/>
              </w:rPr>
              <w:t>设计开发合作示范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长城汽车股份有限公司</w:t>
            </w:r>
          </w:p>
        </w:tc>
      </w:tr>
      <w:tr w:rsidR="002E41B0" w:rsidTr="00DD706E">
        <w:trPr>
          <w:trHeight w:val="6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/>
                <w:sz w:val="20"/>
              </w:rPr>
              <w:t>乳腺癌特异性多靶点诊疗方案联合研发合作示范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河北博海生物工程开发有限公司</w:t>
            </w:r>
          </w:p>
        </w:tc>
      </w:tr>
      <w:tr w:rsidR="002E41B0" w:rsidTr="00DD706E">
        <w:trPr>
          <w:trHeight w:val="6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/>
                <w:sz w:val="20"/>
              </w:rPr>
              <w:t>高精度单片三轴集成MEMS陀螺联合</w:t>
            </w:r>
            <w:r>
              <w:rPr>
                <w:rFonts w:ascii="宋体" w:hAnsi="宋体" w:hint="eastAsia"/>
                <w:sz w:val="20"/>
              </w:rPr>
              <w:t>研发</w:t>
            </w:r>
            <w:r>
              <w:rPr>
                <w:rFonts w:ascii="宋体" w:hAnsi="宋体"/>
                <w:sz w:val="20"/>
              </w:rPr>
              <w:t>合作示范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中国电子科技集团公司第十三研究所</w:t>
            </w:r>
          </w:p>
        </w:tc>
      </w:tr>
      <w:tr w:rsidR="002E41B0" w:rsidTr="00DD706E">
        <w:trPr>
          <w:trHeight w:val="6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hAnsi="宋体"/>
                <w:sz w:val="20"/>
              </w:rPr>
              <w:t>智能消防</w:t>
            </w:r>
            <w:proofErr w:type="gramEnd"/>
            <w:r>
              <w:rPr>
                <w:rFonts w:ascii="宋体" w:hAnsi="宋体"/>
                <w:sz w:val="20"/>
              </w:rPr>
              <w:t>机器人国际联合研发合作示范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燕山大学</w:t>
            </w:r>
          </w:p>
        </w:tc>
      </w:tr>
      <w:tr w:rsidR="002E41B0" w:rsidTr="00DD706E">
        <w:trPr>
          <w:trHeight w:val="6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/>
                <w:sz w:val="20"/>
              </w:rPr>
              <w:t>循环肿瘤细胞自动检测系统的联合研发合作示范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河北德路通生物科技有限公司</w:t>
            </w:r>
          </w:p>
        </w:tc>
      </w:tr>
      <w:tr w:rsidR="002E41B0" w:rsidTr="00DD706E">
        <w:trPr>
          <w:trHeight w:val="6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/>
                <w:sz w:val="20"/>
              </w:rPr>
              <w:t>中国-匈牙利联合中药培植与防治骨关节炎中药产品研发合作示范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B0" w:rsidRDefault="002E41B0" w:rsidP="00DD706E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华北理工大学</w:t>
            </w:r>
          </w:p>
        </w:tc>
      </w:tr>
    </w:tbl>
    <w:p w:rsidR="002E41B0" w:rsidRDefault="002E41B0" w:rsidP="002E41B0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2E41B0" w:rsidRDefault="002E41B0" w:rsidP="002E41B0"/>
    <w:p w:rsidR="002E41B0" w:rsidRDefault="002E41B0" w:rsidP="002E41B0"/>
    <w:p w:rsidR="001F3745" w:rsidRDefault="001F3745">
      <w:bookmarkStart w:id="0" w:name="_GoBack"/>
      <w:bookmarkEnd w:id="0"/>
    </w:p>
    <w:sectPr w:rsidR="001F37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B0"/>
    <w:rsid w:val="001F3745"/>
    <w:rsid w:val="002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13340-1ACF-43A3-874C-76356183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41B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2019-09-10T06:37:00Z</dcterms:created>
  <dcterms:modified xsi:type="dcterms:W3CDTF">2019-09-10T06:38:00Z</dcterms:modified>
</cp:coreProperties>
</file>