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42" w:rsidRDefault="007D2742" w:rsidP="007D2742">
      <w:pPr>
        <w:pStyle w:val="a6"/>
        <w:spacing w:before="156"/>
        <w:ind w:firstLineChars="0" w:firstLine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</w:rPr>
        <w:t xml:space="preserve">附件2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《国际创新园实施方案》编制指南</w:t>
      </w:r>
    </w:p>
    <w:p w:rsidR="007D2742" w:rsidRDefault="007D2742" w:rsidP="007D2742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申报国际创新园的单位除填写《河北省国际科技合作基地申请书》外，需提供《国际创新园建设实施方案》，要求基本结构如下：</w:t>
      </w: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一、国际创新园建设的宏观背景及意义</w:t>
      </w: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二、园区在领域内的现有基础与优势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1、园区在相关领域的基础与优势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2、园区现有的国际科技合作基础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3、对相关产业、技术领域国际科技合作的引领和示范作用</w:t>
      </w: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三、园区发展思路与目标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1、总体思路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2、功能定位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3、发展目标</w:t>
      </w: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4、发展重点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四、园区总体布局与发展规划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1、总体布局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2、发展规划</w:t>
      </w:r>
      <w:r>
        <w:rPr>
          <w:rFonts w:ascii="仿宋_GB2312" w:eastAsia="仿宋_GB2312" w:hAnsi="仿宋_GB2312" w:cs="仿宋_GB2312" w:hint="eastAsia"/>
          <w:sz w:val="28"/>
          <w:szCs w:val="28"/>
        </w:rPr>
        <w:t>（包括国际科技合作的发展规划）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五、国际创新园建设方案与内容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（此项内容需重点阐述）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六、园区运行机制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1、园区的运作机制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2、国际科技合作管理制度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3、国际科技合作管理机构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七、保障措施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1、推动园区单位开展国际科技合作的保障制度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(包括相应的政策、制度、资金和服务保障体系等)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2、推动国际产学研结合的措施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3、引进国际高端人才的政策和措施</w:t>
      </w: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Chars="0" w:firstLine="0"/>
        <w:jc w:val="left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Chars="0" w:firstLine="0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Chars="0" w:firstLine="0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《国际联合研究中心实施方案》编制指南</w:t>
      </w:r>
    </w:p>
    <w:p w:rsidR="007D2742" w:rsidRDefault="007D2742" w:rsidP="007D2742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申报国际联合研究中心的单位除填写《河北省国际科技合作基地申请书》外，需提供《国际联合研究中心实施方案》，要求结构如下：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一、成立国际联合研究中心的背景及意义（联合研究中心的名称/合作领域定位应兼顾当前合作状况及未来合作方向，不宜过宽）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二、本单位现有基础与优势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1、在相关领域的科研基础与优势（鼓励跨学科参与合作）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提供承担国家科技计划、国家国际科技合作专项或政府间科技合作项目的证明材料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2、现有的国际科技合作基础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提供与世界知名科研机构等签订的长期合作协议、项目合同书或备忘录；能够证明机构合作研发实力的材料；与国外高水平研发机构合作研究情况（项目经费额度、合作成果、论文、专利等）</w:t>
      </w:r>
      <w:r>
        <w:rPr>
          <w:rFonts w:ascii="仿宋_GB2312" w:eastAsia="仿宋_GB2312" w:hAnsi="仿宋_GB2312" w:cs="仿宋_GB2312" w:hint="eastAsia"/>
          <w:sz w:val="28"/>
          <w:szCs w:val="28"/>
        </w:rPr>
        <w:t>（重点）</w:t>
      </w:r>
    </w:p>
    <w:p w:rsidR="007D2742" w:rsidRDefault="007D2742" w:rsidP="007D2742">
      <w:pPr>
        <w:pStyle w:val="a6"/>
        <w:spacing w:before="156"/>
        <w:ind w:firstLineChars="15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3、国外合作伙伴能同时接受国际联合研究中心资格认定的证明</w:t>
      </w:r>
      <w:r>
        <w:rPr>
          <w:rFonts w:ascii="仿宋_GB2312" w:eastAsia="仿宋_GB2312" w:hAnsi="仿宋_GB2312" w:cs="仿宋_GB2312" w:hint="eastAsia"/>
          <w:sz w:val="28"/>
          <w:szCs w:val="28"/>
        </w:rPr>
        <w:t>（必须）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4、对相关研究领域国际科技合作的引领和示范作用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三、发展思路、目标与规划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四、运行机制与保障措施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1、联合研究中心运行机制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2、国际科技合作管理机制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3、吸引海外高层次人才合作研发的措施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《国际联合孵化器实施方案》编制指南</w:t>
      </w:r>
    </w:p>
    <w:p w:rsidR="007D2742" w:rsidRDefault="007D2742" w:rsidP="007D2742">
      <w:pPr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申报国际联合孵化器的单位除填写《河北省国际科技合作基地申请书》外，需提供《国际联合孵化器实施方案》，要求结构如下：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一、指导思想与战略意义</w:t>
      </w:r>
    </w:p>
    <w:p w:rsidR="007D2742" w:rsidRDefault="007D2742" w:rsidP="007D2742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简述该国际联合孵化器建设的战略意义和指导思想，重点阐明孵化器的建设实施如何围绕当地（所在高新区）科技经济发展总体战略开展，特别是引进世界先进企业和技术，培育在</w:t>
      </w:r>
      <w:proofErr w:type="gramStart"/>
      <w:r>
        <w:rPr>
          <w:rFonts w:ascii="宋体" w:hAnsi="宋体" w:cs="宋体" w:hint="eastAsia"/>
          <w:sz w:val="28"/>
          <w:szCs w:val="28"/>
        </w:rPr>
        <w:t>孵企业</w:t>
      </w:r>
      <w:proofErr w:type="gramEnd"/>
      <w:r>
        <w:rPr>
          <w:rFonts w:ascii="宋体" w:hAnsi="宋体" w:cs="宋体" w:hint="eastAsia"/>
          <w:sz w:val="28"/>
          <w:szCs w:val="28"/>
        </w:rPr>
        <w:t>国际化能力，对我省科技企业孵化器的国际化发展起到示范和带动作用等。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二、现有基础与发展优势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1、孵化器服务资源配置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企业孵化服务负责人以及专职工作人员的构成情况、（技术、语言、管理、法律等方面）专业能力及相关工作经验；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对进入孵化器企业提供创业支持、咨询与培训、要素资源服务、信息化服务等各方面的支持。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2、企业孵化服务平台体系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有可行的孵化器国际化发展规划，围绕在</w:t>
      </w:r>
      <w:proofErr w:type="gramStart"/>
      <w:r>
        <w:rPr>
          <w:rFonts w:ascii="宋体" w:hAnsi="宋体" w:cs="宋体" w:hint="eastAsia"/>
          <w:sz w:val="28"/>
          <w:szCs w:val="28"/>
        </w:rPr>
        <w:t>孵企业</w:t>
      </w:r>
      <w:proofErr w:type="gramEnd"/>
      <w:r>
        <w:rPr>
          <w:rFonts w:ascii="宋体" w:hAnsi="宋体" w:cs="宋体" w:hint="eastAsia"/>
          <w:sz w:val="28"/>
          <w:szCs w:val="28"/>
        </w:rPr>
        <w:t>的国际化需求，建有帮助企业开展国际专利保护、国际标准认定和解决国际技术纠纷的服务体系，能够帮助在</w:t>
      </w:r>
      <w:proofErr w:type="gramStart"/>
      <w:r>
        <w:rPr>
          <w:rFonts w:ascii="宋体" w:hAnsi="宋体" w:cs="宋体" w:hint="eastAsia"/>
          <w:sz w:val="28"/>
          <w:szCs w:val="28"/>
        </w:rPr>
        <w:t>孵企业</w:t>
      </w:r>
      <w:proofErr w:type="gramEnd"/>
      <w:r>
        <w:rPr>
          <w:rFonts w:ascii="宋体" w:hAnsi="宋体" w:cs="宋体" w:hint="eastAsia"/>
          <w:sz w:val="28"/>
          <w:szCs w:val="28"/>
        </w:rPr>
        <w:t>开展国际科技合作。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3、总体成效与典型案例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国际联合孵化总体成效包括孵化企业数量，实现的项目成果和产生的</w:t>
      </w:r>
      <w:r>
        <w:rPr>
          <w:rFonts w:ascii="宋体" w:hAnsi="宋体" w:cs="宋体" w:hint="eastAsia"/>
          <w:sz w:val="28"/>
          <w:szCs w:val="28"/>
        </w:rPr>
        <w:lastRenderedPageBreak/>
        <w:t>经济、社会效益以及示范和带动作用等；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通过1-2个典型案例，重点总结如何协助企业通过引进、吸收、再创新，整合技术、人才、资本等国际资源，取得具有自主知识产权的创新成果，以及在高新区实现项目的产业化等方面的经验，对提高企业自主创新能力、形成核心竞争力以及促进产业发展等方面的作用等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三、发展思路与建设目标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1、总体思路与目标定位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阐明该孵化器的总体发展思路和功能定位，包括与国外相关科技园区、企业孵化机构、知名研发机构建有长期紧密的合作关系，双方建立了在</w:t>
      </w:r>
      <w:proofErr w:type="gramStart"/>
      <w:r>
        <w:rPr>
          <w:rFonts w:ascii="宋体" w:hAnsi="宋体" w:cs="宋体" w:hint="eastAsia"/>
          <w:sz w:val="28"/>
          <w:szCs w:val="28"/>
        </w:rPr>
        <w:t>孵企业</w:t>
      </w:r>
      <w:proofErr w:type="gramEnd"/>
      <w:r>
        <w:rPr>
          <w:rFonts w:ascii="宋体" w:hAnsi="宋体" w:cs="宋体" w:hint="eastAsia"/>
          <w:sz w:val="28"/>
          <w:szCs w:val="28"/>
        </w:rPr>
        <w:t>互相入驻、信息沟通、科技合作、人才培养交流等联合孵化企业的有效机制，以及未来重点发展方向以及重点孵化的高新技术企业。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2、近期目标与重点工作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围绕孵化器建设的总体思路和目标定位，提出最近1-3年的定性和定量发展目标以及为实现相关目标拟开展的重点工作。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四、运作模式与保障措施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1孵化器企业孵化业务的运作模式，包括服务内容、业务流程、盈利模式等。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2、当地政府（所在高新区）为孵化器发展所提供的政策、资金、条件环境等方面的支持。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3、本孵化器在制度建设、人员投入、支撑服务等方面为企业孵化支持工作提供的保障措施。</w:t>
      </w:r>
    </w:p>
    <w:p w:rsidR="007D2742" w:rsidRDefault="007D2742" w:rsidP="007D2742">
      <w:pPr>
        <w:pStyle w:val="a6"/>
        <w:spacing w:before="156"/>
        <w:ind w:firstLine="562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《国际科技合作示范企业实施方案》编制指南</w:t>
      </w:r>
    </w:p>
    <w:p w:rsidR="007D2742" w:rsidRDefault="007D2742" w:rsidP="007D2742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申报示范型国际科技合作基地的单位除填写《河北省国际科技合作基地申请书》外，需提供《国际科技合作示范企业实施方案》，要求结构如下：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一、本单位现有基础与优势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1、在相关领域的科研基础与优势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提供承担国家或省部级科技计划项目、国际科技合作项目的证明材料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2、现有的国际科技合作基础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提供与国外科研机构等合作情况的介绍，如合作协议、项目合同书或备忘录；能够证明机构合作研发实力的材料；与国外研发机构合作研究情况（合作成果、成果转化、论文、专利等）</w:t>
      </w:r>
    </w:p>
    <w:p w:rsidR="007D2742" w:rsidRDefault="007D2742" w:rsidP="007D2742">
      <w:pPr>
        <w:pStyle w:val="a6"/>
        <w:spacing w:before="15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3、对相关研究领域国际科技合作的引领和示范作用（重点）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二、发展思路、目标与规划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三、运行机制与保障措施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1、运行机制及国际科技合作管理机制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2、吸引海外高层次人才合作研发的措施</w:t>
      </w:r>
    </w:p>
    <w:p w:rsidR="007D2742" w:rsidRDefault="007D2742" w:rsidP="007D2742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pStyle w:val="a6"/>
        <w:spacing w:before="156"/>
        <w:ind w:firstLine="560"/>
        <w:jc w:val="left"/>
        <w:rPr>
          <w:rFonts w:ascii="宋体" w:hAnsi="宋体" w:cs="宋体" w:hint="eastAsia"/>
          <w:sz w:val="28"/>
          <w:szCs w:val="28"/>
        </w:rPr>
      </w:pPr>
    </w:p>
    <w:p w:rsidR="007D2742" w:rsidRDefault="007D2742" w:rsidP="007D274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B176D" w:rsidRPr="007D2742" w:rsidRDefault="00CB176D">
      <w:bookmarkStart w:id="0" w:name="_GoBack"/>
      <w:bookmarkEnd w:id="0"/>
    </w:p>
    <w:sectPr w:rsidR="00CB176D" w:rsidRPr="007D27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18" w:bottom="1304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742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000000" w:rsidRDefault="007D274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74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74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7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74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74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42"/>
    <w:rsid w:val="007D2742"/>
    <w:rsid w:val="00C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D2742"/>
  </w:style>
  <w:style w:type="paragraph" w:styleId="a4">
    <w:name w:val="header"/>
    <w:basedOn w:val="a"/>
    <w:link w:val="Char"/>
    <w:rsid w:val="007D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27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D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274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7D2742"/>
    <w:pPr>
      <w:ind w:firstLineChars="200" w:firstLine="420"/>
    </w:pPr>
    <w:rPr>
      <w:rFonts w:ascii="Calibri" w:hAnsi="Calibri"/>
      <w:szCs w:val="22"/>
    </w:rPr>
  </w:style>
  <w:style w:type="paragraph" w:customStyle="1" w:styleId="Style10">
    <w:name w:val="_Style 10"/>
    <w:basedOn w:val="a"/>
    <w:rsid w:val="007D2742"/>
    <w:pPr>
      <w:tabs>
        <w:tab w:val="left" w:pos="1360"/>
      </w:tabs>
      <w:ind w:left="13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D2742"/>
  </w:style>
  <w:style w:type="paragraph" w:styleId="a4">
    <w:name w:val="header"/>
    <w:basedOn w:val="a"/>
    <w:link w:val="Char"/>
    <w:rsid w:val="007D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27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D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274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7D2742"/>
    <w:pPr>
      <w:ind w:firstLineChars="200" w:firstLine="420"/>
    </w:pPr>
    <w:rPr>
      <w:rFonts w:ascii="Calibri" w:hAnsi="Calibri"/>
      <w:szCs w:val="22"/>
    </w:rPr>
  </w:style>
  <w:style w:type="paragraph" w:customStyle="1" w:styleId="Style10">
    <w:name w:val="_Style 10"/>
    <w:basedOn w:val="a"/>
    <w:rsid w:val="007D2742"/>
    <w:pPr>
      <w:tabs>
        <w:tab w:val="left" w:pos="1360"/>
      </w:tabs>
      <w:ind w:left="13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2017-04-14T01:21:00Z</dcterms:created>
  <dcterms:modified xsi:type="dcterms:W3CDTF">2017-04-14T01:22:00Z</dcterms:modified>
</cp:coreProperties>
</file>