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11DA" w14:textId="77777777" w:rsidR="00A442EF" w:rsidRDefault="00C5709E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</w:t>
      </w:r>
    </w:p>
    <w:p w14:paraId="490C8DC5" w14:textId="1984EE81" w:rsidR="00A442EF" w:rsidRDefault="00131A4D" w:rsidP="00AF361E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0"/>
          <w:szCs w:val="40"/>
          <w:shd w:val="clear" w:color="auto" w:fill="FFFFFF"/>
        </w:rPr>
      </w:pPr>
      <w:r w:rsidRPr="00131A4D">
        <w:rPr>
          <w:rFonts w:ascii="方正小标宋_GBK" w:eastAsia="方正小标宋_GBK" w:hAnsi="方正小标宋_GBK" w:cs="方正小标宋_GBK" w:hint="eastAsia"/>
          <w:color w:val="000000" w:themeColor="text1"/>
          <w:sz w:val="40"/>
          <w:szCs w:val="40"/>
          <w:shd w:val="clear" w:color="auto" w:fill="FFFFFF"/>
        </w:rPr>
        <w:t>2021年</w:t>
      </w:r>
      <w:proofErr w:type="gramStart"/>
      <w:r w:rsidR="006F7573" w:rsidRPr="00131A4D">
        <w:rPr>
          <w:rFonts w:ascii="方正小标宋_GBK" w:eastAsia="方正小标宋_GBK" w:hAnsi="方正小标宋_GBK" w:cs="方正小标宋_GBK" w:hint="eastAsia"/>
          <w:color w:val="000000" w:themeColor="text1"/>
          <w:sz w:val="40"/>
          <w:szCs w:val="40"/>
          <w:shd w:val="clear" w:color="auto" w:fill="FFFFFF"/>
        </w:rPr>
        <w:t>拟支持</w:t>
      </w:r>
      <w:proofErr w:type="gramEnd"/>
      <w:r w:rsidRPr="00131A4D">
        <w:rPr>
          <w:rFonts w:ascii="方正小标宋_GBK" w:eastAsia="方正小标宋_GBK" w:hAnsi="方正小标宋_GBK" w:cs="方正小标宋_GBK" w:hint="eastAsia"/>
          <w:color w:val="000000" w:themeColor="text1"/>
          <w:sz w:val="40"/>
          <w:szCs w:val="40"/>
          <w:shd w:val="clear" w:color="auto" w:fill="FFFFFF"/>
        </w:rPr>
        <w:t>颠覆性技术研发和成果转化项目名单</w:t>
      </w:r>
    </w:p>
    <w:p w14:paraId="01A7938A" w14:textId="77777777" w:rsidR="00A442EF" w:rsidRDefault="00C5709E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楷体" w:eastAsia="楷体" w:hAnsi="楷体" w:cs="楷体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（排名不分先后）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985"/>
        <w:gridCol w:w="6095"/>
      </w:tblGrid>
      <w:tr w:rsidR="00AF361E" w14:paraId="3561EE9F" w14:textId="77777777" w:rsidTr="00AF361E">
        <w:trPr>
          <w:trHeight w:val="82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C7DD" w14:textId="77777777" w:rsidR="00AF361E" w:rsidRPr="006F7573" w:rsidRDefault="00AF36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2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71BA4" w14:textId="77777777" w:rsidR="00AF361E" w:rsidRPr="006F7573" w:rsidRDefault="00AF36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2"/>
                <w:lang w:bidi="ar"/>
              </w:rPr>
              <w:t>领域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C23F3" w14:textId="77777777" w:rsidR="00AF361E" w:rsidRPr="006F7573" w:rsidRDefault="00AF36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2"/>
                <w:lang w:bidi="ar"/>
              </w:rPr>
              <w:t>项目名称</w:t>
            </w:r>
          </w:p>
        </w:tc>
      </w:tr>
      <w:tr w:rsidR="00AF361E" w14:paraId="67DB3D51" w14:textId="77777777" w:rsidTr="00131A4D">
        <w:trPr>
          <w:trHeight w:val="8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C276D" w14:textId="77777777" w:rsidR="00AF361E" w:rsidRPr="006F7573" w:rsidRDefault="00AF361E" w:rsidP="008346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13606" w14:textId="77777777" w:rsidR="00AF361E" w:rsidRPr="006F7573" w:rsidRDefault="00AF361E" w:rsidP="008346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医药健康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4B36" w14:textId="2CF60D12" w:rsidR="00AF361E" w:rsidRPr="006F7573" w:rsidRDefault="00131A4D" w:rsidP="00131A4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int="eastAsia"/>
                <w:sz w:val="24"/>
                <w:szCs w:val="22"/>
              </w:rPr>
              <w:t>用于肿瘤诊疗的智能纳米药物</w:t>
            </w:r>
          </w:p>
        </w:tc>
      </w:tr>
      <w:tr w:rsidR="00AF361E" w14:paraId="407D2606" w14:textId="77777777" w:rsidTr="00131A4D">
        <w:trPr>
          <w:trHeight w:val="8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C36AC" w14:textId="77777777" w:rsidR="00AF361E" w:rsidRPr="006F7573" w:rsidRDefault="00AF361E" w:rsidP="008346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540E" w14:textId="77777777" w:rsidR="00AF361E" w:rsidRPr="006F7573" w:rsidRDefault="00AF361E" w:rsidP="0083463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医药健康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76252" w14:textId="5FB48F9B" w:rsidR="00AF361E" w:rsidRPr="006F7573" w:rsidRDefault="00131A4D" w:rsidP="00131A4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int="eastAsia"/>
                <w:sz w:val="24"/>
                <w:szCs w:val="22"/>
              </w:rPr>
              <w:t>新一代量子脑磁图产业化</w:t>
            </w:r>
          </w:p>
        </w:tc>
      </w:tr>
      <w:tr w:rsidR="00131A4D" w14:paraId="51794FFE" w14:textId="77777777" w:rsidTr="00131A4D">
        <w:trPr>
          <w:trHeight w:val="8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88E79" w14:textId="77777777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E66B6" w14:textId="7AD86075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新一代信息技术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73B26" w14:textId="61A46BD1" w:rsidR="00131A4D" w:rsidRPr="006F7573" w:rsidRDefault="00131A4D" w:rsidP="00131A4D">
            <w:pPr>
              <w:widowControl/>
              <w:textAlignment w:val="center"/>
              <w:rPr>
                <w:rFonts w:ascii="仿宋_GB2312" w:eastAsia="仿宋_GB2312"/>
                <w:sz w:val="24"/>
                <w:szCs w:val="22"/>
              </w:rPr>
            </w:pPr>
            <w:r w:rsidRPr="006F7573">
              <w:rPr>
                <w:rFonts w:ascii="仿宋_GB2312" w:eastAsia="仿宋_GB2312" w:hint="eastAsia"/>
                <w:sz w:val="24"/>
                <w:szCs w:val="22"/>
              </w:rPr>
              <w:t>组网卫星用电推力器研发与成果转化</w:t>
            </w:r>
          </w:p>
        </w:tc>
      </w:tr>
      <w:tr w:rsidR="00131A4D" w14:paraId="1AFD4757" w14:textId="77777777" w:rsidTr="00131A4D">
        <w:trPr>
          <w:trHeight w:val="8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EAD26" w14:textId="77777777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55789" w14:textId="61F9C56E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新一代信息技术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BD63F" w14:textId="6F4F1D97" w:rsidR="00131A4D" w:rsidRPr="006F7573" w:rsidRDefault="00131A4D" w:rsidP="00131A4D">
            <w:pPr>
              <w:widowControl/>
              <w:textAlignment w:val="center"/>
              <w:rPr>
                <w:rFonts w:ascii="仿宋_GB2312" w:eastAsia="仿宋_GB2312"/>
                <w:sz w:val="24"/>
                <w:szCs w:val="22"/>
              </w:rPr>
            </w:pPr>
            <w:r w:rsidRPr="006F7573">
              <w:rPr>
                <w:rFonts w:ascii="仿宋_GB2312" w:eastAsia="仿宋_GB2312" w:hint="eastAsia"/>
                <w:sz w:val="24"/>
                <w:szCs w:val="22"/>
              </w:rPr>
              <w:t>相干量子计算设备的研发及成果转化</w:t>
            </w:r>
          </w:p>
        </w:tc>
      </w:tr>
      <w:tr w:rsidR="00131A4D" w14:paraId="45D494E6" w14:textId="77777777" w:rsidTr="00131A4D">
        <w:trPr>
          <w:trHeight w:val="8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6A2E9" w14:textId="77777777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47100" w14:textId="233837F4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新一代信息技术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FFB39" w14:textId="2FE664C9" w:rsidR="00131A4D" w:rsidRPr="006F7573" w:rsidRDefault="00131A4D" w:rsidP="00131A4D">
            <w:pPr>
              <w:widowControl/>
              <w:textAlignment w:val="center"/>
              <w:rPr>
                <w:rFonts w:ascii="仿宋_GB2312" w:eastAsia="仿宋_GB2312"/>
                <w:sz w:val="24"/>
                <w:szCs w:val="22"/>
              </w:rPr>
            </w:pPr>
            <w:r w:rsidRPr="006F7573">
              <w:rPr>
                <w:rFonts w:ascii="仿宋_GB2312" w:eastAsia="仿宋_GB2312" w:hint="eastAsia"/>
                <w:sz w:val="24"/>
                <w:szCs w:val="22"/>
              </w:rPr>
              <w:t>下一代互</w:t>
            </w:r>
            <w:proofErr w:type="gramStart"/>
            <w:r w:rsidRPr="006F7573">
              <w:rPr>
                <w:rFonts w:ascii="仿宋_GB2312" w:eastAsia="仿宋_GB2312" w:hint="eastAsia"/>
                <w:sz w:val="24"/>
                <w:szCs w:val="22"/>
              </w:rPr>
              <w:t>融式脑机接口</w:t>
            </w:r>
            <w:proofErr w:type="gramEnd"/>
            <w:r w:rsidRPr="006F7573">
              <w:rPr>
                <w:rFonts w:ascii="仿宋_GB2312" w:eastAsia="仿宋_GB2312" w:hint="eastAsia"/>
                <w:sz w:val="24"/>
                <w:szCs w:val="22"/>
              </w:rPr>
              <w:t>技术、设备和系统研发</w:t>
            </w:r>
          </w:p>
        </w:tc>
      </w:tr>
      <w:tr w:rsidR="00131A4D" w14:paraId="1DD28912" w14:textId="77777777" w:rsidTr="00131A4D">
        <w:trPr>
          <w:trHeight w:val="8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10A02" w14:textId="77777777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9A906" w14:textId="4B3E2D21" w:rsidR="00131A4D" w:rsidRPr="006F7573" w:rsidRDefault="00131A4D" w:rsidP="00131A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2"/>
              </w:rPr>
            </w:pPr>
            <w:r w:rsidRPr="006F7573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 w:val="24"/>
                <w:szCs w:val="22"/>
                <w:lang w:bidi="ar"/>
              </w:rPr>
              <w:t>新一代信息技术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60ACB" w14:textId="290D9436" w:rsidR="00131A4D" w:rsidRPr="006F7573" w:rsidRDefault="00131A4D" w:rsidP="00131A4D">
            <w:pPr>
              <w:widowControl/>
              <w:textAlignment w:val="center"/>
              <w:rPr>
                <w:rFonts w:ascii="仿宋_GB2312" w:eastAsia="仿宋_GB2312"/>
                <w:sz w:val="24"/>
                <w:szCs w:val="22"/>
              </w:rPr>
            </w:pPr>
            <w:r w:rsidRPr="006F7573">
              <w:rPr>
                <w:rFonts w:ascii="仿宋_GB2312" w:eastAsia="仿宋_GB2312" w:hint="eastAsia"/>
                <w:sz w:val="24"/>
                <w:szCs w:val="22"/>
              </w:rPr>
              <w:t>基于相变存储</w:t>
            </w:r>
            <w:bookmarkStart w:id="0" w:name="_GoBack"/>
            <w:bookmarkEnd w:id="0"/>
            <w:r w:rsidRPr="006F7573">
              <w:rPr>
                <w:rFonts w:ascii="仿宋_GB2312" w:eastAsia="仿宋_GB2312" w:hint="eastAsia"/>
                <w:sz w:val="24"/>
                <w:szCs w:val="22"/>
              </w:rPr>
              <w:t>技术的新型存储芯片的研究及产业化</w:t>
            </w:r>
          </w:p>
        </w:tc>
      </w:tr>
    </w:tbl>
    <w:p w14:paraId="70A01714" w14:textId="77777777" w:rsidR="00A442EF" w:rsidRDefault="00A442EF">
      <w:pPr>
        <w:spacing w:line="560" w:lineRule="exact"/>
        <w:rPr>
          <w:color w:val="000000" w:themeColor="text1"/>
        </w:rPr>
      </w:pPr>
    </w:p>
    <w:sectPr w:rsidR="00A442EF">
      <w:pgSz w:w="11906" w:h="16838"/>
      <w:pgMar w:top="2098" w:right="1279" w:bottom="1984" w:left="13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F570" w14:textId="77777777" w:rsidR="009E4BBE" w:rsidRDefault="009E4BBE" w:rsidP="00AC6A52">
      <w:r>
        <w:separator/>
      </w:r>
    </w:p>
  </w:endnote>
  <w:endnote w:type="continuationSeparator" w:id="0">
    <w:p w14:paraId="6065860B" w14:textId="77777777" w:rsidR="009E4BBE" w:rsidRDefault="009E4BBE" w:rsidP="00AC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DD990" w14:textId="77777777" w:rsidR="009E4BBE" w:rsidRDefault="009E4BBE" w:rsidP="00AC6A52">
      <w:r>
        <w:separator/>
      </w:r>
    </w:p>
  </w:footnote>
  <w:footnote w:type="continuationSeparator" w:id="0">
    <w:p w14:paraId="103C52E1" w14:textId="77777777" w:rsidR="009E4BBE" w:rsidRDefault="009E4BBE" w:rsidP="00AC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77211A"/>
    <w:rsid w:val="2C77211A"/>
    <w:rsid w:val="9E177CFA"/>
    <w:rsid w:val="000B7B8E"/>
    <w:rsid w:val="00131A4D"/>
    <w:rsid w:val="0023463E"/>
    <w:rsid w:val="00397DEC"/>
    <w:rsid w:val="006571C2"/>
    <w:rsid w:val="006C010C"/>
    <w:rsid w:val="006F7573"/>
    <w:rsid w:val="00741EB6"/>
    <w:rsid w:val="007534DB"/>
    <w:rsid w:val="0083463E"/>
    <w:rsid w:val="009E4BBE"/>
    <w:rsid w:val="00A442EF"/>
    <w:rsid w:val="00A90894"/>
    <w:rsid w:val="00AC6A52"/>
    <w:rsid w:val="00AE715F"/>
    <w:rsid w:val="00AF361E"/>
    <w:rsid w:val="00B02D9F"/>
    <w:rsid w:val="00B07182"/>
    <w:rsid w:val="00B85AC0"/>
    <w:rsid w:val="00BE5321"/>
    <w:rsid w:val="00BF160D"/>
    <w:rsid w:val="00C36FCD"/>
    <w:rsid w:val="00C5709E"/>
    <w:rsid w:val="00DD5CD0"/>
    <w:rsid w:val="00E7767F"/>
    <w:rsid w:val="06085593"/>
    <w:rsid w:val="0B0E245B"/>
    <w:rsid w:val="222D0588"/>
    <w:rsid w:val="2BFE49EB"/>
    <w:rsid w:val="2C77211A"/>
    <w:rsid w:val="3B2EB3FB"/>
    <w:rsid w:val="7BD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0EA05"/>
  <w15:docId w15:val="{EF478557-30D4-48DF-BC8F-00AC4E77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C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6A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C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6A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刘靓</dc:creator>
  <cp:lastModifiedBy>fang</cp:lastModifiedBy>
  <cp:revision>32</cp:revision>
  <cp:lastPrinted>2019-12-09T12:20:00Z</cp:lastPrinted>
  <dcterms:created xsi:type="dcterms:W3CDTF">2019-12-09T18:10:00Z</dcterms:created>
  <dcterms:modified xsi:type="dcterms:W3CDTF">2021-12-14T02:20:00Z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