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2023年最美农民工初选名单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44"/>
          <w:szCs w:val="5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6"/>
          <w:szCs w:val="4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44"/>
        </w:rPr>
        <w:t>先锋</w:t>
      </w:r>
      <w:r>
        <w:rPr>
          <w:rFonts w:hint="eastAsia" w:ascii="楷体_GB2312" w:hAnsi="楷体_GB2312" w:eastAsia="楷体_GB2312" w:cs="楷体_GB2312"/>
          <w:sz w:val="36"/>
          <w:szCs w:val="44"/>
          <w:lang w:val="en-US" w:eastAsia="zh-Hans"/>
        </w:rPr>
        <w:t>型</w:t>
      </w:r>
      <w:r>
        <w:rPr>
          <w:rFonts w:hint="eastAsia" w:ascii="楷体_GB2312" w:hAnsi="楷体_GB2312" w:eastAsia="楷体_GB2312" w:cs="楷体_GB2312"/>
          <w:sz w:val="36"/>
          <w:szCs w:val="44"/>
          <w:lang w:val="en-US" w:eastAsia="zh-CN"/>
        </w:rPr>
        <w:t>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5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爱岗敬业美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40"/>
          <w:szCs w:val="40"/>
          <w:lang w:val="zh-CN" w:eastAsia="zh-Hans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董宇川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eastAsia="zh-Hans"/>
        </w:rPr>
        <w:t xml:space="preserve">  河北省第四建筑有限公司砌筑工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李  伟  河北省张家口市宣化夕阳红老年公寓院长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于洪娟  廊坊市同济家政服务有限公司育婴员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品德高尚美（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方  旭  秦皇岛安行汽车销售有限公司销售经理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工匠精神美（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方士英  吴桥方士英石影雕艺术雕刻师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崔艳霞  河北基泰养老服务有限公司养老护理员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张振华  邯郸市邯三建筑工程有限公司抹灰工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创新创业美（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 xml:space="preserve">李建梅  </w:t>
      </w:r>
      <w:r>
        <w:rPr>
          <w:rFonts w:hint="eastAsia" w:ascii="仿宋" w:hAnsi="仿宋" w:eastAsia="仿宋" w:cs="仿宋"/>
          <w:b w:val="0"/>
          <w:bCs w:val="0"/>
          <w:w w:val="95"/>
          <w:sz w:val="40"/>
          <w:szCs w:val="40"/>
          <w:lang w:val="en-US" w:eastAsia="zh-CN"/>
        </w:rPr>
        <w:t>宁晋县盛吉顺食用菌种种植专业合作社理事长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周  弘  承德县旭日培训学校家政服务员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奉献乡村美（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杨桂云  秦皇岛木兰农业开发有限公司负责人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2023年最美农民工初选名单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奋进型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爱岗敬业美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7人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  <w:t>崔世辉  曲阳金隅水泥有限公司工程师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邸红敏  北京市保安服务总公司文安分公司保安员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戎喜民  平山县驼梁景区管理有限公司云顶巡护员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周  倩  辛集市佳美职业培训学校保育员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郭跃胜  蓝贝酒业集团保安员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王亚雄  河北京西建设集团有限公司测量工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 w:bidi="ar-SA"/>
        </w:rPr>
        <w:t>孙甲帅  邢台盈信保安服务有限公司保安员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品德高尚美（3人）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  <w:t>任红娟  定州市昌润达锦誉环境卫生管理有限公司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400"/>
        <w:jc w:val="both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  <w:t>环卫工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  <w:t>刘稳芝  雄县鄚州镇灵活就业人员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40"/>
          <w:szCs w:val="40"/>
          <w:lang w:val="en-US" w:eastAsia="zh-CN"/>
        </w:rPr>
        <w:t>王永杰  石家庄市沛东商贸有限公司总经理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工匠精神美（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王岳峰  河北蕊源蜂业股份有限公司总经理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韩亮亮  格力电器（石家庄）有限公司维修电工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孙伦平  廊坊新赛浦特种装备有限公司电控室主任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许红阳  石家庄许红阳木雕博物馆木艺雕刻师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李素云  邯郸市馆陶县素云粮画工作室编织工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王承科  钢诺新材料股份有限公司锻工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李  慧  唐山市宏强爱心家政服务有限公司育婴员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侯汉鹏  河间市侯汉鹏刻瓷艺术馆工艺美术师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张菲菲  恒润集团有限公司复材车间班长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江海峰  金鼎重工有限公司高级工程师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张成文  正大食品企业（秦皇岛）有限公司钳工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沈  猛  承德信通首承科技有限责任公司主控室工长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王千月  永清县冀廊艺宝商贸有限公司工艺美术师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创新创业美（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张  宸  沧县鑫翰种植专业合作社负责人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 xml:space="preserve">梁晓东  </w:t>
      </w:r>
      <w:r>
        <w:rPr>
          <w:rFonts w:hint="eastAsia" w:ascii="仿宋" w:hAnsi="仿宋" w:eastAsia="仿宋" w:cs="仿宋"/>
          <w:b w:val="0"/>
          <w:bCs w:val="0"/>
          <w:w w:val="95"/>
          <w:kern w:val="2"/>
          <w:sz w:val="40"/>
          <w:szCs w:val="40"/>
          <w:lang w:val="en-US" w:eastAsia="zh-CN" w:bidi="ar-SA"/>
        </w:rPr>
        <w:t>唐山市丰润区兴富种植农民专业合作社负责人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李智勇  河北惜康农业科技有限公司总经理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白国柱  邯郸市村村帮电子商务有限公司总经理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王志娟  沧州丽绣坊工艺品有限公司制版师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任进利  鸡泽县景昊工艺品有限公司负责人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李  赛  河北正农牧业有限公司总经理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张振福  迁西县人从众食用菌农民专业合作社农技师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0"/>
          <w:szCs w:val="40"/>
          <w:lang w:val="en-US" w:eastAsia="zh-CN" w:bidi="ar-SA"/>
        </w:rPr>
        <w:t>杨计军  定州市天华体育用品有限公司总经理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奉献乡村美（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田国安  清河县华艺种植专业合作社农技师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宋长江  饶阳县良品果蔬种植专业合作社理事长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牛月侠  乐亭县宏霞果菜专业合作社理事长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李海蛟  磁县华威养殖有限公司经理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苗银德  魏县福来食用菌专业合作社理事长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韩国锋  新乐市国锋西瓜专业合作社理事长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李彩霞  泊头市三厂种植专业合作社桑业工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钱丽萍  唐山市丰润区民悦农作物种植农民专业合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600" w:firstLineChars="400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作社理事长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247" w:bottom="1701" w:left="1304" w:header="851" w:footer="121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4D8F60CB"/>
    <w:rsid w:val="08DE0129"/>
    <w:rsid w:val="101F369E"/>
    <w:rsid w:val="119D59D4"/>
    <w:rsid w:val="14067312"/>
    <w:rsid w:val="1A513886"/>
    <w:rsid w:val="23924D83"/>
    <w:rsid w:val="2C921D3B"/>
    <w:rsid w:val="352D65CC"/>
    <w:rsid w:val="36987B67"/>
    <w:rsid w:val="36A04400"/>
    <w:rsid w:val="36AF2F76"/>
    <w:rsid w:val="39970E79"/>
    <w:rsid w:val="3CAA09D5"/>
    <w:rsid w:val="3D9009F9"/>
    <w:rsid w:val="40D93A58"/>
    <w:rsid w:val="46F50C24"/>
    <w:rsid w:val="4D8F60CB"/>
    <w:rsid w:val="4F8A5C70"/>
    <w:rsid w:val="5E4836B7"/>
    <w:rsid w:val="631B494D"/>
    <w:rsid w:val="64A408F5"/>
    <w:rsid w:val="66A8564C"/>
    <w:rsid w:val="6B5571CE"/>
    <w:rsid w:val="6C0A47B5"/>
    <w:rsid w:val="7662532C"/>
    <w:rsid w:val="798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2022-09-28T06:53:00Z</dcterms:created>
  <dc:creator>刘伟</dc:creator>
  <cp:lastModifiedBy>陈佳萌</cp:lastModifiedBy>
  <cp:lastPrinted>2023-10-10T02:10:00Z</cp:lastPrinted>
  <dcterms:modified xsi:type="dcterms:W3CDTF">2023-10-23T02:27:52Z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5AD072B42E844CBDB11B097644FE7314_13</vt:lpwstr>
  </property>
</Properties>
</file>