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zh-CN"/>
        </w:rPr>
        <w:t>附件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color w:val="auto"/>
          <w:sz w:val="44"/>
          <w:lang w:val="zh-CN"/>
        </w:rPr>
      </w:pPr>
      <w:r>
        <w:rPr>
          <w:rFonts w:hint="eastAsia" w:ascii="华文中宋" w:hAnsi="华文中宋" w:eastAsia="华文中宋"/>
          <w:b/>
          <w:bCs/>
          <w:color w:val="auto"/>
          <w:sz w:val="44"/>
          <w:lang w:val="zh-CN"/>
        </w:rPr>
        <w:t>河北省博士后研究人员日常经费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color w:val="auto"/>
          <w:sz w:val="44"/>
          <w:lang w:val="en-US"/>
        </w:rPr>
      </w:pPr>
      <w:r>
        <w:rPr>
          <w:rFonts w:hint="eastAsia" w:ascii="华文中宋" w:hAnsi="华文中宋" w:eastAsia="华文中宋"/>
          <w:b/>
          <w:bCs/>
          <w:color w:val="auto"/>
          <w:sz w:val="44"/>
          <w:lang w:val="zh-CN"/>
        </w:rPr>
        <w:t>资助申请表</w:t>
      </w:r>
    </w:p>
    <w:tbl>
      <w:tblPr>
        <w:tblStyle w:val="2"/>
        <w:tblpPr w:leftFromText="180" w:rightFromText="180" w:vertAnchor="text" w:horzAnchor="page" w:tblpX="1752" w:tblpY="5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334"/>
        <w:gridCol w:w="1605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  <w:t>申请设站单位名称</w:t>
            </w:r>
          </w:p>
        </w:tc>
        <w:tc>
          <w:tcPr>
            <w:tcW w:w="68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  <w:t>账户信息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  <w:t>设站单位博士后研究人员招收情况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  <w:t xml:space="preserve">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  <w:t xml:space="preserve">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zh-CN"/>
              </w:rPr>
              <w:t>各市人社局、雄安新区党群工作部或中省直部门（单位）人事处意见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  <w:t xml:space="preserve">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  <w:t xml:space="preserve">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  <w:t>专家组评议意见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>
            <w:pPr>
              <w:widowControl w:val="0"/>
              <w:tabs>
                <w:tab w:val="left" w:pos="2265"/>
              </w:tabs>
              <w:autoSpaceDE w:val="0"/>
              <w:autoSpaceDN w:val="0"/>
              <w:ind w:firstLine="420"/>
              <w:jc w:val="both"/>
              <w:rPr>
                <w:rFonts w:hint="eastAsia" w:ascii="宋体" w:hAnsi="宋体" w:eastAsia="宋体"/>
                <w:color w:val="auto"/>
                <w:sz w:val="21"/>
                <w:lang w:val="zh-CN"/>
              </w:rPr>
            </w:pPr>
          </w:p>
          <w:p>
            <w:pPr>
              <w:widowControl w:val="0"/>
              <w:tabs>
                <w:tab w:val="left" w:pos="2265"/>
              </w:tabs>
              <w:autoSpaceDE w:val="0"/>
              <w:autoSpaceDN w:val="0"/>
              <w:ind w:firstLine="420"/>
              <w:jc w:val="both"/>
              <w:rPr>
                <w:rFonts w:hint="eastAsia" w:ascii="宋体" w:hAnsi="宋体" w:eastAsia="宋体"/>
                <w:color w:val="auto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zh-CN"/>
              </w:rPr>
              <w:t>经专家评议，同意给予省博士后</w:t>
            </w:r>
            <w:r>
              <w:rPr>
                <w:rFonts w:hint="eastAsia" w:ascii="宋体" w:hAnsi="宋体"/>
                <w:color w:val="auto"/>
                <w:sz w:val="21"/>
                <w:lang w:val="zh-CN"/>
              </w:rPr>
              <w:t>日常经费</w:t>
            </w:r>
            <w:r>
              <w:rPr>
                <w:rFonts w:hint="eastAsia" w:ascii="宋体" w:hAnsi="宋体" w:eastAsia="宋体"/>
                <w:color w:val="auto"/>
                <w:sz w:val="21"/>
                <w:lang w:val="zh-CN"/>
              </w:rPr>
              <w:t>资助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sz w:val="21"/>
                <w:lang w:val="zh-CN"/>
              </w:rPr>
              <w:t>万元。</w:t>
            </w:r>
          </w:p>
          <w:p>
            <w:pPr>
              <w:widowControl w:val="0"/>
              <w:autoSpaceDE w:val="0"/>
              <w:autoSpaceDN w:val="0"/>
              <w:spacing w:line="320" w:lineRule="atLeast"/>
              <w:jc w:val="both"/>
              <w:rPr>
                <w:rFonts w:hint="eastAsia" w:ascii="宋体" w:hAnsi="宋体" w:eastAsia="宋体"/>
                <w:color w:val="auto"/>
                <w:sz w:val="21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zh-CN"/>
              </w:rPr>
              <w:t xml:space="preserve">专家组负责人签名：       </w:t>
            </w:r>
          </w:p>
          <w:p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zh-CN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zh-CN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zh-CN" w:eastAsia="zh-CN"/>
              </w:rPr>
              <w:t xml:space="preserve">年  </w:t>
            </w: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zh-CN" w:eastAsia="zh-CN"/>
              </w:rPr>
              <w:t xml:space="preserve"> 月 </w:t>
            </w: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zh-CN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  <w:t>省人社厅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vertAlign w:val="baseline"/>
                <w:lang w:val="en-US" w:eastAsia="zh-CN"/>
              </w:rPr>
              <w:t xml:space="preserve">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WQ2YWVlMDU4YTI2Y2JlNjEyNWRkMjk1ZGU1MzYifQ=="/>
  </w:docVars>
  <w:rsids>
    <w:rsidRoot w:val="0C2F3E0B"/>
    <w:rsid w:val="0C2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2023-04-14T02:12:00Z</dcterms:created>
  <dc:creator>Administrator</dc:creator>
  <cp:lastModifiedBy>Administrator</cp:lastModifiedBy>
  <dcterms:modified xsi:type="dcterms:W3CDTF">2023-04-14T02:12:13Z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FDDBF7CF71B04F5FBCF485E4A6C3ECFC_11</vt:lpwstr>
  </property>
</Properties>
</file>