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仿宋_GB2312" w:eastAsia="仿宋_GB2312"/>
          <w:sz w:val="32"/>
          <w:szCs w:val="32"/>
        </w:rPr>
      </w:pPr>
    </w:p>
    <w:p>
      <w:pPr>
        <w:adjustRightInd w:val="0"/>
        <w:snapToGrid w:val="0"/>
        <w:spacing w:line="360" w:lineRule="auto"/>
        <w:jc w:val="center"/>
        <w:rPr>
          <w:rFonts w:hint="eastAsia" w:ascii="仿宋_GB2312" w:eastAsia="仿宋_GB2312"/>
          <w:sz w:val="32"/>
          <w:szCs w:val="32"/>
        </w:rPr>
      </w:pPr>
    </w:p>
    <w:p>
      <w:pPr>
        <w:adjustRightInd w:val="0"/>
        <w:snapToGrid w:val="0"/>
        <w:spacing w:line="360" w:lineRule="auto"/>
        <w:jc w:val="center"/>
        <w:rPr>
          <w:rFonts w:hint="eastAsia" w:ascii="仿宋_GB2312" w:eastAsia="仿宋_GB2312"/>
          <w:sz w:val="32"/>
          <w:szCs w:val="32"/>
        </w:rPr>
      </w:pPr>
    </w:p>
    <w:p>
      <w:pPr>
        <w:adjustRightInd w:val="0"/>
        <w:snapToGrid w:val="0"/>
        <w:spacing w:line="360" w:lineRule="auto"/>
        <w:jc w:val="center"/>
        <w:rPr>
          <w:rFonts w:hint="eastAsia" w:ascii="仿宋_GB2312" w:eastAsia="仿宋_GB2312"/>
          <w:sz w:val="32"/>
          <w:szCs w:val="32"/>
        </w:rPr>
      </w:pPr>
    </w:p>
    <w:p>
      <w:pPr>
        <w:adjustRightInd w:val="0"/>
        <w:snapToGrid w:val="0"/>
        <w:spacing w:line="360" w:lineRule="auto"/>
        <w:jc w:val="center"/>
        <w:rPr>
          <w:rFonts w:hint="eastAsia" w:ascii="仿宋_GB2312" w:eastAsia="仿宋_GB2312"/>
          <w:sz w:val="32"/>
          <w:szCs w:val="32"/>
        </w:rPr>
      </w:pPr>
    </w:p>
    <w:p>
      <w:pPr>
        <w:adjustRightInd w:val="0"/>
        <w:snapToGrid w:val="0"/>
        <w:spacing w:line="360" w:lineRule="auto"/>
        <w:jc w:val="center"/>
        <w:rPr>
          <w:rFonts w:hint="eastAsia" w:ascii="仿宋_GB2312" w:eastAsia="仿宋_GB2312"/>
          <w:sz w:val="32"/>
          <w:szCs w:val="32"/>
        </w:rPr>
      </w:pPr>
      <w:r>
        <w:rPr>
          <w:rFonts w:hint="eastAsia" w:ascii="仿宋_GB2312" w:eastAsia="仿宋_GB2312"/>
          <w:sz w:val="32"/>
          <w:szCs w:val="32"/>
        </w:rPr>
        <w:t>鲁工信</w:t>
      </w:r>
      <w:r>
        <w:rPr>
          <w:rFonts w:hint="eastAsia" w:ascii="仿宋_GB2312" w:eastAsia="仿宋_GB2312"/>
          <w:sz w:val="32"/>
          <w:szCs w:val="32"/>
          <w:lang w:val="en-US" w:eastAsia="zh-CN"/>
        </w:rPr>
        <w:t>软</w:t>
      </w:r>
      <w:r>
        <w:rPr>
          <w:rFonts w:hint="eastAsia" w:ascii="仿宋_GB2312" w:eastAsia="仿宋_GB2312"/>
          <w:sz w:val="32"/>
          <w:szCs w:val="32"/>
        </w:rPr>
        <w:t>〔2020〕</w:t>
      </w:r>
      <w:r>
        <w:rPr>
          <w:rFonts w:hint="eastAsia" w:ascii="仿宋_GB2312" w:eastAsia="仿宋_GB2312"/>
          <w:sz w:val="32"/>
          <w:szCs w:val="32"/>
          <w:lang w:val="en-US" w:eastAsia="zh-CN"/>
        </w:rPr>
        <w:t>134</w:t>
      </w:r>
      <w:r>
        <w:rPr>
          <w:rFonts w:hint="eastAsia" w:ascii="仿宋_GB2312" w:eastAsia="仿宋_GB2312"/>
          <w:sz w:val="32"/>
          <w:szCs w:val="32"/>
        </w:rPr>
        <w:t>号</w:t>
      </w:r>
    </w:p>
    <w:p>
      <w:pPr>
        <w:adjustRightInd w:val="0"/>
        <w:snapToGrid w:val="0"/>
        <w:spacing w:line="360" w:lineRule="auto"/>
        <w:jc w:val="left"/>
        <w:rPr>
          <w:rFonts w:hint="eastAsia" w:ascii="仿宋_GB2312" w:eastAsia="仿宋_GB2312"/>
          <w:sz w:val="32"/>
          <w:szCs w:val="32"/>
        </w:rPr>
      </w:pPr>
      <w:r>
        <w:rPr>
          <w:rFonts w:hint="eastAsia" w:ascii="仿宋_GB2312" w:eastAsia="仿宋_GB2312"/>
          <w:sz w:val="32"/>
          <w:szCs w:val="32"/>
        </w:rPr>
        <w:t xml:space="preserve"> </w:t>
      </w:r>
    </w:p>
    <w:p>
      <w:pPr>
        <w:spacing w:line="240" w:lineRule="auto"/>
        <w:jc w:val="center"/>
        <w:rPr>
          <w:rFonts w:hint="default" w:ascii="方正小标宋简体" w:eastAsia="方正小标宋简体" w:hAnsiTheme="minorEastAsia" w:cstheme="minorEastAsia"/>
          <w:sz w:val="44"/>
          <w:szCs w:val="44"/>
          <w:lang w:val="en-US" w:eastAsia="zh-CN"/>
        </w:rPr>
      </w:pPr>
      <w:r>
        <w:rPr>
          <w:rFonts w:hint="eastAsia" w:ascii="方正小标宋简体" w:eastAsia="方正小标宋简体" w:hAnsiTheme="minorEastAsia" w:cstheme="minorEastAsia"/>
          <w:sz w:val="44"/>
          <w:szCs w:val="44"/>
          <w:lang w:val="en-US" w:eastAsia="zh-CN"/>
        </w:rPr>
        <w:t>山东省工业和信息化厅</w:t>
      </w:r>
    </w:p>
    <w:p>
      <w:pPr>
        <w:spacing w:line="240" w:lineRule="auto"/>
        <w:jc w:val="center"/>
        <w:rPr>
          <w:rFonts w:ascii="方正小标宋简体" w:eastAsia="方正小标宋简体" w:hAnsiTheme="minorEastAsia" w:cstheme="minorEastAsia"/>
          <w:sz w:val="44"/>
          <w:szCs w:val="44"/>
        </w:rPr>
      </w:pPr>
      <w:r>
        <w:rPr>
          <w:rFonts w:hint="eastAsia" w:ascii="方正小标宋简体" w:eastAsia="方正小标宋简体" w:hAnsiTheme="minorEastAsia" w:cstheme="minorEastAsia"/>
          <w:sz w:val="44"/>
          <w:szCs w:val="44"/>
        </w:rPr>
        <w:t>关于开展山东省优秀区块链解决方案及</w:t>
      </w:r>
      <w:r>
        <w:rPr>
          <w:rFonts w:hint="eastAsia" w:ascii="方正小标宋简体" w:eastAsia="方正小标宋简体" w:hAnsiTheme="minorEastAsia" w:cstheme="minorEastAsia"/>
          <w:sz w:val="44"/>
          <w:szCs w:val="44"/>
          <w:lang w:val="en-US" w:eastAsia="zh-CN"/>
        </w:rPr>
        <w:t>“链+”试点示范项目</w:t>
      </w:r>
      <w:r>
        <w:rPr>
          <w:rFonts w:hint="eastAsia" w:ascii="方正小标宋简体" w:eastAsia="方正小标宋简体" w:hAnsiTheme="minorEastAsia" w:cstheme="minorEastAsia"/>
          <w:sz w:val="44"/>
          <w:szCs w:val="44"/>
        </w:rPr>
        <w:t xml:space="preserve">评选活动的通知 </w:t>
      </w:r>
    </w:p>
    <w:p>
      <w:pPr>
        <w:spacing w:line="240" w:lineRule="auto"/>
        <w:jc w:val="center"/>
        <w:rPr>
          <w:rFonts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adjustRightInd/>
        <w:snapToGrid w:val="0"/>
        <w:spacing w:line="600" w:lineRule="exact"/>
        <w:textAlignment w:val="auto"/>
        <w:rPr>
          <w:rFonts w:ascii="仿宋_GB2312" w:hAnsi="宋体" w:eastAsia="仿宋_GB2312"/>
          <w:b/>
          <w:sz w:val="32"/>
          <w:szCs w:val="32"/>
        </w:rPr>
      </w:pPr>
      <w:r>
        <w:rPr>
          <w:rFonts w:hint="eastAsia" w:ascii="仿宋_GB2312" w:hAnsi="仿宋" w:eastAsia="仿宋_GB2312"/>
          <w:sz w:val="32"/>
          <w:szCs w:val="32"/>
        </w:rPr>
        <w:t>各市工业和信息化局：</w:t>
      </w:r>
    </w:p>
    <w:p>
      <w:pPr>
        <w:keepNext w:val="0"/>
        <w:keepLines w:val="0"/>
        <w:pageBreakBefore w:val="0"/>
        <w:kinsoku/>
        <w:wordWrap/>
        <w:overflowPunct/>
        <w:topLinePunct w:val="0"/>
        <w:autoSpaceDE/>
        <w:autoSpaceDN/>
        <w:bidi w:val="0"/>
        <w:adjustRightInd/>
        <w:snapToGrid w:val="0"/>
        <w:spacing w:line="600" w:lineRule="exact"/>
        <w:jc w:val="left"/>
        <w:textAlignment w:val="auto"/>
        <w:rPr>
          <w:rFonts w:ascii="仿宋_GB2312" w:hAnsi="仿宋" w:eastAsia="仿宋_GB2312" w:cs="仿宋"/>
          <w:sz w:val="32"/>
          <w:szCs w:val="32"/>
        </w:rPr>
      </w:pPr>
      <w:r>
        <w:rPr>
          <w:rFonts w:hint="eastAsia" w:asciiTheme="minorEastAsia" w:hAnsiTheme="minorEastAsia" w:eastAsiaTheme="minorEastAsia" w:cstheme="minorEastAsia"/>
          <w:sz w:val="32"/>
          <w:szCs w:val="32"/>
        </w:rPr>
        <w:t xml:space="preserve">     </w:t>
      </w:r>
      <w:r>
        <w:rPr>
          <w:rFonts w:hint="eastAsia" w:ascii="仿宋_GB2312" w:hAnsi="仿宋" w:eastAsia="仿宋_GB2312" w:cs="仿宋"/>
          <w:sz w:val="32"/>
          <w:szCs w:val="32"/>
        </w:rPr>
        <w:t>为推动我省区块链产业创新、健康、有序发展，加快区块链技术应用落地，提升我省区块链应用水平，加快培育经济新动能，助力新时代现代化强省建设。现决定开展山东省优秀区块链解决方案及</w:t>
      </w:r>
      <w:r>
        <w:rPr>
          <w:rFonts w:hint="eastAsia" w:ascii="仿宋_GB2312" w:hAnsi="仿宋" w:eastAsia="仿宋_GB2312" w:cs="仿宋"/>
          <w:sz w:val="32"/>
          <w:szCs w:val="32"/>
          <w:lang w:val="en-US" w:eastAsia="zh-CN"/>
        </w:rPr>
        <w:t>“链+”试点示范项目</w:t>
      </w:r>
      <w:r>
        <w:rPr>
          <w:rFonts w:hint="eastAsia" w:ascii="仿宋_GB2312" w:hAnsi="仿宋" w:eastAsia="仿宋_GB2312" w:cs="仿宋"/>
          <w:sz w:val="32"/>
          <w:szCs w:val="32"/>
        </w:rPr>
        <w:t xml:space="preserve">评选工作，有关事项通知如下： </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ascii="仿宋_GB2312" w:hAnsi="仿宋_GB2312" w:eastAsia="仿宋_GB2312" w:cs="仿宋_GB2312"/>
          <w:sz w:val="32"/>
          <w:szCs w:val="32"/>
          <w:shd w:val="clear" w:color="auto" w:fill="FFFFFF"/>
        </w:rPr>
      </w:pPr>
      <w:r>
        <w:rPr>
          <w:rFonts w:hint="eastAsia" w:ascii="黑体" w:hAnsi="黑体" w:eastAsia="黑体"/>
          <w:color w:val="auto"/>
          <w:kern w:val="2"/>
          <w:sz w:val="32"/>
          <w:szCs w:val="32"/>
        </w:rPr>
        <w:t>一、申报方向</w:t>
      </w:r>
      <w:r>
        <w:rPr>
          <w:rFonts w:hint="eastAsia" w:ascii="仿宋_GB2312" w:hAnsi="仿宋_GB2312" w:eastAsia="仿宋_GB2312" w:cs="仿宋_GB2312"/>
          <w:sz w:val="32"/>
          <w:szCs w:val="32"/>
          <w:shd w:val="clear" w:color="auto" w:fill="FFFFFF"/>
        </w:rPr>
        <w:t xml:space="preserve">  </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 w:eastAsia="仿宋_GB2312" w:cs="仿宋"/>
          <w:sz w:val="32"/>
          <w:szCs w:val="32"/>
        </w:rPr>
      </w:pPr>
      <w:r>
        <w:rPr>
          <w:rFonts w:hint="default" w:ascii="仿宋_GB2312" w:hAnsi="仿宋" w:eastAsia="仿宋_GB2312" w:cs="仿宋"/>
          <w:sz w:val="32"/>
          <w:szCs w:val="32"/>
        </w:rPr>
        <w:t>重点围绕全省新旧动能转换重点领域，聚焦</w:t>
      </w:r>
      <w:r>
        <w:rPr>
          <w:rFonts w:hint="eastAsia" w:ascii="仿宋_GB2312" w:hAnsi="仿宋" w:eastAsia="仿宋_GB2312" w:cs="仿宋"/>
          <w:sz w:val="32"/>
          <w:szCs w:val="32"/>
          <w:lang w:val="en-US" w:eastAsia="zh-CN"/>
        </w:rPr>
        <w:t>区块链</w:t>
      </w:r>
      <w:r>
        <w:rPr>
          <w:rFonts w:hint="default" w:ascii="仿宋_GB2312" w:hAnsi="仿宋" w:eastAsia="仿宋_GB2312" w:cs="仿宋"/>
          <w:sz w:val="32"/>
          <w:szCs w:val="32"/>
        </w:rPr>
        <w:t>产业和</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链+</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行业应用</w:t>
      </w:r>
      <w:r>
        <w:rPr>
          <w:rFonts w:hint="default" w:ascii="仿宋_GB2312" w:hAnsi="仿宋" w:eastAsia="仿宋_GB2312" w:cs="仿宋"/>
          <w:sz w:val="32"/>
          <w:szCs w:val="32"/>
        </w:rPr>
        <w:t>两个方向，遴选一批</w:t>
      </w:r>
      <w:r>
        <w:rPr>
          <w:rFonts w:hint="eastAsia" w:ascii="仿宋_GB2312" w:hAnsi="仿宋" w:eastAsia="仿宋_GB2312" w:cs="仿宋"/>
          <w:sz w:val="32"/>
          <w:szCs w:val="32"/>
        </w:rPr>
        <w:t>优秀区块链</w:t>
      </w:r>
      <w:r>
        <w:rPr>
          <w:rFonts w:hint="eastAsia" w:ascii="仿宋_GB2312" w:hAnsi="仿宋" w:eastAsia="仿宋_GB2312" w:cs="仿宋"/>
          <w:sz w:val="32"/>
          <w:szCs w:val="32"/>
          <w:lang w:val="en-US" w:eastAsia="zh-CN"/>
        </w:rPr>
        <w:t>行业</w:t>
      </w:r>
      <w:r>
        <w:rPr>
          <w:rFonts w:hint="eastAsia" w:ascii="仿宋_GB2312" w:hAnsi="仿宋" w:eastAsia="仿宋_GB2312" w:cs="仿宋"/>
          <w:sz w:val="32"/>
          <w:szCs w:val="32"/>
        </w:rPr>
        <w:t>解决方案</w:t>
      </w:r>
      <w:r>
        <w:rPr>
          <w:rFonts w:hint="eastAsia" w:ascii="仿宋_GB2312" w:hAnsi="仿宋" w:eastAsia="仿宋_GB2312" w:cs="仿宋"/>
          <w:sz w:val="32"/>
          <w:szCs w:val="32"/>
          <w:lang w:val="en-US" w:eastAsia="zh-CN"/>
        </w:rPr>
        <w:t>和“链+”试点示范项目</w:t>
      </w:r>
      <w:r>
        <w:rPr>
          <w:rFonts w:hint="default" w:ascii="仿宋_GB2312" w:hAnsi="仿宋" w:eastAsia="仿宋_GB2312" w:cs="仿宋"/>
          <w:sz w:val="32"/>
          <w:szCs w:val="32"/>
        </w:rPr>
        <w:t>，引领带动全省</w:t>
      </w:r>
      <w:r>
        <w:rPr>
          <w:rFonts w:hint="eastAsia" w:ascii="仿宋_GB2312" w:hAnsi="仿宋" w:eastAsia="仿宋_GB2312" w:cs="仿宋"/>
          <w:sz w:val="32"/>
          <w:szCs w:val="32"/>
          <w:lang w:val="en-US" w:eastAsia="zh-CN"/>
        </w:rPr>
        <w:t>区块链产业</w:t>
      </w:r>
      <w:r>
        <w:rPr>
          <w:rFonts w:hint="default" w:ascii="仿宋_GB2312" w:hAnsi="仿宋" w:eastAsia="仿宋_GB2312" w:cs="仿宋"/>
          <w:sz w:val="32"/>
          <w:szCs w:val="32"/>
        </w:rPr>
        <w:t>高质量发展。</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 w:eastAsia="仿宋_GB2312" w:cs="仿宋"/>
          <w:sz w:val="32"/>
          <w:szCs w:val="32"/>
        </w:rPr>
      </w:pPr>
      <w:r>
        <w:rPr>
          <w:rFonts w:hint="default" w:ascii="仿宋_GB2312" w:hAnsi="仿宋" w:eastAsia="仿宋_GB2312" w:cs="仿宋"/>
          <w:sz w:val="32"/>
          <w:szCs w:val="32"/>
        </w:rPr>
        <w:t>（一）</w:t>
      </w:r>
      <w:r>
        <w:rPr>
          <w:rFonts w:hint="eastAsia" w:ascii="仿宋_GB2312" w:hAnsi="仿宋" w:eastAsia="仿宋_GB2312" w:cs="仿宋"/>
          <w:sz w:val="32"/>
          <w:szCs w:val="32"/>
          <w:lang w:val="en-US" w:eastAsia="zh-CN"/>
        </w:rPr>
        <w:t>区块链</w:t>
      </w:r>
      <w:r>
        <w:rPr>
          <w:rFonts w:hint="default" w:ascii="仿宋_GB2312" w:hAnsi="仿宋" w:eastAsia="仿宋_GB2312" w:cs="仿宋"/>
          <w:sz w:val="32"/>
          <w:szCs w:val="32"/>
        </w:rPr>
        <w:t>产业方向</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 w:eastAsia="仿宋_GB2312" w:cs="仿宋"/>
          <w:sz w:val="32"/>
          <w:szCs w:val="32"/>
        </w:rPr>
      </w:pPr>
      <w:r>
        <w:rPr>
          <w:rFonts w:hint="default" w:ascii="仿宋_GB2312" w:hAnsi="仿宋" w:eastAsia="仿宋_GB2312" w:cs="仿宋"/>
          <w:sz w:val="32"/>
          <w:szCs w:val="32"/>
        </w:rPr>
        <w:t>围绕</w:t>
      </w:r>
      <w:r>
        <w:rPr>
          <w:rFonts w:hint="eastAsia" w:ascii="仿宋_GB2312" w:hAnsi="仿宋" w:eastAsia="仿宋_GB2312" w:cs="仿宋"/>
          <w:sz w:val="32"/>
          <w:szCs w:val="32"/>
          <w:lang w:val="en-US" w:eastAsia="zh-CN"/>
        </w:rPr>
        <w:t>区块链</w:t>
      </w:r>
      <w:r>
        <w:rPr>
          <w:rFonts w:hint="default" w:ascii="仿宋_GB2312" w:hAnsi="仿宋" w:eastAsia="仿宋_GB2312" w:cs="仿宋"/>
          <w:sz w:val="32"/>
          <w:szCs w:val="32"/>
        </w:rPr>
        <w:t>核心技术</w:t>
      </w:r>
      <w:r>
        <w:rPr>
          <w:rFonts w:hint="eastAsia" w:ascii="仿宋_GB2312" w:hAnsi="仿宋" w:eastAsia="仿宋_GB2312" w:cs="仿宋"/>
          <w:sz w:val="32"/>
          <w:szCs w:val="32"/>
        </w:rPr>
        <w:t>攻关</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rPr>
        <w:t>提升产业发展水平，在</w:t>
      </w:r>
      <w:r>
        <w:rPr>
          <w:rFonts w:hint="eastAsia" w:ascii="仿宋_GB2312" w:hAnsi="仿宋" w:eastAsia="仿宋_GB2312" w:cs="仿宋"/>
          <w:sz w:val="32"/>
          <w:szCs w:val="32"/>
        </w:rPr>
        <w:t>区块链底层技术、安全技术、应用技术</w:t>
      </w:r>
      <w:r>
        <w:rPr>
          <w:rFonts w:hint="eastAsia" w:ascii="仿宋_GB2312" w:hAnsi="仿宋" w:eastAsia="仿宋_GB2312" w:cs="仿宋"/>
          <w:sz w:val="32"/>
          <w:szCs w:val="32"/>
          <w:lang w:val="en-US" w:eastAsia="zh-CN"/>
        </w:rPr>
        <w:t>等</w:t>
      </w:r>
      <w:r>
        <w:rPr>
          <w:rFonts w:hint="eastAsia" w:ascii="仿宋_GB2312" w:hAnsi="仿宋" w:eastAsia="仿宋_GB2312" w:cs="仿宋"/>
          <w:sz w:val="32"/>
          <w:szCs w:val="32"/>
        </w:rPr>
        <w:t>核心技术</w:t>
      </w:r>
      <w:r>
        <w:rPr>
          <w:rFonts w:hint="eastAsia" w:ascii="仿宋_GB2312" w:hAnsi="仿宋" w:eastAsia="仿宋_GB2312" w:cs="仿宋"/>
          <w:sz w:val="32"/>
          <w:szCs w:val="32"/>
          <w:lang w:val="en-US" w:eastAsia="zh-CN"/>
        </w:rPr>
        <w:t>及</w:t>
      </w:r>
      <w:r>
        <w:rPr>
          <w:rFonts w:hint="eastAsia" w:ascii="仿宋_GB2312" w:hAnsi="仿宋" w:eastAsia="仿宋_GB2312" w:cs="仿宋"/>
          <w:sz w:val="32"/>
          <w:szCs w:val="32"/>
        </w:rPr>
        <w:t>区块链硬件制造、软件产品开发</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集成应用等产业链重点</w:t>
      </w:r>
      <w:r>
        <w:rPr>
          <w:rFonts w:hint="default" w:ascii="仿宋_GB2312" w:hAnsi="仿宋" w:eastAsia="仿宋_GB2312" w:cs="仿宋"/>
          <w:sz w:val="32"/>
          <w:szCs w:val="32"/>
        </w:rPr>
        <w:t>领域形成一定的产业化规模并推广应用</w:t>
      </w:r>
      <w:r>
        <w:rPr>
          <w:rFonts w:hint="eastAsia" w:ascii="仿宋_GB2312" w:hAnsi="仿宋" w:eastAsia="仿宋_GB2312" w:cs="仿宋"/>
          <w:sz w:val="32"/>
          <w:szCs w:val="32"/>
          <w:lang w:val="en-US" w:eastAsia="zh-CN"/>
        </w:rPr>
        <w:t>的解决方案</w:t>
      </w:r>
      <w:r>
        <w:rPr>
          <w:rFonts w:hint="default" w:ascii="仿宋_GB2312" w:hAnsi="仿宋" w:eastAsia="仿宋_GB2312" w:cs="仿宋"/>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rPr>
        <w:t>（二）</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链+</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行业应用方向</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ascii="仿宋_GB2312" w:hAnsi="仿宋" w:eastAsia="仿宋_GB2312" w:cs="仿宋"/>
          <w:sz w:val="32"/>
          <w:szCs w:val="32"/>
        </w:rPr>
      </w:pPr>
      <w:r>
        <w:rPr>
          <w:rFonts w:hint="eastAsia" w:ascii="仿宋_GB2312" w:hAnsi="仿宋" w:eastAsia="仿宋_GB2312" w:cs="仿宋"/>
          <w:sz w:val="32"/>
          <w:szCs w:val="32"/>
        </w:rPr>
        <w:t>围绕新旧动能转换重大工程部署，积极推进区块链技术在重点行业的创新应用</w:t>
      </w:r>
      <w:r>
        <w:rPr>
          <w:rFonts w:hint="default" w:ascii="仿宋_GB2312" w:hAnsi="仿宋" w:eastAsia="仿宋_GB2312" w:cs="仿宋"/>
          <w:sz w:val="32"/>
          <w:szCs w:val="32"/>
        </w:rPr>
        <w:t>，重点支持在</w:t>
      </w:r>
      <w:r>
        <w:rPr>
          <w:rFonts w:hint="eastAsia" w:ascii="仿宋_GB2312" w:hAnsi="仿宋" w:eastAsia="仿宋_GB2312" w:cs="仿宋"/>
          <w:sz w:val="32"/>
          <w:szCs w:val="32"/>
        </w:rPr>
        <w:t>质量追溯</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现代农业</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工业制造</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金融服务</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数字海洋</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精品旅游</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智慧交通</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行政审批</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健康医疗</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司法审计</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版权保护</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环境监管</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慈善公益</w:t>
      </w:r>
      <w:r>
        <w:rPr>
          <w:rFonts w:hint="eastAsia" w:ascii="仿宋_GB2312" w:hAnsi="仿宋" w:eastAsia="仿宋_GB2312" w:cs="仿宋"/>
          <w:sz w:val="32"/>
          <w:szCs w:val="32"/>
          <w:lang w:val="en-US" w:eastAsia="zh-CN"/>
        </w:rPr>
        <w:t>等领域的“链+”试点示范项目</w:t>
      </w:r>
      <w:r>
        <w:rPr>
          <w:rFonts w:hint="default" w:ascii="仿宋_GB2312" w:hAnsi="仿宋" w:eastAsia="仿宋_GB2312" w:cs="仿宋"/>
          <w:sz w:val="32"/>
          <w:szCs w:val="32"/>
        </w:rPr>
        <w:t>。</w:t>
      </w:r>
      <w:r>
        <w:rPr>
          <w:rFonts w:hint="eastAsia" w:ascii="仿宋_GB2312" w:hAnsi="仿宋" w:eastAsia="仿宋_GB2312" w:cs="仿宋"/>
          <w:sz w:val="32"/>
          <w:szCs w:val="32"/>
        </w:rPr>
        <w:t xml:space="preserve">  </w:t>
      </w:r>
    </w:p>
    <w:p>
      <w:pPr>
        <w:keepNext w:val="0"/>
        <w:keepLines w:val="0"/>
        <w:pageBreakBefore w:val="0"/>
        <w:numPr>
          <w:ilvl w:val="0"/>
          <w:numId w:val="1"/>
        </w:numPr>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申报条件</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（一）总体要求</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申报主体应是山东省境内注册的独立法人，管理规范、依法纳税、信誉良好，无偷漏税等不良记录。</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2.申报</w:t>
      </w:r>
      <w:r>
        <w:rPr>
          <w:rFonts w:hint="eastAsia" w:ascii="仿宋_GB2312" w:hAnsi="仿宋" w:eastAsia="仿宋_GB2312" w:cs="仿宋"/>
          <w:sz w:val="32"/>
          <w:szCs w:val="32"/>
        </w:rPr>
        <w:t>区块链</w:t>
      </w:r>
      <w:r>
        <w:rPr>
          <w:rFonts w:hint="eastAsia" w:ascii="仿宋_GB2312" w:hAnsi="仿宋" w:eastAsia="仿宋_GB2312" w:cs="仿宋"/>
          <w:sz w:val="32"/>
          <w:szCs w:val="32"/>
          <w:lang w:val="en-US" w:eastAsia="zh-CN"/>
        </w:rPr>
        <w:t>行业</w:t>
      </w:r>
      <w:r>
        <w:rPr>
          <w:rFonts w:hint="eastAsia" w:ascii="仿宋_GB2312" w:hAnsi="仿宋" w:eastAsia="仿宋_GB2312" w:cs="仿宋"/>
          <w:sz w:val="32"/>
          <w:szCs w:val="32"/>
        </w:rPr>
        <w:t>解决方案</w:t>
      </w:r>
      <w:r>
        <w:rPr>
          <w:rFonts w:hint="eastAsia" w:ascii="仿宋_GB2312" w:hAnsi="仿宋" w:eastAsia="仿宋_GB2312" w:cs="仿宋"/>
          <w:sz w:val="32"/>
          <w:szCs w:val="32"/>
          <w:lang w:val="en-US" w:eastAsia="zh-CN"/>
        </w:rPr>
        <w:t>和“链+”试点示范项目，应符合《区块链信息服务管理规定》要求，且通过</w:t>
      </w:r>
      <w:r>
        <w:rPr>
          <w:rFonts w:hint="eastAsia" w:ascii="仿宋_GB2312" w:eastAsia="仿宋_GB2312"/>
          <w:sz w:val="32"/>
          <w:szCs w:val="32"/>
        </w:rPr>
        <w:t>区块链信息服务</w:t>
      </w:r>
      <w:r>
        <w:rPr>
          <w:rFonts w:hint="eastAsia" w:ascii="仿宋_GB2312" w:eastAsia="仿宋_GB2312"/>
          <w:sz w:val="32"/>
          <w:szCs w:val="32"/>
          <w:lang w:val="en-US" w:eastAsia="zh-CN"/>
        </w:rPr>
        <w:t>备案。</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二</w:t>
      </w:r>
      <w:r>
        <w:rPr>
          <w:rFonts w:hint="eastAsia" w:ascii="仿宋_GB2312" w:hAnsi="仿宋" w:eastAsia="仿宋_GB2312"/>
          <w:sz w:val="32"/>
          <w:szCs w:val="32"/>
        </w:rPr>
        <w:t>）</w:t>
      </w:r>
      <w:r>
        <w:rPr>
          <w:rFonts w:hint="eastAsia" w:ascii="仿宋_GB2312" w:hAnsi="仿宋" w:eastAsia="仿宋_GB2312" w:cs="仿宋"/>
          <w:sz w:val="32"/>
          <w:szCs w:val="32"/>
          <w:lang w:val="en-US" w:eastAsia="zh-CN"/>
        </w:rPr>
        <w:t>区块链</w:t>
      </w:r>
      <w:r>
        <w:rPr>
          <w:rFonts w:hint="default" w:ascii="仿宋_GB2312" w:hAnsi="仿宋" w:eastAsia="仿宋_GB2312" w:cs="仿宋"/>
          <w:sz w:val="32"/>
          <w:szCs w:val="32"/>
        </w:rPr>
        <w:t>产业方向</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申报主体</w:t>
      </w:r>
      <w:r>
        <w:rPr>
          <w:rFonts w:hint="eastAsia" w:ascii="仿宋_GB2312" w:hAnsi="仿宋" w:eastAsia="仿宋_GB2312" w:cs="仿宋"/>
          <w:kern w:val="0"/>
          <w:sz w:val="32"/>
          <w:szCs w:val="32"/>
        </w:rPr>
        <w:t>在主要业务领域具有较强的技术实力，有专门研发机构和研发人员</w:t>
      </w:r>
      <w:r>
        <w:rPr>
          <w:rFonts w:hint="eastAsia" w:ascii="仿宋_GB2312" w:hAnsi="仿宋" w:eastAsia="仿宋_GB2312"/>
          <w:sz w:val="32"/>
          <w:szCs w:val="32"/>
        </w:rPr>
        <w:t>。</w:t>
      </w:r>
    </w:p>
    <w:p>
      <w:pPr>
        <w:pStyle w:val="7"/>
        <w:keepNext w:val="0"/>
        <w:keepLines w:val="0"/>
        <w:pageBreakBefore w:val="0"/>
        <w:kinsoku/>
        <w:wordWrap/>
        <w:overflowPunct/>
        <w:topLinePunct w:val="0"/>
        <w:autoSpaceDE/>
        <w:autoSpaceDN/>
        <w:bidi w:val="0"/>
        <w:adjustRightInd/>
        <w:snapToGrid w:val="0"/>
        <w:spacing w:line="600" w:lineRule="exact"/>
        <w:ind w:firstLine="640"/>
        <w:textAlignment w:val="auto"/>
        <w:rPr>
          <w:rFonts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申报</w:t>
      </w:r>
      <w:r>
        <w:rPr>
          <w:rFonts w:hint="eastAsia" w:ascii="仿宋_GB2312" w:hAnsi="仿宋" w:eastAsia="仿宋_GB2312" w:cs="仿宋"/>
          <w:sz w:val="32"/>
          <w:szCs w:val="32"/>
        </w:rPr>
        <w:t>解决方案拥</w:t>
      </w:r>
      <w:r>
        <w:rPr>
          <w:rFonts w:hint="eastAsia" w:ascii="仿宋_GB2312" w:hAnsi="仿宋" w:eastAsia="仿宋_GB2312"/>
          <w:sz w:val="32"/>
          <w:szCs w:val="32"/>
        </w:rPr>
        <w:t>有自主知识产权，</w:t>
      </w:r>
      <w:r>
        <w:rPr>
          <w:rFonts w:hint="eastAsia" w:ascii="仿宋_GB2312" w:hAnsi="仿宋" w:eastAsia="仿宋_GB2312" w:cs="仿宋"/>
          <w:sz w:val="32"/>
          <w:szCs w:val="32"/>
          <w:lang w:val="en-US" w:eastAsia="zh-CN"/>
        </w:rPr>
        <w:t>经济</w:t>
      </w:r>
      <w:r>
        <w:rPr>
          <w:rFonts w:hint="eastAsia" w:ascii="仿宋_GB2312" w:hAnsi="仿宋" w:eastAsia="仿宋_GB2312" w:cs="仿宋"/>
          <w:sz w:val="32"/>
          <w:szCs w:val="32"/>
        </w:rPr>
        <w:t>社会效益</w:t>
      </w:r>
      <w:r>
        <w:rPr>
          <w:rFonts w:hint="eastAsia" w:ascii="仿宋_GB2312" w:hAnsi="仿宋" w:eastAsia="仿宋_GB2312" w:cs="仿宋"/>
          <w:sz w:val="32"/>
          <w:szCs w:val="32"/>
          <w:lang w:val="en-US" w:eastAsia="zh-CN"/>
        </w:rPr>
        <w:t>好</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研发投入</w:t>
      </w:r>
      <w:r>
        <w:rPr>
          <w:rFonts w:hint="eastAsia" w:ascii="仿宋_GB2312" w:hAnsi="仿宋" w:eastAsia="仿宋_GB2312"/>
          <w:sz w:val="32"/>
          <w:szCs w:val="32"/>
        </w:rPr>
        <w:t>不少于100万元，</w:t>
      </w:r>
      <w:r>
        <w:rPr>
          <w:rFonts w:hint="eastAsia" w:ascii="仿宋_GB2312" w:hAnsi="仿宋" w:eastAsia="仿宋_GB2312"/>
          <w:sz w:val="32"/>
          <w:szCs w:val="32"/>
          <w:lang w:val="en-US" w:eastAsia="zh-CN"/>
        </w:rPr>
        <w:t>销售额或服务额不低于100万元，有两个以上应用案例（需提供用户使用证明）</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通过国家级区块链安全技术检测中心检测认定、</w:t>
      </w:r>
      <w:r>
        <w:rPr>
          <w:rFonts w:hint="eastAsia" w:ascii="仿宋_GB2312" w:hAnsi="宋体" w:eastAsia="仿宋_GB2312" w:cs="宋体"/>
          <w:sz w:val="32"/>
          <w:szCs w:val="32"/>
        </w:rPr>
        <w:t>经第三方科技成果评价且达到国内领先及以上水平、获得设区市以上奖项的、被设区市以上列为重点项目或优选项目的</w:t>
      </w:r>
      <w:r>
        <w:rPr>
          <w:rFonts w:hint="eastAsia" w:ascii="仿宋_GB2312" w:hAnsi="仿宋" w:eastAsia="仿宋_GB2312" w:cs="仿宋"/>
          <w:sz w:val="32"/>
          <w:szCs w:val="32"/>
          <w:lang w:eastAsia="zh-CN"/>
        </w:rPr>
        <w:t>、</w:t>
      </w:r>
      <w:r>
        <w:rPr>
          <w:rFonts w:hint="eastAsia" w:ascii="仿宋_GB2312" w:hAnsi="仿宋" w:eastAsia="仿宋_GB2312"/>
          <w:sz w:val="32"/>
          <w:szCs w:val="32"/>
        </w:rPr>
        <w:t>获得</w:t>
      </w:r>
      <w:r>
        <w:rPr>
          <w:rFonts w:hint="eastAsia" w:ascii="仿宋_GB2312" w:hAnsi="仿宋" w:eastAsia="仿宋_GB2312"/>
          <w:sz w:val="32"/>
          <w:szCs w:val="32"/>
          <w:lang w:val="en-US" w:eastAsia="zh-CN"/>
        </w:rPr>
        <w:t>或已申请（已公开）</w:t>
      </w:r>
      <w:r>
        <w:rPr>
          <w:rFonts w:hint="eastAsia" w:ascii="仿宋_GB2312" w:hAnsi="仿宋" w:eastAsia="仿宋_GB2312"/>
          <w:sz w:val="32"/>
          <w:szCs w:val="32"/>
        </w:rPr>
        <w:t>区块链紧密关联的发明专利</w:t>
      </w:r>
      <w:r>
        <w:rPr>
          <w:rFonts w:hint="eastAsia" w:ascii="仿宋_GB2312" w:hAnsi="仿宋" w:eastAsia="仿宋_GB2312"/>
          <w:sz w:val="32"/>
          <w:szCs w:val="32"/>
          <w:lang w:val="en-US" w:eastAsia="zh-CN"/>
        </w:rPr>
        <w:t>的</w:t>
      </w:r>
      <w:r>
        <w:rPr>
          <w:rFonts w:hint="eastAsia" w:ascii="仿宋_GB2312" w:hAnsi="仿宋" w:eastAsia="仿宋_GB2312" w:cs="仿宋"/>
          <w:sz w:val="32"/>
          <w:szCs w:val="32"/>
        </w:rPr>
        <w:t>优先申报。</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 w:eastAsia="仿宋_GB2312" w:cs="仿宋"/>
          <w:sz w:val="32"/>
          <w:szCs w:val="32"/>
          <w:lang w:val="en-US" w:eastAsia="zh-CN"/>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三</w:t>
      </w:r>
      <w:r>
        <w:rPr>
          <w:rFonts w:hint="eastAsia" w:ascii="仿宋_GB2312" w:hAnsi="仿宋" w:eastAsia="仿宋_GB2312"/>
          <w:sz w:val="32"/>
          <w:szCs w:val="32"/>
        </w:rPr>
        <w:t>）</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链+</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行业应用方向</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1.申报</w:t>
      </w:r>
      <w:r>
        <w:rPr>
          <w:rFonts w:hint="eastAsia" w:ascii="仿宋_GB2312" w:hAnsi="仿宋" w:eastAsia="仿宋_GB2312" w:cs="仿宋"/>
          <w:sz w:val="32"/>
          <w:szCs w:val="32"/>
          <w:lang w:val="en-US" w:eastAsia="zh-CN"/>
        </w:rPr>
        <w:t>“链+”试点示范项目投资额不低于500万，且</w:t>
      </w:r>
      <w:r>
        <w:rPr>
          <w:rFonts w:hint="eastAsia" w:ascii="仿宋_GB2312" w:hAnsi="仿宋" w:eastAsia="仿宋_GB2312"/>
          <w:sz w:val="32"/>
          <w:szCs w:val="32"/>
          <w:lang w:val="en-US" w:eastAsia="zh-CN"/>
        </w:rPr>
        <w:t>项目需已完成或即将完成，在建项目应已有一定的成效。</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2.申报项目技术先进性强，具有一定的场景应用规模数量，应用示范效果明显，经济和社会效益显著。</w:t>
      </w:r>
    </w:p>
    <w:p>
      <w:pPr>
        <w:pStyle w:val="7"/>
        <w:keepNext w:val="0"/>
        <w:keepLines w:val="0"/>
        <w:pageBreakBefore w:val="0"/>
        <w:kinsoku/>
        <w:wordWrap/>
        <w:overflowPunct/>
        <w:topLinePunct w:val="0"/>
        <w:autoSpaceDE/>
        <w:autoSpaceDN/>
        <w:bidi w:val="0"/>
        <w:adjustRightInd/>
        <w:snapToGrid w:val="0"/>
        <w:spacing w:line="600" w:lineRule="exact"/>
        <w:ind w:firstLine="640"/>
        <w:textAlignment w:val="auto"/>
        <w:rPr>
          <w:rFonts w:hint="eastAsia" w:ascii="仿宋_GB2312" w:hAnsi="仿宋" w:eastAsia="仿宋_GB2312" w:cs="仿宋"/>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申报主体</w:t>
      </w:r>
      <w:r>
        <w:rPr>
          <w:rFonts w:hint="eastAsia" w:ascii="仿宋_GB2312" w:hAnsi="仿宋" w:eastAsia="仿宋_GB2312" w:cs="仿宋"/>
          <w:kern w:val="0"/>
          <w:sz w:val="32"/>
          <w:szCs w:val="32"/>
        </w:rPr>
        <w:t>在省内细分行业内处于领军地位，单项冠军、瞪羚、独角兽等高成长性科技型企业优先申报</w:t>
      </w:r>
      <w:r>
        <w:rPr>
          <w:rFonts w:hint="eastAsia" w:ascii="仿宋_GB2312" w:hAnsi="仿宋" w:eastAsia="仿宋_GB2312" w:cs="仿宋"/>
          <w:kern w:val="0"/>
          <w:sz w:val="32"/>
          <w:szCs w:val="32"/>
          <w:lang w:eastAsia="zh-CN"/>
        </w:rPr>
        <w:t>；</w:t>
      </w:r>
      <w:r>
        <w:rPr>
          <w:rFonts w:hint="eastAsia" w:ascii="仿宋_GB2312" w:hAnsi="仿宋" w:eastAsia="仿宋_GB2312" w:cs="仿宋"/>
          <w:kern w:val="0"/>
          <w:sz w:val="32"/>
          <w:szCs w:val="32"/>
          <w:lang w:val="en-US" w:eastAsia="zh-CN"/>
        </w:rPr>
        <w:t>申报项目</w:t>
      </w:r>
      <w:r>
        <w:rPr>
          <w:rFonts w:hint="eastAsia" w:ascii="仿宋_GB2312" w:hAnsi="宋体" w:eastAsia="仿宋_GB2312" w:cs="宋体"/>
          <w:sz w:val="32"/>
          <w:szCs w:val="32"/>
        </w:rPr>
        <w:t>获得设区市以上奖项的、被设区市以上列为重点项目或优选项目的</w:t>
      </w:r>
      <w:r>
        <w:rPr>
          <w:rFonts w:hint="eastAsia" w:ascii="仿宋_GB2312" w:eastAsia="仿宋_GB2312" w:cs="宋体"/>
          <w:sz w:val="32"/>
          <w:szCs w:val="32"/>
          <w:lang w:val="en-US" w:eastAsia="zh-CN"/>
        </w:rPr>
        <w:t>优先申报</w:t>
      </w:r>
      <w:r>
        <w:rPr>
          <w:rFonts w:hint="eastAsia" w:ascii="仿宋_GB2312" w:hAnsi="仿宋" w:eastAsia="仿宋_GB2312" w:cs="仿宋"/>
          <w:kern w:val="0"/>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60"/>
        <w:textAlignment w:val="auto"/>
        <w:rPr>
          <w:rFonts w:ascii="黑体" w:hAnsi="黑体" w:eastAsia="黑体" w:cs="黑体"/>
          <w:sz w:val="32"/>
          <w:szCs w:val="32"/>
        </w:rPr>
      </w:pPr>
      <w:r>
        <w:rPr>
          <w:rFonts w:hint="eastAsia" w:ascii="黑体" w:hAnsi="黑体" w:eastAsia="黑体" w:cs="黑体"/>
          <w:sz w:val="32"/>
          <w:szCs w:val="32"/>
        </w:rPr>
        <w:t>三、申报程序</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ascii="仿宋_GB2312" w:hAnsi="仿宋" w:eastAsia="仿宋_GB2312" w:cs="仿宋"/>
          <w:sz w:val="32"/>
          <w:szCs w:val="32"/>
          <w:vertAlign w:val="subscript"/>
        </w:rPr>
      </w:pPr>
      <w:r>
        <w:rPr>
          <w:rFonts w:hint="eastAsia" w:ascii="仿宋_GB2312" w:hAnsi="仿宋" w:eastAsia="仿宋_GB2312"/>
          <w:sz w:val="32"/>
          <w:szCs w:val="32"/>
        </w:rPr>
        <w:t>（一）各市工业和信息化局做好</w:t>
      </w:r>
      <w:r>
        <w:rPr>
          <w:rFonts w:hint="eastAsia" w:ascii="仿宋_GB2312" w:hAnsi="仿宋" w:eastAsia="仿宋_GB2312" w:cs="仿宋"/>
          <w:sz w:val="32"/>
          <w:szCs w:val="32"/>
        </w:rPr>
        <w:t>优秀区块链解决方案及</w:t>
      </w:r>
      <w:r>
        <w:rPr>
          <w:rFonts w:hint="eastAsia" w:ascii="仿宋_GB2312" w:hAnsi="仿宋" w:eastAsia="仿宋_GB2312" w:cs="仿宋"/>
          <w:sz w:val="32"/>
          <w:szCs w:val="32"/>
          <w:lang w:val="en-US" w:eastAsia="zh-CN"/>
        </w:rPr>
        <w:t>“链+”试点示范项目</w:t>
      </w:r>
      <w:r>
        <w:rPr>
          <w:rFonts w:hint="eastAsia" w:ascii="仿宋_GB2312" w:hAnsi="仿宋" w:eastAsia="仿宋_GB2312" w:cs="仿宋"/>
          <w:sz w:val="32"/>
          <w:szCs w:val="32"/>
        </w:rPr>
        <w:t>评选</w:t>
      </w:r>
      <w:r>
        <w:rPr>
          <w:rFonts w:hint="eastAsia" w:ascii="仿宋_GB2312" w:hAnsi="仿宋" w:eastAsia="仿宋_GB2312"/>
          <w:sz w:val="32"/>
          <w:szCs w:val="32"/>
        </w:rPr>
        <w:t>的组织申报工作。符合条件的企业</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申报</w:t>
      </w:r>
      <w:r>
        <w:rPr>
          <w:rFonts w:hint="eastAsia" w:ascii="仿宋_GB2312" w:hAnsi="仿宋" w:eastAsia="仿宋_GB2312" w:cs="仿宋"/>
          <w:sz w:val="32"/>
          <w:szCs w:val="32"/>
          <w:lang w:val="en-US" w:eastAsia="zh-CN"/>
        </w:rPr>
        <w:t>区块链</w:t>
      </w:r>
      <w:r>
        <w:rPr>
          <w:rFonts w:hint="default" w:ascii="仿宋_GB2312" w:hAnsi="仿宋" w:eastAsia="仿宋_GB2312" w:cs="仿宋"/>
          <w:sz w:val="32"/>
          <w:szCs w:val="32"/>
        </w:rPr>
        <w:t>产业方向</w:t>
      </w:r>
      <w:r>
        <w:rPr>
          <w:rFonts w:hint="eastAsia" w:ascii="仿宋_GB2312" w:hAnsi="仿宋" w:eastAsia="仿宋_GB2312" w:cs="仿宋"/>
          <w:sz w:val="32"/>
          <w:szCs w:val="32"/>
          <w:lang w:val="en-US" w:eastAsia="zh-CN"/>
        </w:rPr>
        <w:t>的，</w:t>
      </w:r>
      <w:r>
        <w:rPr>
          <w:rFonts w:hint="eastAsia" w:ascii="仿宋_GB2312" w:hAnsi="仿宋" w:eastAsia="仿宋_GB2312"/>
          <w:sz w:val="32"/>
          <w:szCs w:val="32"/>
        </w:rPr>
        <w:t>按照《</w:t>
      </w:r>
      <w:r>
        <w:rPr>
          <w:rFonts w:hint="eastAsia" w:ascii="仿宋_GB2312" w:hAnsi="仿宋" w:eastAsia="仿宋_GB2312" w:cs="仿宋"/>
          <w:sz w:val="32"/>
          <w:szCs w:val="32"/>
        </w:rPr>
        <w:t>山东省优秀区块链解决方案</w:t>
      </w:r>
      <w:r>
        <w:rPr>
          <w:rFonts w:hint="eastAsia" w:ascii="仿宋_GB2312" w:hAnsi="仿宋" w:eastAsia="仿宋_GB2312"/>
          <w:sz w:val="32"/>
          <w:szCs w:val="32"/>
        </w:rPr>
        <w:t>申报书》（见附件1）要求组织材料</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申报</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链+</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行业应用方向的，</w:t>
      </w:r>
      <w:r>
        <w:rPr>
          <w:rFonts w:hint="eastAsia" w:ascii="仿宋_GB2312" w:hAnsi="仿宋" w:eastAsia="仿宋_GB2312"/>
          <w:sz w:val="32"/>
          <w:szCs w:val="32"/>
        </w:rPr>
        <w:t>按照《</w:t>
      </w:r>
      <w:r>
        <w:rPr>
          <w:rFonts w:hint="eastAsia" w:ascii="仿宋_GB2312" w:hAnsi="仿宋" w:eastAsia="仿宋_GB2312" w:cs="仿宋"/>
          <w:sz w:val="32"/>
          <w:szCs w:val="32"/>
        </w:rPr>
        <w:t>山东省</w:t>
      </w:r>
      <w:r>
        <w:rPr>
          <w:rFonts w:hint="eastAsia" w:ascii="仿宋_GB2312" w:hAnsi="仿宋" w:eastAsia="仿宋_GB2312" w:cs="仿宋"/>
          <w:sz w:val="32"/>
          <w:szCs w:val="32"/>
          <w:lang w:val="en-US" w:eastAsia="zh-CN"/>
        </w:rPr>
        <w:t>“链+”试点示范项目</w:t>
      </w:r>
      <w:r>
        <w:rPr>
          <w:rFonts w:hint="eastAsia" w:ascii="仿宋_GB2312" w:hAnsi="仿宋" w:eastAsia="仿宋_GB2312"/>
          <w:sz w:val="32"/>
          <w:szCs w:val="32"/>
        </w:rPr>
        <w:t>申报书》（见附件</w:t>
      </w:r>
      <w:r>
        <w:rPr>
          <w:rFonts w:hint="eastAsia" w:ascii="仿宋_GB2312" w:hAnsi="仿宋" w:eastAsia="仿宋_GB2312"/>
          <w:sz w:val="32"/>
          <w:szCs w:val="32"/>
          <w:lang w:val="en-US" w:eastAsia="zh-CN"/>
        </w:rPr>
        <w:t>2</w:t>
      </w:r>
      <w:r>
        <w:rPr>
          <w:rFonts w:hint="eastAsia" w:ascii="仿宋_GB2312" w:hAnsi="仿宋" w:eastAsia="仿宋_GB2312"/>
          <w:sz w:val="32"/>
          <w:szCs w:val="32"/>
        </w:rPr>
        <w:t>）要求组织材料</w:t>
      </w:r>
      <w:r>
        <w:rPr>
          <w:rFonts w:hint="eastAsia" w:ascii="仿宋_GB2312" w:hAnsi="仿宋" w:eastAsia="仿宋_GB2312"/>
          <w:sz w:val="32"/>
          <w:szCs w:val="32"/>
          <w:lang w:eastAsia="zh-CN"/>
        </w:rPr>
        <w:t>，</w:t>
      </w:r>
      <w:r>
        <w:rPr>
          <w:rFonts w:hint="eastAsia" w:ascii="仿宋_GB2312" w:hAnsi="仿宋" w:eastAsia="仿宋_GB2312" w:cs="仿宋"/>
          <w:sz w:val="32"/>
          <w:szCs w:val="32"/>
        </w:rPr>
        <w:t>按属地向各市工信局申报。</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（二）各市工业和信息化局要认真把关，确保申报材料符合要求、</w:t>
      </w:r>
      <w:r>
        <w:rPr>
          <w:rFonts w:hint="eastAsia" w:ascii="仿宋_GB2312" w:eastAsia="仿宋_GB2312"/>
          <w:sz w:val="32"/>
          <w:szCs w:val="32"/>
        </w:rPr>
        <w:t>齐全完整</w:t>
      </w:r>
      <w:r>
        <w:rPr>
          <w:rFonts w:hint="eastAsia" w:ascii="仿宋_GB2312" w:hAnsi="仿宋" w:eastAsia="仿宋_GB2312"/>
          <w:sz w:val="32"/>
          <w:szCs w:val="32"/>
        </w:rPr>
        <w:t>、真实有效，并汇总填报《</w:t>
      </w:r>
      <w:r>
        <w:rPr>
          <w:rFonts w:hint="eastAsia" w:ascii="仿宋_GB2312" w:hAnsi="仿宋" w:eastAsia="仿宋_GB2312" w:cs="仿宋"/>
          <w:sz w:val="32"/>
          <w:szCs w:val="32"/>
        </w:rPr>
        <w:t>山东省优秀区块链解决方案及</w:t>
      </w:r>
      <w:r>
        <w:rPr>
          <w:rFonts w:hint="eastAsia" w:ascii="仿宋_GB2312" w:hAnsi="仿宋" w:eastAsia="仿宋_GB2312" w:cs="仿宋"/>
          <w:sz w:val="32"/>
          <w:szCs w:val="32"/>
          <w:lang w:val="en-US" w:eastAsia="zh-CN"/>
        </w:rPr>
        <w:t>“链+”试点示范项目</w:t>
      </w:r>
      <w:r>
        <w:rPr>
          <w:rFonts w:hint="eastAsia" w:ascii="仿宋_GB2312" w:hAnsi="仿宋" w:eastAsia="仿宋_GB2312" w:cs="仿宋"/>
          <w:sz w:val="32"/>
          <w:szCs w:val="32"/>
        </w:rPr>
        <w:t>申报</w:t>
      </w:r>
      <w:r>
        <w:rPr>
          <w:rFonts w:hint="eastAsia" w:ascii="仿宋_GB2312" w:hAnsi="仿宋" w:eastAsia="仿宋_GB2312"/>
          <w:sz w:val="32"/>
          <w:szCs w:val="32"/>
        </w:rPr>
        <w:t>汇总表》（见附件</w:t>
      </w:r>
      <w:r>
        <w:rPr>
          <w:rFonts w:hint="eastAsia" w:ascii="仿宋_GB2312" w:hAnsi="仿宋" w:eastAsia="仿宋_GB2312"/>
          <w:sz w:val="32"/>
          <w:szCs w:val="32"/>
          <w:lang w:val="en-US" w:eastAsia="zh-CN"/>
        </w:rPr>
        <w:t>3</w:t>
      </w:r>
      <w:r>
        <w:rPr>
          <w:rFonts w:hint="eastAsia" w:ascii="仿宋_GB2312" w:hAnsi="仿宋" w:eastAsia="仿宋_GB2312"/>
          <w:sz w:val="32"/>
          <w:szCs w:val="32"/>
        </w:rPr>
        <w:t>）。请于</w:t>
      </w:r>
      <w:r>
        <w:rPr>
          <w:rFonts w:hint="eastAsia" w:ascii="仿宋_GB2312" w:hAnsi="仿宋" w:eastAsia="仿宋_GB2312"/>
          <w:sz w:val="32"/>
          <w:szCs w:val="32"/>
          <w:lang w:val="en-US" w:eastAsia="zh-CN"/>
        </w:rPr>
        <w:t>9</w:t>
      </w:r>
      <w:r>
        <w:rPr>
          <w:rFonts w:hint="eastAsia" w:ascii="仿宋_GB2312" w:hAnsi="仿宋" w:eastAsia="仿宋_GB2312"/>
          <w:sz w:val="32"/>
          <w:szCs w:val="32"/>
        </w:rPr>
        <w:t>月</w:t>
      </w:r>
      <w:r>
        <w:rPr>
          <w:rFonts w:hint="eastAsia" w:ascii="仿宋_GB2312" w:hAnsi="仿宋" w:eastAsia="仿宋_GB2312"/>
          <w:sz w:val="32"/>
          <w:szCs w:val="32"/>
          <w:lang w:val="en-US" w:eastAsia="zh-CN"/>
        </w:rPr>
        <w:t>10</w:t>
      </w:r>
      <w:r>
        <w:rPr>
          <w:rFonts w:hint="eastAsia" w:ascii="仿宋_GB2312" w:hAnsi="仿宋" w:eastAsia="仿宋_GB2312"/>
          <w:sz w:val="32"/>
          <w:szCs w:val="32"/>
        </w:rPr>
        <w:t>日前将汇总表和企业材料电子版打包发送至省工业和信息化厅联系邮箱，纸质材料一式两份邮寄至指定地址（邮寄请使用EMS），逾期将不予受理。</w:t>
      </w:r>
    </w:p>
    <w:p>
      <w:pPr>
        <w:keepNext w:val="0"/>
        <w:keepLines w:val="0"/>
        <w:pageBreakBefore w:val="0"/>
        <w:kinsoku/>
        <w:wordWrap/>
        <w:overflowPunct/>
        <w:topLinePunct w:val="0"/>
        <w:autoSpaceDE/>
        <w:autoSpaceDN/>
        <w:bidi w:val="0"/>
        <w:adjustRightInd/>
        <w:snapToGrid w:val="0"/>
        <w:spacing w:line="600" w:lineRule="exact"/>
        <w:ind w:firstLine="640"/>
        <w:textAlignment w:val="auto"/>
        <w:rPr>
          <w:rFonts w:ascii="仿宋_GB2312" w:hAnsi="仿宋" w:eastAsia="仿宋_GB2312"/>
          <w:sz w:val="32"/>
          <w:szCs w:val="32"/>
        </w:rPr>
      </w:pPr>
      <w:r>
        <w:rPr>
          <w:rFonts w:hint="eastAsia" w:ascii="仿宋_GB2312" w:hAnsi="仿宋" w:eastAsia="仿宋_GB2312"/>
          <w:sz w:val="32"/>
          <w:szCs w:val="32"/>
        </w:rPr>
        <w:t>联</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系</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人：周召亮，0531-86126221。</w:t>
      </w:r>
    </w:p>
    <w:p>
      <w:pPr>
        <w:keepNext w:val="0"/>
        <w:keepLines w:val="0"/>
        <w:pageBreakBefore w:val="0"/>
        <w:kinsoku/>
        <w:wordWrap/>
        <w:overflowPunct/>
        <w:topLinePunct w:val="0"/>
        <w:autoSpaceDE/>
        <w:autoSpaceDN/>
        <w:bidi w:val="0"/>
        <w:adjustRightInd/>
        <w:snapToGrid w:val="0"/>
        <w:spacing w:line="600" w:lineRule="exact"/>
        <w:ind w:firstLine="640"/>
        <w:textAlignment w:val="auto"/>
        <w:rPr>
          <w:rFonts w:ascii="仿宋_GB2312" w:hAnsi="仿宋" w:eastAsia="仿宋_GB2312"/>
          <w:sz w:val="32"/>
          <w:szCs w:val="32"/>
        </w:rPr>
      </w:pPr>
      <w:r>
        <w:rPr>
          <w:rFonts w:hint="eastAsia" w:ascii="仿宋_GB2312" w:hAnsi="仿宋" w:eastAsia="仿宋_GB2312"/>
          <w:sz w:val="32"/>
          <w:szCs w:val="32"/>
        </w:rPr>
        <w:t>电子邮箱：</w:t>
      </w:r>
      <w:r>
        <w:rPr>
          <w:sz w:val="32"/>
          <w:szCs w:val="32"/>
        </w:rPr>
        <w:fldChar w:fldCharType="begin"/>
      </w:r>
      <w:r>
        <w:rPr>
          <w:sz w:val="32"/>
          <w:szCs w:val="32"/>
        </w:rPr>
        <w:instrText xml:space="preserve"> HYPERLINK "mailto:sdrj86126245@163.com" </w:instrText>
      </w:r>
      <w:r>
        <w:rPr>
          <w:sz w:val="32"/>
          <w:szCs w:val="32"/>
        </w:rPr>
        <w:fldChar w:fldCharType="separate"/>
      </w:r>
      <w:r>
        <w:rPr>
          <w:rFonts w:hint="eastAsia" w:ascii="仿宋_GB2312" w:eastAsia="仿宋_GB2312"/>
          <w:sz w:val="32"/>
          <w:szCs w:val="32"/>
        </w:rPr>
        <w:t>ruanjian@shandong.cn</w:t>
      </w:r>
      <w:r>
        <w:rPr>
          <w:rFonts w:hint="eastAsia" w:ascii="仿宋_GB2312" w:eastAsia="仿宋_GB2312"/>
          <w:sz w:val="32"/>
          <w:szCs w:val="32"/>
        </w:rPr>
        <w:fldChar w:fldCharType="end"/>
      </w:r>
      <w:r>
        <w:rPr>
          <w:rFonts w:hint="eastAsia"/>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0"/>
        <w:textAlignment w:val="auto"/>
        <w:rPr>
          <w:rFonts w:ascii="仿宋_GB2312" w:hAnsi="仿宋" w:eastAsia="仿宋_GB2312" w:cs="仿宋"/>
          <w:sz w:val="32"/>
          <w:szCs w:val="32"/>
        </w:rPr>
      </w:pPr>
      <w:r>
        <w:rPr>
          <w:rFonts w:hint="eastAsia" w:ascii="仿宋_GB2312" w:hAnsi="仿宋" w:eastAsia="仿宋_GB2312" w:cs="仿宋"/>
          <w:sz w:val="32"/>
          <w:szCs w:val="32"/>
        </w:rPr>
        <w:t>通信地址：济南市省府前街1号省工业和信息化厅软件与信息服务业处</w:t>
      </w:r>
    </w:p>
    <w:p>
      <w:pPr>
        <w:keepNext w:val="0"/>
        <w:keepLines w:val="0"/>
        <w:pageBreakBefore w:val="0"/>
        <w:kinsoku/>
        <w:wordWrap/>
        <w:overflowPunct/>
        <w:topLinePunct w:val="0"/>
        <w:autoSpaceDE/>
        <w:autoSpaceDN/>
        <w:bidi w:val="0"/>
        <w:adjustRightInd/>
        <w:snapToGrid w:val="0"/>
        <w:spacing w:line="600" w:lineRule="exact"/>
        <w:ind w:left="1918" w:leftChars="304" w:hanging="1280" w:hangingChars="400"/>
        <w:jc w:val="left"/>
        <w:textAlignment w:val="auto"/>
        <w:rPr>
          <w:rFonts w:hint="eastAsia" w:ascii="仿宋_GB2312" w:hAnsi="仿宋" w:eastAsia="仿宋_GB2312"/>
          <w:sz w:val="32"/>
          <w:szCs w:val="32"/>
        </w:rPr>
      </w:pPr>
      <w:r>
        <w:rPr>
          <w:rFonts w:hint="eastAsia" w:ascii="仿宋_GB2312" w:eastAsia="仿宋_GB2312"/>
          <w:color w:val="333333"/>
          <w:sz w:val="32"/>
          <w:szCs w:val="32"/>
        </w:rPr>
        <w:t>附件：1</w:t>
      </w:r>
      <w:r>
        <w:rPr>
          <w:rFonts w:hint="eastAsia" w:ascii="仿宋_GB2312" w:eastAsia="仿宋_GB2312"/>
          <w:color w:val="333333"/>
          <w:sz w:val="32"/>
          <w:szCs w:val="32"/>
          <w:lang w:val="en-US" w:eastAsia="zh-CN"/>
        </w:rPr>
        <w:t>.</w:t>
      </w:r>
      <w:r>
        <w:rPr>
          <w:rFonts w:hint="eastAsia" w:ascii="仿宋_GB2312" w:hAnsi="仿宋" w:eastAsia="仿宋_GB2312" w:cs="仿宋"/>
          <w:sz w:val="32"/>
          <w:szCs w:val="32"/>
        </w:rPr>
        <w:t>山东省优秀区块链解决方案</w:t>
      </w:r>
      <w:r>
        <w:rPr>
          <w:rFonts w:hint="eastAsia" w:ascii="仿宋_GB2312" w:hAnsi="仿宋" w:eastAsia="仿宋_GB2312"/>
          <w:sz w:val="32"/>
          <w:szCs w:val="32"/>
        </w:rPr>
        <w:t>申报书</w:t>
      </w:r>
    </w:p>
    <w:p>
      <w:pPr>
        <w:keepNext w:val="0"/>
        <w:keepLines w:val="0"/>
        <w:pageBreakBefore w:val="0"/>
        <w:kinsoku/>
        <w:wordWrap/>
        <w:overflowPunct/>
        <w:topLinePunct w:val="0"/>
        <w:autoSpaceDE/>
        <w:autoSpaceDN/>
        <w:bidi w:val="0"/>
        <w:adjustRightInd/>
        <w:snapToGrid w:val="0"/>
        <w:spacing w:line="600" w:lineRule="exact"/>
        <w:ind w:left="1916" w:leftChars="760" w:hanging="320" w:hangingChars="100"/>
        <w:jc w:val="left"/>
        <w:textAlignment w:val="auto"/>
        <w:rPr>
          <w:rFonts w:hint="eastAsia" w:ascii="仿宋_GB2312" w:hAnsi="仿宋" w:eastAsia="仿宋_GB2312"/>
          <w:sz w:val="32"/>
          <w:szCs w:val="32"/>
        </w:rPr>
      </w:pPr>
      <w:r>
        <w:rPr>
          <w:rFonts w:hint="eastAsia" w:ascii="仿宋_GB2312" w:eastAsia="仿宋_GB2312"/>
          <w:color w:val="333333"/>
          <w:sz w:val="32"/>
          <w:szCs w:val="32"/>
          <w:lang w:val="en-US" w:eastAsia="zh-CN"/>
        </w:rPr>
        <w:t>2.</w:t>
      </w:r>
      <w:r>
        <w:rPr>
          <w:rFonts w:hint="eastAsia" w:ascii="仿宋_GB2312" w:hAnsi="仿宋" w:eastAsia="仿宋_GB2312" w:cs="仿宋"/>
          <w:sz w:val="32"/>
          <w:szCs w:val="32"/>
        </w:rPr>
        <w:t>山东省</w:t>
      </w:r>
      <w:r>
        <w:rPr>
          <w:rFonts w:hint="eastAsia" w:ascii="仿宋_GB2312" w:hAnsi="仿宋" w:eastAsia="仿宋_GB2312" w:cs="仿宋"/>
          <w:sz w:val="32"/>
          <w:szCs w:val="32"/>
          <w:lang w:val="en-US" w:eastAsia="zh-CN"/>
        </w:rPr>
        <w:t>“链+”试点示范项目</w:t>
      </w:r>
      <w:r>
        <w:rPr>
          <w:rFonts w:hint="eastAsia" w:ascii="仿宋_GB2312" w:hAnsi="仿宋" w:eastAsia="仿宋_GB2312"/>
          <w:sz w:val="32"/>
          <w:szCs w:val="32"/>
        </w:rPr>
        <w:t>申报书</w:t>
      </w:r>
    </w:p>
    <w:p>
      <w:pPr>
        <w:keepNext w:val="0"/>
        <w:keepLines w:val="0"/>
        <w:pageBreakBefore w:val="0"/>
        <w:kinsoku/>
        <w:wordWrap/>
        <w:overflowPunct/>
        <w:topLinePunct w:val="0"/>
        <w:autoSpaceDE/>
        <w:autoSpaceDN/>
        <w:bidi w:val="0"/>
        <w:adjustRightInd/>
        <w:snapToGrid w:val="0"/>
        <w:spacing w:line="600" w:lineRule="exact"/>
        <w:ind w:left="1918" w:leftChars="304" w:hanging="1280" w:hangingChars="400"/>
        <w:jc w:val="left"/>
        <w:textAlignment w:val="auto"/>
        <w:rPr>
          <w:rFonts w:ascii="仿宋_GB2312" w:eastAsia="仿宋_GB2312"/>
          <w:color w:val="333333"/>
          <w:sz w:val="32"/>
          <w:szCs w:val="32"/>
        </w:rPr>
      </w:pPr>
      <w:r>
        <w:rPr>
          <w:rFonts w:hint="eastAsia" w:ascii="仿宋_GB2312" w:eastAsia="仿宋_GB2312"/>
          <w:color w:val="333333"/>
          <w:sz w:val="32"/>
          <w:szCs w:val="32"/>
        </w:rPr>
        <w:t xml:space="preserve">      </w:t>
      </w:r>
      <w:r>
        <w:rPr>
          <w:rFonts w:hint="eastAsia" w:ascii="仿宋_GB2312" w:eastAsia="仿宋_GB2312"/>
          <w:color w:val="333333"/>
          <w:sz w:val="32"/>
          <w:szCs w:val="32"/>
          <w:lang w:val="en-US" w:eastAsia="zh-CN"/>
        </w:rPr>
        <w:t>3.</w:t>
      </w:r>
      <w:r>
        <w:rPr>
          <w:rFonts w:hint="eastAsia" w:ascii="仿宋_GB2312" w:hAnsi="仿宋" w:eastAsia="仿宋_GB2312" w:cs="仿宋"/>
          <w:sz w:val="32"/>
          <w:szCs w:val="32"/>
        </w:rPr>
        <w:t>山东省优秀区块链解决方案及</w:t>
      </w:r>
      <w:r>
        <w:rPr>
          <w:rFonts w:hint="eastAsia" w:ascii="仿宋_GB2312" w:hAnsi="仿宋" w:eastAsia="仿宋_GB2312" w:cs="仿宋"/>
          <w:sz w:val="32"/>
          <w:szCs w:val="32"/>
          <w:lang w:val="en-US" w:eastAsia="zh-CN"/>
        </w:rPr>
        <w:t>“链+”试点示范项目</w:t>
      </w:r>
      <w:r>
        <w:rPr>
          <w:rFonts w:hint="eastAsia" w:ascii="仿宋_GB2312" w:hAnsi="仿宋" w:eastAsia="仿宋_GB2312" w:cs="仿宋"/>
          <w:sz w:val="32"/>
          <w:szCs w:val="32"/>
        </w:rPr>
        <w:t>申报</w:t>
      </w:r>
      <w:r>
        <w:rPr>
          <w:rFonts w:hint="eastAsia" w:ascii="仿宋_GB2312" w:hAnsi="仿宋" w:eastAsia="仿宋_GB2312"/>
          <w:sz w:val="32"/>
          <w:szCs w:val="32"/>
        </w:rPr>
        <w:t>汇总表</w:t>
      </w:r>
    </w:p>
    <w:p>
      <w:pPr>
        <w:keepNext w:val="0"/>
        <w:keepLines w:val="0"/>
        <w:pageBreakBefore w:val="0"/>
        <w:kinsoku/>
        <w:wordWrap/>
        <w:overflowPunct/>
        <w:topLinePunct w:val="0"/>
        <w:autoSpaceDE/>
        <w:autoSpaceDN/>
        <w:bidi w:val="0"/>
        <w:adjustRightInd/>
        <w:snapToGrid w:val="0"/>
        <w:spacing w:line="600" w:lineRule="exact"/>
        <w:ind w:firstLine="640"/>
        <w:textAlignment w:val="auto"/>
        <w:rPr>
          <w:rFonts w:ascii="仿宋_GB2312" w:hAnsi="仿宋" w:eastAsia="仿宋_GB2312"/>
          <w:sz w:val="32"/>
          <w:szCs w:val="32"/>
        </w:rPr>
      </w:pPr>
    </w:p>
    <w:p>
      <w:pPr>
        <w:keepNext w:val="0"/>
        <w:keepLines w:val="0"/>
        <w:pageBreakBefore w:val="0"/>
        <w:kinsoku/>
        <w:wordWrap/>
        <w:overflowPunct/>
        <w:topLinePunct w:val="0"/>
        <w:autoSpaceDE/>
        <w:autoSpaceDN/>
        <w:bidi w:val="0"/>
        <w:adjustRightInd/>
        <w:snapToGrid w:val="0"/>
        <w:spacing w:line="600" w:lineRule="exact"/>
        <w:ind w:firstLine="3846" w:firstLineChars="1202"/>
        <w:textAlignment w:val="auto"/>
        <w:rPr>
          <w:rFonts w:ascii="仿宋_GB2312" w:hAnsi="仿宋" w:eastAsia="仿宋_GB2312" w:cs="仿宋"/>
          <w:sz w:val="32"/>
          <w:szCs w:val="32"/>
        </w:rPr>
      </w:pPr>
      <w:r>
        <w:rPr>
          <w:rFonts w:hint="eastAsia" w:ascii="仿宋_GB2312" w:hAnsi="仿宋" w:eastAsia="仿宋_GB2312"/>
          <w:sz w:val="32"/>
          <w:szCs w:val="32"/>
        </w:rPr>
        <w:t xml:space="preserve">     山东</w:t>
      </w:r>
      <w:r>
        <w:rPr>
          <w:rFonts w:hint="eastAsia" w:ascii="仿宋_GB2312" w:hAnsi="仿宋" w:eastAsia="仿宋_GB2312" w:cs="仿宋"/>
          <w:sz w:val="32"/>
          <w:szCs w:val="32"/>
        </w:rPr>
        <w:t>省工业和信息化厅</w:t>
      </w:r>
    </w:p>
    <w:p>
      <w:pPr>
        <w:keepNext w:val="0"/>
        <w:keepLines w:val="0"/>
        <w:pageBreakBefore w:val="0"/>
        <w:kinsoku/>
        <w:wordWrap/>
        <w:overflowPunct/>
        <w:topLinePunct w:val="0"/>
        <w:autoSpaceDE/>
        <w:autoSpaceDN/>
        <w:bidi w:val="0"/>
        <w:adjustRightInd/>
        <w:snapToGrid w:val="0"/>
        <w:spacing w:line="600" w:lineRule="exact"/>
        <w:ind w:firstLine="3846" w:firstLineChars="1202"/>
        <w:textAlignment w:val="auto"/>
        <w:rPr>
          <w:rFonts w:hint="eastAsia" w:ascii="仿宋_GB2312" w:hAnsi="仿宋" w:eastAsia="仿宋_GB2312"/>
          <w:sz w:val="32"/>
          <w:szCs w:val="32"/>
        </w:rPr>
      </w:pPr>
      <w:r>
        <w:rPr>
          <w:rFonts w:hint="eastAsia" w:ascii="仿宋_GB2312" w:hAnsi="仿宋" w:eastAsia="仿宋_GB2312"/>
          <w:sz w:val="32"/>
          <w:szCs w:val="32"/>
        </w:rPr>
        <w:t xml:space="preserve">        2020年8月</w:t>
      </w:r>
      <w:r>
        <w:rPr>
          <w:rFonts w:hint="eastAsia" w:ascii="仿宋_GB2312" w:hAnsi="仿宋" w:eastAsia="仿宋_GB2312"/>
          <w:sz w:val="32"/>
          <w:szCs w:val="32"/>
          <w:lang w:val="en-US" w:eastAsia="zh-CN"/>
        </w:rPr>
        <w:t>28</w:t>
      </w:r>
      <w:r>
        <w:rPr>
          <w:rFonts w:hint="eastAsia" w:ascii="仿宋_GB2312" w:hAnsi="仿宋" w:eastAsia="仿宋_GB2312"/>
          <w:sz w:val="32"/>
          <w:szCs w:val="32"/>
        </w:rPr>
        <w:t>日</w:t>
      </w:r>
    </w:p>
    <w:p>
      <w:pPr>
        <w:keepNext w:val="0"/>
        <w:keepLines w:val="0"/>
        <w:pageBreakBefore w:val="0"/>
        <w:kinsoku/>
        <w:wordWrap/>
        <w:overflowPunct/>
        <w:topLinePunct w:val="0"/>
        <w:autoSpaceDE/>
        <w:autoSpaceDN/>
        <w:bidi w:val="0"/>
        <w:adjustRightInd/>
        <w:spacing w:line="60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w:t>
      </w:r>
      <w:r>
        <w:rPr>
          <w:rFonts w:hint="eastAsia" w:ascii="仿宋_GB2312" w:hAnsi="仿宋_GB2312" w:eastAsia="仿宋_GB2312" w:cs="仿宋_GB2312"/>
          <w:sz w:val="32"/>
          <w:szCs w:val="32"/>
          <w:lang w:val="en-US" w:eastAsia="zh-CN"/>
        </w:rPr>
        <w:t>公开发布</w:t>
      </w:r>
      <w:r>
        <w:rPr>
          <w:rFonts w:hint="eastAsia" w:ascii="仿宋_GB2312" w:hAnsi="仿宋_GB2312" w:eastAsia="仿宋_GB2312" w:cs="仿宋_GB2312"/>
          <w:sz w:val="32"/>
          <w:szCs w:val="32"/>
        </w:rPr>
        <w:t>)</w:t>
      </w:r>
    </w:p>
    <w:p>
      <w:pPr>
        <w:keepNext w:val="0"/>
        <w:keepLines w:val="0"/>
        <w:pageBreakBefore w:val="0"/>
        <w:kinsoku/>
        <w:wordWrap/>
        <w:topLinePunct w:val="0"/>
        <w:bidi w:val="0"/>
        <w:snapToGrid w:val="0"/>
        <w:spacing w:line="580" w:lineRule="exact"/>
        <w:ind w:firstLine="3846" w:firstLineChars="1202"/>
        <w:textAlignment w:val="auto"/>
        <w:rPr>
          <w:rFonts w:hint="eastAsia" w:ascii="仿宋_GB2312" w:hAnsi="仿宋" w:eastAsia="仿宋_GB2312"/>
          <w:sz w:val="32"/>
          <w:szCs w:val="32"/>
        </w:rPr>
      </w:pPr>
    </w:p>
    <w:p>
      <w:pPr>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1</w:t>
      </w:r>
    </w:p>
    <w:p>
      <w:pPr>
        <w:tabs>
          <w:tab w:val="left" w:pos="5220"/>
        </w:tabs>
        <w:rPr>
          <w:rFonts w:eastAsia="黑体"/>
          <w:sz w:val="32"/>
          <w:szCs w:val="32"/>
        </w:rPr>
      </w:pPr>
    </w:p>
    <w:p>
      <w:pPr>
        <w:tabs>
          <w:tab w:val="left" w:pos="5220"/>
        </w:tabs>
        <w:jc w:val="center"/>
        <w:rPr>
          <w:rFonts w:eastAsia="黑体"/>
          <w:sz w:val="52"/>
          <w:szCs w:val="52"/>
        </w:rPr>
      </w:pPr>
    </w:p>
    <w:p>
      <w:pPr>
        <w:pStyle w:val="2"/>
      </w:pPr>
    </w:p>
    <w:p>
      <w:pPr>
        <w:jc w:val="center"/>
        <w:rPr>
          <w:rFonts w:ascii="方正小标宋简体" w:eastAsia="方正小标宋简体" w:cs="宋体"/>
          <w:kern w:val="0"/>
          <w:sz w:val="44"/>
          <w:szCs w:val="44"/>
        </w:rPr>
      </w:pPr>
      <w:r>
        <w:rPr>
          <w:rFonts w:hint="eastAsia" w:ascii="方正小标宋简体" w:eastAsia="方正小标宋简体" w:cs="宋体"/>
          <w:kern w:val="0"/>
          <w:sz w:val="44"/>
          <w:szCs w:val="44"/>
        </w:rPr>
        <w:t>山东省优秀区块链解决方案申报书</w:t>
      </w:r>
    </w:p>
    <w:p>
      <w:pPr>
        <w:tabs>
          <w:tab w:val="left" w:pos="5220"/>
        </w:tabs>
        <w:ind w:firstLine="1285" w:firstLineChars="400"/>
        <w:rPr>
          <w:rFonts w:eastAsia="仿宋_GB2312"/>
          <w:b/>
          <w:sz w:val="32"/>
          <w:szCs w:val="32"/>
        </w:rPr>
      </w:pPr>
    </w:p>
    <w:p>
      <w:pPr>
        <w:tabs>
          <w:tab w:val="left" w:pos="5220"/>
        </w:tabs>
        <w:ind w:firstLine="1285" w:firstLineChars="400"/>
        <w:rPr>
          <w:rFonts w:eastAsia="仿宋_GB2312"/>
          <w:b/>
          <w:sz w:val="32"/>
          <w:szCs w:val="32"/>
        </w:rPr>
      </w:pPr>
    </w:p>
    <w:p>
      <w:pPr>
        <w:pStyle w:val="2"/>
        <w:rPr>
          <w:rFonts w:eastAsia="仿宋_GB2312"/>
          <w:b/>
          <w:sz w:val="32"/>
          <w:szCs w:val="32"/>
        </w:rPr>
      </w:pPr>
    </w:p>
    <w:p>
      <w:pPr>
        <w:pStyle w:val="2"/>
        <w:rPr>
          <w:rFonts w:eastAsia="仿宋_GB2312"/>
          <w:b/>
          <w:sz w:val="32"/>
          <w:szCs w:val="32"/>
        </w:rPr>
      </w:pPr>
    </w:p>
    <w:p>
      <w:pPr>
        <w:rPr>
          <w:rFonts w:eastAsia="黑体"/>
          <w:sz w:val="32"/>
        </w:rPr>
      </w:pPr>
    </w:p>
    <w:p>
      <w:pPr>
        <w:rPr>
          <w:rFonts w:eastAsia="黑体"/>
          <w:sz w:val="32"/>
        </w:rPr>
      </w:pPr>
    </w:p>
    <w:p>
      <w:pPr>
        <w:rPr>
          <w:rFonts w:eastAsia="黑体"/>
          <w:sz w:val="32"/>
        </w:rPr>
      </w:pPr>
    </w:p>
    <w:p>
      <w:pPr>
        <w:pStyle w:val="2"/>
        <w:rPr>
          <w:rFonts w:eastAsia="黑体"/>
          <w:sz w:val="32"/>
        </w:rPr>
      </w:pPr>
    </w:p>
    <w:p>
      <w:pPr>
        <w:pStyle w:val="2"/>
        <w:rPr>
          <w:rFonts w:eastAsia="黑体"/>
          <w:sz w:val="32"/>
        </w:rPr>
      </w:pPr>
    </w:p>
    <w:p>
      <w:pPr>
        <w:jc w:val="left"/>
        <w:rPr>
          <w:rFonts w:eastAsia="黑体"/>
          <w:sz w:val="32"/>
        </w:rPr>
      </w:pPr>
    </w:p>
    <w:p>
      <w:pPr>
        <w:jc w:val="left"/>
        <w:rPr>
          <w:rFonts w:eastAsia="黑体"/>
          <w:sz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hAnsi="黑体" w:eastAsia="黑体"/>
          <w:sz w:val="32"/>
          <w:lang w:val="en-US" w:eastAsia="zh-CN"/>
        </w:rPr>
      </w:pPr>
      <w:r>
        <w:rPr>
          <w:rFonts w:hint="eastAsia" w:hAnsi="黑体" w:eastAsia="黑体"/>
          <w:sz w:val="32"/>
          <w:lang w:val="en-US" w:eastAsia="zh-CN"/>
        </w:rPr>
        <w:t>区块链</w:t>
      </w:r>
      <w:r>
        <w:rPr>
          <w:rFonts w:hint="eastAsia" w:hAnsi="黑体" w:eastAsia="黑体"/>
          <w:sz w:val="32"/>
        </w:rPr>
        <w:t>解决方案名</w:t>
      </w:r>
      <w:r>
        <w:rPr>
          <w:rFonts w:hAnsi="黑体" w:eastAsia="黑体"/>
          <w:sz w:val="32"/>
        </w:rPr>
        <w:t>称</w:t>
      </w:r>
      <w:r>
        <w:rPr>
          <w:rFonts w:hint="eastAsia" w:hAnsi="黑体" w:eastAsia="黑体"/>
          <w:sz w:val="32"/>
          <w:lang w:val="en-US" w:eastAsia="zh-CN"/>
        </w:rPr>
        <w:t xml:space="preserve">  </w:t>
      </w:r>
      <w:r>
        <w:rPr>
          <w:rFonts w:eastAsia="黑体"/>
          <w:sz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黑体"/>
          <w:sz w:val="32"/>
          <w:u w:val="single"/>
        </w:rPr>
      </w:pPr>
      <w:r>
        <w:rPr>
          <w:rFonts w:hAnsi="黑体" w:eastAsia="黑体"/>
          <w:sz w:val="32"/>
        </w:rPr>
        <w:t>申</w:t>
      </w:r>
      <w:r>
        <w:rPr>
          <w:rFonts w:eastAsia="黑体"/>
          <w:sz w:val="32"/>
        </w:rPr>
        <w:t xml:space="preserve"> </w:t>
      </w:r>
      <w:r>
        <w:rPr>
          <w:rFonts w:hAnsi="黑体" w:eastAsia="黑体"/>
          <w:sz w:val="32"/>
        </w:rPr>
        <w:t>报</w:t>
      </w:r>
      <w:r>
        <w:rPr>
          <w:rFonts w:eastAsia="黑体"/>
          <w:sz w:val="32"/>
        </w:rPr>
        <w:t xml:space="preserve"> </w:t>
      </w:r>
      <w:r>
        <w:rPr>
          <w:rFonts w:hAnsi="黑体" w:eastAsia="黑体"/>
          <w:sz w:val="32"/>
        </w:rPr>
        <w:t>单</w:t>
      </w:r>
      <w:r>
        <w:rPr>
          <w:rFonts w:eastAsia="黑体"/>
          <w:sz w:val="32"/>
        </w:rPr>
        <w:t xml:space="preserve"> </w:t>
      </w:r>
      <w:r>
        <w:rPr>
          <w:rFonts w:hAnsi="黑体" w:eastAsia="黑体"/>
          <w:sz w:val="32"/>
        </w:rPr>
        <w:t>位（</w:t>
      </w:r>
      <w:r>
        <w:rPr>
          <w:rFonts w:eastAsia="黑体"/>
          <w:sz w:val="32"/>
        </w:rPr>
        <w:tab/>
      </w:r>
      <w:r>
        <w:rPr>
          <w:rFonts w:hAnsi="黑体" w:eastAsia="黑体"/>
          <w:sz w:val="32"/>
        </w:rPr>
        <w:t>盖</w:t>
      </w:r>
      <w:r>
        <w:rPr>
          <w:rFonts w:eastAsia="黑体"/>
          <w:sz w:val="32"/>
        </w:rPr>
        <w:tab/>
      </w:r>
      <w:r>
        <w:rPr>
          <w:rFonts w:hAnsi="黑体" w:eastAsia="黑体"/>
          <w:sz w:val="32"/>
        </w:rPr>
        <w:t>章</w:t>
      </w:r>
      <w:r>
        <w:rPr>
          <w:rFonts w:eastAsia="黑体"/>
          <w:sz w:val="32"/>
        </w:rPr>
        <w:tab/>
      </w:r>
      <w:r>
        <w:rPr>
          <w:rFonts w:hAnsi="黑体" w:eastAsia="黑体"/>
          <w:sz w:val="32"/>
        </w:rPr>
        <w:t>）</w:t>
      </w:r>
      <w:r>
        <w:rPr>
          <w:rFonts w:eastAsia="黑体"/>
          <w:sz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黑体"/>
          <w:sz w:val="32"/>
          <w:u w:val="single"/>
        </w:rPr>
      </w:pPr>
      <w:r>
        <w:rPr>
          <w:rFonts w:hAnsi="黑体" w:eastAsia="黑体"/>
          <w:sz w:val="32"/>
        </w:rPr>
        <w:t>推</w:t>
      </w:r>
      <w:r>
        <w:rPr>
          <w:rFonts w:eastAsia="黑体"/>
          <w:sz w:val="32"/>
        </w:rPr>
        <w:t xml:space="preserve"> </w:t>
      </w:r>
      <w:r>
        <w:rPr>
          <w:rFonts w:hAnsi="黑体" w:eastAsia="黑体"/>
          <w:sz w:val="32"/>
        </w:rPr>
        <w:t>荐</w:t>
      </w:r>
      <w:r>
        <w:rPr>
          <w:rFonts w:eastAsia="黑体"/>
          <w:sz w:val="32"/>
        </w:rPr>
        <w:t xml:space="preserve"> </w:t>
      </w:r>
      <w:r>
        <w:rPr>
          <w:rFonts w:hAnsi="黑体" w:eastAsia="黑体"/>
          <w:sz w:val="32"/>
        </w:rPr>
        <w:t>单</w:t>
      </w:r>
      <w:r>
        <w:rPr>
          <w:rFonts w:eastAsia="黑体"/>
          <w:sz w:val="32"/>
        </w:rPr>
        <w:t xml:space="preserve"> </w:t>
      </w:r>
      <w:r>
        <w:rPr>
          <w:rFonts w:hAnsi="黑体" w:eastAsia="黑体"/>
          <w:sz w:val="32"/>
        </w:rPr>
        <w:t>位（</w:t>
      </w:r>
      <w:r>
        <w:rPr>
          <w:rFonts w:eastAsia="黑体"/>
          <w:sz w:val="32"/>
        </w:rPr>
        <w:tab/>
      </w:r>
      <w:r>
        <w:rPr>
          <w:rFonts w:hAnsi="黑体" w:eastAsia="黑体"/>
          <w:sz w:val="32"/>
        </w:rPr>
        <w:t>盖</w:t>
      </w:r>
      <w:r>
        <w:rPr>
          <w:rFonts w:eastAsia="黑体"/>
          <w:sz w:val="32"/>
        </w:rPr>
        <w:tab/>
      </w:r>
      <w:r>
        <w:rPr>
          <w:rFonts w:hAnsi="黑体" w:eastAsia="黑体"/>
          <w:sz w:val="32"/>
        </w:rPr>
        <w:t>章</w:t>
      </w:r>
      <w:r>
        <w:rPr>
          <w:rFonts w:eastAsia="黑体"/>
          <w:sz w:val="32"/>
        </w:rPr>
        <w:tab/>
      </w:r>
      <w:r>
        <w:rPr>
          <w:rFonts w:hAnsi="黑体" w:eastAsia="黑体"/>
          <w:sz w:val="32"/>
        </w:rPr>
        <w:t>）</w:t>
      </w:r>
      <w:r>
        <w:rPr>
          <w:rFonts w:eastAsia="黑体"/>
          <w:sz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黑体"/>
          <w:sz w:val="32"/>
          <w:u w:val="single"/>
        </w:rPr>
      </w:pPr>
      <w:r>
        <w:rPr>
          <w:rFonts w:hAnsi="黑体" w:eastAsia="黑体"/>
          <w:sz w:val="32"/>
        </w:rPr>
        <w:t>申</w:t>
      </w:r>
      <w:r>
        <w:rPr>
          <w:rFonts w:eastAsia="黑体"/>
          <w:sz w:val="32"/>
        </w:rPr>
        <w:tab/>
      </w:r>
      <w:r>
        <w:rPr>
          <w:rFonts w:eastAsia="黑体"/>
          <w:sz w:val="32"/>
        </w:rPr>
        <w:tab/>
      </w:r>
      <w:r>
        <w:rPr>
          <w:rFonts w:hAnsi="黑体" w:eastAsia="黑体"/>
          <w:sz w:val="32"/>
        </w:rPr>
        <w:t>报</w:t>
      </w:r>
      <w:r>
        <w:rPr>
          <w:rFonts w:eastAsia="黑体"/>
          <w:sz w:val="32"/>
        </w:rPr>
        <w:tab/>
      </w:r>
      <w:r>
        <w:rPr>
          <w:rFonts w:eastAsia="黑体"/>
          <w:sz w:val="32"/>
        </w:rPr>
        <w:tab/>
      </w:r>
      <w:r>
        <w:rPr>
          <w:rFonts w:hAnsi="黑体" w:eastAsia="黑体"/>
          <w:sz w:val="32"/>
        </w:rPr>
        <w:t>日</w:t>
      </w:r>
      <w:r>
        <w:rPr>
          <w:rFonts w:eastAsia="黑体"/>
          <w:sz w:val="32"/>
        </w:rPr>
        <w:tab/>
      </w:r>
      <w:r>
        <w:rPr>
          <w:rFonts w:eastAsia="黑体"/>
          <w:sz w:val="32"/>
        </w:rPr>
        <w:tab/>
      </w:r>
      <w:r>
        <w:rPr>
          <w:rFonts w:hAnsi="黑体" w:eastAsia="黑体"/>
          <w:sz w:val="32"/>
        </w:rPr>
        <w:t>期</w:t>
      </w:r>
      <w:r>
        <w:rPr>
          <w:rFonts w:eastAsia="黑体"/>
          <w:sz w:val="32"/>
        </w:rPr>
        <w:t xml:space="preserve">  </w:t>
      </w:r>
      <w:r>
        <w:rPr>
          <w:rFonts w:hint="eastAsia" w:eastAsia="黑体"/>
          <w:sz w:val="32"/>
          <w:lang w:val="en-US" w:eastAsia="zh-CN"/>
        </w:rPr>
        <w:t xml:space="preserve"> </w:t>
      </w:r>
      <w:r>
        <w:rPr>
          <w:rFonts w:eastAsia="黑体"/>
          <w:sz w:val="32"/>
          <w:u w:val="single"/>
        </w:rPr>
        <w:t xml:space="preserve">                                </w:t>
      </w:r>
    </w:p>
    <w:p>
      <w:pPr>
        <w:tabs>
          <w:tab w:val="left" w:pos="5220"/>
        </w:tabs>
        <w:rPr>
          <w:rFonts w:eastAsia="仿宋_GB2312"/>
          <w:b/>
          <w:sz w:val="36"/>
          <w:szCs w:val="36"/>
        </w:rPr>
      </w:pPr>
    </w:p>
    <w:p>
      <w:pPr>
        <w:tabs>
          <w:tab w:val="left" w:pos="5220"/>
        </w:tabs>
        <w:rPr>
          <w:rFonts w:eastAsia="仿宋_GB2312"/>
          <w:b/>
          <w:sz w:val="36"/>
          <w:szCs w:val="36"/>
        </w:rPr>
      </w:pPr>
    </w:p>
    <w:p>
      <w:pPr>
        <w:pStyle w:val="2"/>
      </w:pPr>
    </w:p>
    <w:p>
      <w:pPr>
        <w:tabs>
          <w:tab w:val="left" w:pos="5220"/>
        </w:tabs>
        <w:rPr>
          <w:rFonts w:eastAsia="仿宋_GB2312"/>
          <w:b/>
          <w:sz w:val="36"/>
          <w:szCs w:val="36"/>
        </w:rPr>
      </w:pPr>
    </w:p>
    <w:p>
      <w:pPr>
        <w:tabs>
          <w:tab w:val="left" w:pos="5220"/>
        </w:tabs>
        <w:jc w:val="center"/>
        <w:rPr>
          <w:rFonts w:eastAsia="黑体"/>
          <w:sz w:val="56"/>
          <w:szCs w:val="56"/>
        </w:rPr>
      </w:pPr>
      <w:r>
        <w:rPr>
          <w:rFonts w:hint="eastAsia" w:hAnsi="黑体" w:eastAsia="黑体"/>
          <w:sz w:val="40"/>
          <w:szCs w:val="40"/>
        </w:rPr>
        <w:t>山东省</w:t>
      </w:r>
      <w:r>
        <w:rPr>
          <w:rFonts w:hAnsi="黑体" w:eastAsia="黑体"/>
          <w:sz w:val="40"/>
          <w:szCs w:val="40"/>
        </w:rPr>
        <w:t>工业和信息化厅编制</w:t>
      </w:r>
    </w:p>
    <w:p>
      <w:pPr>
        <w:spacing w:after="72" w:afterLines="30"/>
        <w:jc w:val="center"/>
        <w:rPr>
          <w:rFonts w:eastAsia="黑体"/>
          <w:b/>
          <w:sz w:val="40"/>
          <w:szCs w:val="36"/>
        </w:rPr>
      </w:pPr>
      <w:r>
        <w:rPr>
          <w:rFonts w:eastAsia="黑体"/>
          <w:b/>
          <w:sz w:val="40"/>
          <w:szCs w:val="36"/>
        </w:rPr>
        <w:br w:type="page"/>
      </w:r>
    </w:p>
    <w:p>
      <w:pPr>
        <w:spacing w:after="72" w:afterLines="30"/>
        <w:jc w:val="center"/>
        <w:rPr>
          <w:rFonts w:eastAsia="黑体"/>
          <w:bCs/>
          <w:sz w:val="40"/>
          <w:szCs w:val="36"/>
        </w:rPr>
      </w:pPr>
      <w:r>
        <w:rPr>
          <w:rFonts w:hint="eastAsia" w:eastAsia="黑体"/>
          <w:bCs/>
          <w:sz w:val="40"/>
          <w:szCs w:val="36"/>
        </w:rPr>
        <w:t>申报要求</w:t>
      </w:r>
    </w:p>
    <w:p>
      <w:pPr>
        <w:spacing w:after="72" w:afterLines="30"/>
        <w:rPr>
          <w:rFonts w:eastAsia="黑体"/>
          <w:b/>
          <w:sz w:val="40"/>
          <w:szCs w:val="36"/>
        </w:rPr>
      </w:pPr>
    </w:p>
    <w:p>
      <w:pPr>
        <w:pStyle w:val="7"/>
        <w:spacing w:line="480" w:lineRule="atLeast"/>
        <w:ind w:firstLine="640" w:firstLineChars="200"/>
        <w:rPr>
          <w:rFonts w:ascii="仿宋_GB2312" w:hAnsi="仿宋_GB2312" w:eastAsia="仿宋_GB2312"/>
          <w:bCs/>
          <w:sz w:val="32"/>
          <w:szCs w:val="32"/>
        </w:rPr>
      </w:pPr>
      <w:r>
        <w:rPr>
          <w:rFonts w:hint="eastAsia" w:ascii="仿宋_GB2312" w:hAnsi="仿宋" w:eastAsia="仿宋_GB2312"/>
          <w:sz w:val="32"/>
          <w:szCs w:val="32"/>
        </w:rPr>
        <w:t>1、</w:t>
      </w:r>
      <w:r>
        <w:rPr>
          <w:rFonts w:hint="eastAsia" w:ascii="仿宋_GB2312" w:hAnsi="仿宋_GB2312" w:eastAsia="仿宋_GB2312"/>
          <w:bCs/>
          <w:sz w:val="32"/>
          <w:szCs w:val="32"/>
        </w:rPr>
        <w:t>表格部分</w:t>
      </w:r>
      <w:r>
        <w:rPr>
          <w:rFonts w:hint="eastAsia" w:ascii="仿宋_GB2312" w:hAnsi="仿宋" w:eastAsia="仿宋_GB2312"/>
          <w:sz w:val="32"/>
          <w:szCs w:val="32"/>
        </w:rPr>
        <w:t>用4号</w:t>
      </w:r>
      <w:r>
        <w:rPr>
          <w:rFonts w:hint="eastAsia" w:ascii="仿宋_GB2312" w:hAnsi="仿宋_GB2312" w:eastAsia="仿宋_GB2312"/>
          <w:bCs/>
          <w:sz w:val="32"/>
          <w:szCs w:val="32"/>
        </w:rPr>
        <w:t>仿宋体填报。</w:t>
      </w:r>
      <w:r>
        <w:rPr>
          <w:rFonts w:hint="eastAsia" w:ascii="仿宋_GB2312" w:hAnsi="Times New Roman" w:eastAsia="仿宋_GB2312"/>
          <w:bCs/>
          <w:sz w:val="32"/>
          <w:szCs w:val="32"/>
        </w:rPr>
        <w:t>正文部分字体为3号仿宋体，单倍行距，一级标题3号黑体，二级标题3号楷体。</w:t>
      </w:r>
      <w:r>
        <w:rPr>
          <w:rFonts w:hint="eastAsia" w:ascii="仿宋_GB2312" w:hAnsi="仿宋_GB2312" w:eastAsia="仿宋_GB2312"/>
          <w:bCs/>
          <w:sz w:val="32"/>
          <w:szCs w:val="32"/>
        </w:rPr>
        <w:t xml:space="preserve">。 </w:t>
      </w:r>
    </w:p>
    <w:p>
      <w:pPr>
        <w:pStyle w:val="7"/>
        <w:spacing w:line="480" w:lineRule="atLeast"/>
        <w:ind w:firstLine="640" w:firstLineChars="200"/>
        <w:rPr>
          <w:rFonts w:ascii="仿宋_GB2312" w:hAnsi="仿宋" w:eastAsia="仿宋_GB2312"/>
          <w:sz w:val="32"/>
          <w:szCs w:val="32"/>
        </w:rPr>
      </w:pPr>
      <w:r>
        <w:rPr>
          <w:rFonts w:hint="eastAsia" w:ascii="仿宋_GB2312" w:hAnsi="仿宋" w:eastAsia="仿宋_GB2312"/>
          <w:sz w:val="32"/>
          <w:szCs w:val="32"/>
        </w:rPr>
        <w:t>2、申报书中提到证明材料一律按要求和先后顺序装订在申报书后面，并做好证明材料的目录页。</w:t>
      </w:r>
    </w:p>
    <w:p>
      <w:pPr>
        <w:pStyle w:val="7"/>
        <w:spacing w:line="480" w:lineRule="atLeast"/>
        <w:ind w:firstLine="640" w:firstLineChars="200"/>
        <w:rPr>
          <w:rFonts w:ascii="仿宋_GB2312" w:hAnsi="仿宋" w:eastAsia="仿宋_GB2312"/>
          <w:sz w:val="32"/>
          <w:szCs w:val="32"/>
        </w:rPr>
      </w:pPr>
      <w:r>
        <w:rPr>
          <w:rFonts w:hint="eastAsia" w:ascii="仿宋_GB2312" w:hAnsi="仿宋" w:eastAsia="仿宋_GB2312"/>
          <w:sz w:val="32"/>
          <w:szCs w:val="32"/>
        </w:rPr>
        <w:t>3、纸质申报材料采用A4纸双面打印，以普通纸质材料作为封面，并于左侧装订成册（采用普通胶粘装订方式），加盖骑缝章。申报材料（含真实性承诺）需加盖申报单位公章，并由法人代表或其授权代表签名。</w:t>
      </w:r>
    </w:p>
    <w:p>
      <w:pPr>
        <w:pStyle w:val="7"/>
        <w:spacing w:line="480" w:lineRule="atLeast"/>
        <w:ind w:firstLine="640" w:firstLineChars="200"/>
        <w:rPr>
          <w:rFonts w:ascii="Times New Roman" w:hAnsi="Times New Roman" w:eastAsia="黑体"/>
          <w:b/>
          <w:color w:val="000000"/>
          <w:sz w:val="40"/>
          <w:szCs w:val="36"/>
        </w:rPr>
      </w:pPr>
      <w:r>
        <w:rPr>
          <w:rFonts w:hint="eastAsia" w:ascii="仿宋_GB2312" w:hAnsi="仿宋" w:eastAsia="仿宋_GB2312"/>
          <w:sz w:val="32"/>
          <w:szCs w:val="32"/>
        </w:rPr>
        <w:t>4、推荐单位为市工业和信息化局。</w:t>
      </w:r>
    </w:p>
    <w:p>
      <w:pPr>
        <w:spacing w:after="72" w:afterLines="30"/>
        <w:jc w:val="center"/>
        <w:rPr>
          <w:rFonts w:eastAsia="黑体"/>
          <w:b/>
          <w:sz w:val="40"/>
          <w:szCs w:val="36"/>
        </w:rPr>
      </w:pPr>
    </w:p>
    <w:p>
      <w:pPr>
        <w:spacing w:after="72" w:afterLines="30"/>
        <w:jc w:val="center"/>
        <w:rPr>
          <w:rFonts w:eastAsia="黑体"/>
          <w:b/>
          <w:sz w:val="40"/>
          <w:szCs w:val="36"/>
        </w:rPr>
      </w:pPr>
    </w:p>
    <w:p>
      <w:pPr>
        <w:spacing w:after="72" w:afterLines="30"/>
        <w:jc w:val="center"/>
        <w:rPr>
          <w:rFonts w:eastAsia="黑体"/>
          <w:b/>
          <w:sz w:val="40"/>
          <w:szCs w:val="36"/>
        </w:rPr>
      </w:pPr>
    </w:p>
    <w:p>
      <w:pPr>
        <w:spacing w:after="72" w:afterLines="30"/>
        <w:jc w:val="center"/>
        <w:rPr>
          <w:rFonts w:eastAsia="黑体"/>
          <w:b/>
          <w:sz w:val="40"/>
          <w:szCs w:val="36"/>
        </w:rPr>
      </w:pPr>
    </w:p>
    <w:p>
      <w:pPr>
        <w:spacing w:after="72" w:afterLines="30"/>
        <w:jc w:val="center"/>
        <w:rPr>
          <w:rFonts w:eastAsia="黑体"/>
          <w:b/>
          <w:sz w:val="40"/>
          <w:szCs w:val="36"/>
        </w:rPr>
      </w:pPr>
    </w:p>
    <w:p>
      <w:pPr>
        <w:spacing w:after="72" w:afterLines="30"/>
        <w:jc w:val="center"/>
        <w:rPr>
          <w:rFonts w:eastAsia="黑体"/>
          <w:b/>
          <w:sz w:val="40"/>
          <w:szCs w:val="36"/>
        </w:rPr>
      </w:pPr>
    </w:p>
    <w:p>
      <w:pPr>
        <w:spacing w:after="72" w:afterLines="30"/>
        <w:jc w:val="center"/>
        <w:rPr>
          <w:rFonts w:eastAsia="黑体"/>
          <w:b/>
          <w:sz w:val="40"/>
          <w:szCs w:val="36"/>
        </w:rPr>
      </w:pPr>
    </w:p>
    <w:p>
      <w:pPr>
        <w:spacing w:after="72" w:afterLines="30"/>
        <w:jc w:val="center"/>
        <w:rPr>
          <w:rFonts w:eastAsia="黑体"/>
          <w:b/>
          <w:sz w:val="40"/>
          <w:szCs w:val="36"/>
        </w:rPr>
      </w:pPr>
    </w:p>
    <w:p>
      <w:pPr>
        <w:spacing w:after="72" w:afterLines="30"/>
        <w:jc w:val="center"/>
        <w:rPr>
          <w:rFonts w:eastAsia="黑体"/>
          <w:b/>
          <w:sz w:val="40"/>
          <w:szCs w:val="36"/>
        </w:rPr>
      </w:pPr>
    </w:p>
    <w:p>
      <w:pPr>
        <w:snapToGrid w:val="0"/>
        <w:spacing w:line="360" w:lineRule="auto"/>
        <w:jc w:val="left"/>
        <w:rPr>
          <w:rFonts w:asciiTheme="minorEastAsia" w:hAnsiTheme="minorEastAsia" w:eastAsiaTheme="minorEastAsia" w:cstheme="minorEastAsia"/>
          <w:b/>
          <w:sz w:val="36"/>
          <w:szCs w:val="36"/>
        </w:rPr>
      </w:pPr>
    </w:p>
    <w:p>
      <w:pPr>
        <w:snapToGrid w:val="0"/>
        <w:spacing w:line="360" w:lineRule="auto"/>
        <w:jc w:val="left"/>
        <w:rPr>
          <w:rFonts w:asciiTheme="minorEastAsia" w:hAnsiTheme="minorEastAsia" w:eastAsiaTheme="minorEastAsia" w:cstheme="minorEastAsia"/>
          <w:b/>
          <w:sz w:val="36"/>
          <w:szCs w:val="36"/>
        </w:rPr>
      </w:pPr>
    </w:p>
    <w:p>
      <w:pPr>
        <w:pStyle w:val="2"/>
      </w:pPr>
    </w:p>
    <w:tbl>
      <w:tblPr>
        <w:tblStyle w:val="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4"/>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2"/>
            <w:tcBorders>
              <w:top w:val="nil"/>
              <w:left w:val="nil"/>
              <w:bottom w:val="nil"/>
              <w:right w:val="nil"/>
            </w:tcBorders>
          </w:tcPr>
          <w:p>
            <w:pPr>
              <w:jc w:val="center"/>
              <w:rPr>
                <w:rFonts w:ascii="ˎ̥" w:hAnsi="ˎ̥"/>
                <w:sz w:val="44"/>
                <w:szCs w:val="44"/>
              </w:rPr>
            </w:pPr>
            <w:r>
              <w:rPr>
                <w:rFonts w:ascii="黑体" w:hAnsi="黑体" w:eastAsia="黑体"/>
                <w:b/>
                <w:sz w:val="44"/>
                <w:szCs w:val="44"/>
              </w:rPr>
              <w:t>声</w:t>
            </w:r>
            <w:r>
              <w:rPr>
                <w:rFonts w:hint="eastAsia" w:ascii="黑体" w:hAnsi="黑体" w:eastAsia="黑体"/>
                <w:b/>
                <w:sz w:val="44"/>
                <w:szCs w:val="44"/>
              </w:rPr>
              <w:t xml:space="preserve">  </w:t>
            </w:r>
            <w:r>
              <w:rPr>
                <w:rFonts w:ascii="黑体" w:hAnsi="黑体" w:eastAsia="黑体"/>
                <w:b/>
                <w:sz w:val="44"/>
                <w:szCs w:val="44"/>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2"/>
            <w:tcBorders>
              <w:top w:val="nil"/>
              <w:left w:val="nil"/>
              <w:bottom w:val="nil"/>
              <w:right w:val="nil"/>
            </w:tcBorders>
          </w:tcPr>
          <w:p>
            <w:pPr>
              <w:rPr>
                <w:rFonts w:ascii="宋体" w:hAnsi="宋体"/>
                <w:sz w:val="32"/>
                <w:szCs w:val="32"/>
              </w:rPr>
            </w:pPr>
          </w:p>
          <w:p>
            <w:pPr>
              <w:rPr>
                <w:rFonts w:ascii="宋体" w:hAnsi="宋体"/>
                <w:sz w:val="32"/>
                <w:szCs w:val="32"/>
              </w:rPr>
            </w:pPr>
            <w:r>
              <w:rPr>
                <w:rFonts w:hint="eastAsia" w:ascii="宋体" w:hAnsi="宋体"/>
                <w:sz w:val="32"/>
                <w:szCs w:val="32"/>
              </w:rPr>
              <w:t xml:space="preserve">作为申报单位法人代表，我郑重声明： </w:t>
            </w:r>
          </w:p>
          <w:p>
            <w:pPr>
              <w:ind w:firstLine="640" w:firstLineChars="200"/>
              <w:rPr>
                <w:rFonts w:ascii="宋体" w:hAnsi="宋体"/>
                <w:sz w:val="32"/>
                <w:szCs w:val="32"/>
              </w:rPr>
            </w:pPr>
            <w:r>
              <w:rPr>
                <w:rFonts w:hint="eastAsia" w:ascii="宋体" w:hAnsi="宋体"/>
                <w:sz w:val="32"/>
                <w:szCs w:val="32"/>
              </w:rPr>
              <w:t>一、本单位所提供的申报材料数据和资料真实可靠。</w:t>
            </w:r>
          </w:p>
          <w:p>
            <w:pPr>
              <w:ind w:firstLine="640" w:firstLineChars="200"/>
              <w:rPr>
                <w:rFonts w:ascii="宋体" w:hAnsi="宋体"/>
                <w:sz w:val="32"/>
                <w:szCs w:val="32"/>
              </w:rPr>
            </w:pPr>
            <w:r>
              <w:rPr>
                <w:rFonts w:hint="eastAsia" w:ascii="宋体" w:hAnsi="宋体"/>
                <w:sz w:val="32"/>
                <w:szCs w:val="32"/>
              </w:rPr>
              <w:t>二、本单位对申报的知识产权拥有所有权，不存在知识产权权属纠纷。</w:t>
            </w:r>
          </w:p>
          <w:p>
            <w:pPr>
              <w:ind w:firstLine="640" w:firstLineChars="200"/>
              <w:rPr>
                <w:rFonts w:ascii="宋体" w:hAnsi="宋体"/>
                <w:sz w:val="32"/>
                <w:szCs w:val="32"/>
              </w:rPr>
            </w:pPr>
            <w:r>
              <w:rPr>
                <w:rFonts w:hint="eastAsia" w:ascii="宋体" w:hAnsi="宋体"/>
                <w:sz w:val="32"/>
                <w:szCs w:val="32"/>
              </w:rPr>
              <w:t>三、本单位</w:t>
            </w:r>
            <w:r>
              <w:rPr>
                <w:rFonts w:hint="eastAsia"/>
                <w:sz w:val="32"/>
                <w:szCs w:val="32"/>
              </w:rPr>
              <w:t>近三年无违法经营行为和重大事故。</w:t>
            </w:r>
          </w:p>
          <w:p>
            <w:pPr>
              <w:suppressAutoHyphens/>
              <w:ind w:firstLine="640" w:firstLineChars="200"/>
              <w:jc w:val="left"/>
              <w:rPr>
                <w:rFonts w:ascii="宋体" w:hAnsi="宋体"/>
                <w:sz w:val="32"/>
                <w:szCs w:val="32"/>
              </w:rPr>
            </w:pPr>
            <w:r>
              <w:rPr>
                <w:rFonts w:hint="eastAsia" w:ascii="宋体" w:hAnsi="宋体"/>
                <w:sz w:val="32"/>
                <w:szCs w:val="32"/>
              </w:rPr>
              <w:t>四、如因虚假陈述、知识产权的权属问题或与其它第三方的约定导致的法律纠纷，本单位愿承担全部法律责任。</w:t>
            </w:r>
          </w:p>
          <w:p>
            <w:pPr>
              <w:suppressAutoHyphens/>
              <w:ind w:firstLine="640" w:firstLineChars="200"/>
              <w:jc w:val="left"/>
              <w:rPr>
                <w:rFonts w:ascii="宋体" w:hAnsi="宋体"/>
                <w:sz w:val="32"/>
                <w:szCs w:val="32"/>
              </w:rPr>
            </w:pPr>
          </w:p>
          <w:p>
            <w:pPr>
              <w:suppressAutoHyphens/>
              <w:ind w:firstLine="640" w:firstLineChars="200"/>
              <w:jc w:val="left"/>
              <w:rPr>
                <w:rFonts w:ascii="宋体" w:hAnsi="宋体"/>
                <w:sz w:val="32"/>
                <w:szCs w:val="32"/>
              </w:rPr>
            </w:pPr>
          </w:p>
          <w:p>
            <w:pPr>
              <w:suppressAutoHyphens/>
              <w:jc w:val="left"/>
              <w:rPr>
                <w:rFonts w:ascii="宋体" w:hAnsi="宋体"/>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54" w:type="dxa"/>
            <w:tcBorders>
              <w:top w:val="nil"/>
              <w:left w:val="nil"/>
              <w:bottom w:val="nil"/>
              <w:right w:val="nil"/>
            </w:tcBorders>
            <w:vAlign w:val="center"/>
          </w:tcPr>
          <w:p>
            <w:pPr>
              <w:suppressAutoHyphens/>
              <w:jc w:val="right"/>
              <w:rPr>
                <w:rFonts w:ascii="宋体" w:hAnsi="宋体"/>
                <w:kern w:val="1"/>
                <w:sz w:val="24"/>
              </w:rPr>
            </w:pPr>
            <w:r>
              <w:rPr>
                <w:rFonts w:hint="eastAsia" w:ascii="宋体" w:hAnsi="宋体"/>
                <w:sz w:val="28"/>
                <w:szCs w:val="28"/>
              </w:rPr>
              <w:t>单位法人（签字）：</w:t>
            </w:r>
          </w:p>
        </w:tc>
        <w:tc>
          <w:tcPr>
            <w:tcW w:w="3685" w:type="dxa"/>
            <w:tcBorders>
              <w:top w:val="nil"/>
              <w:left w:val="nil"/>
              <w:bottom w:val="nil"/>
              <w:right w:val="nil"/>
            </w:tcBorders>
            <w:vAlign w:val="center"/>
          </w:tcPr>
          <w:p>
            <w:pPr>
              <w:suppressAutoHyphens/>
              <w:jc w:val="left"/>
              <w:rPr>
                <w:rFonts w:ascii="宋体" w:hAnsi="宋体"/>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54" w:type="dxa"/>
            <w:tcBorders>
              <w:top w:val="nil"/>
              <w:left w:val="nil"/>
              <w:bottom w:val="nil"/>
              <w:right w:val="nil"/>
            </w:tcBorders>
            <w:vAlign w:val="center"/>
          </w:tcPr>
          <w:p>
            <w:pPr>
              <w:suppressAutoHyphens/>
              <w:jc w:val="right"/>
              <w:rPr>
                <w:rFonts w:ascii="宋体" w:hAnsi="宋体"/>
                <w:kern w:val="1"/>
                <w:sz w:val="24"/>
              </w:rPr>
            </w:pPr>
            <w:r>
              <w:rPr>
                <w:rFonts w:hint="eastAsia" w:ascii="宋体" w:hAnsi="宋体"/>
                <w:sz w:val="28"/>
                <w:szCs w:val="28"/>
              </w:rPr>
              <w:t>日  期：</w:t>
            </w:r>
          </w:p>
        </w:tc>
        <w:tc>
          <w:tcPr>
            <w:tcW w:w="3685" w:type="dxa"/>
            <w:tcBorders>
              <w:top w:val="nil"/>
              <w:left w:val="nil"/>
              <w:bottom w:val="nil"/>
              <w:right w:val="nil"/>
            </w:tcBorders>
            <w:vAlign w:val="center"/>
          </w:tcPr>
          <w:p>
            <w:pPr>
              <w:suppressAutoHyphens/>
              <w:jc w:val="left"/>
              <w:rPr>
                <w:rFonts w:ascii="宋体" w:hAnsi="宋体"/>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54" w:type="dxa"/>
            <w:tcBorders>
              <w:top w:val="nil"/>
              <w:left w:val="nil"/>
              <w:bottom w:val="nil"/>
              <w:right w:val="nil"/>
            </w:tcBorders>
            <w:vAlign w:val="center"/>
          </w:tcPr>
          <w:p>
            <w:pPr>
              <w:suppressAutoHyphens/>
              <w:jc w:val="right"/>
              <w:rPr>
                <w:rFonts w:ascii="宋体" w:hAnsi="宋体"/>
                <w:kern w:val="1"/>
                <w:sz w:val="24"/>
              </w:rPr>
            </w:pPr>
          </w:p>
        </w:tc>
        <w:tc>
          <w:tcPr>
            <w:tcW w:w="3685" w:type="dxa"/>
            <w:tcBorders>
              <w:top w:val="nil"/>
              <w:left w:val="nil"/>
              <w:bottom w:val="nil"/>
              <w:right w:val="nil"/>
            </w:tcBorders>
            <w:vAlign w:val="center"/>
          </w:tcPr>
          <w:p>
            <w:pPr>
              <w:suppressAutoHyphens/>
              <w:jc w:val="left"/>
              <w:rPr>
                <w:rFonts w:ascii="宋体" w:hAnsi="宋体"/>
                <w:kern w:val="1"/>
                <w:sz w:val="24"/>
              </w:rPr>
            </w:pPr>
          </w:p>
        </w:tc>
      </w:tr>
    </w:tbl>
    <w:p>
      <w:pPr>
        <w:rPr>
          <w:rFonts w:ascii="仿宋" w:hAnsi="仿宋" w:eastAsia="仿宋"/>
          <w:b/>
          <w:sz w:val="24"/>
        </w:rPr>
      </w:pPr>
    </w:p>
    <w:p>
      <w:pPr>
        <w:ind w:firstLine="320"/>
        <w:rPr>
          <w:rFonts w:ascii="黑体" w:eastAsia="黑体"/>
          <w:sz w:val="32"/>
        </w:rPr>
      </w:pPr>
    </w:p>
    <w:p>
      <w:pPr>
        <w:ind w:firstLine="320"/>
        <w:rPr>
          <w:rFonts w:ascii="黑体" w:eastAsia="黑体"/>
          <w:sz w:val="32"/>
        </w:rPr>
      </w:pPr>
    </w:p>
    <w:p>
      <w:pPr>
        <w:ind w:firstLine="320"/>
        <w:rPr>
          <w:rFonts w:ascii="黑体" w:eastAsia="黑体"/>
          <w:sz w:val="32"/>
        </w:rPr>
      </w:pPr>
    </w:p>
    <w:p>
      <w:pPr>
        <w:ind w:firstLine="320"/>
        <w:rPr>
          <w:rFonts w:ascii="黑体" w:eastAsia="黑体"/>
          <w:sz w:val="32"/>
        </w:rPr>
      </w:pPr>
    </w:p>
    <w:p>
      <w:pPr>
        <w:ind w:firstLine="320"/>
        <w:rPr>
          <w:rFonts w:ascii="黑体" w:eastAsia="黑体"/>
          <w:sz w:val="32"/>
        </w:rPr>
      </w:pPr>
    </w:p>
    <w:p>
      <w:pPr>
        <w:ind w:firstLine="320"/>
        <w:rPr>
          <w:rFonts w:ascii="黑体" w:eastAsia="黑体"/>
          <w:sz w:val="32"/>
        </w:rPr>
      </w:pPr>
    </w:p>
    <w:p>
      <w:pPr>
        <w:pStyle w:val="2"/>
        <w:rPr>
          <w:rFonts w:ascii="黑体" w:eastAsia="黑体"/>
          <w:sz w:val="32"/>
        </w:rPr>
      </w:pPr>
    </w:p>
    <w:p>
      <w:pPr>
        <w:pStyle w:val="2"/>
        <w:rPr>
          <w:rFonts w:ascii="黑体" w:eastAsia="黑体"/>
          <w:sz w:val="32"/>
        </w:rPr>
      </w:pPr>
    </w:p>
    <w:p>
      <w:pPr>
        <w:pStyle w:val="2"/>
        <w:rPr>
          <w:rFonts w:ascii="黑体" w:eastAsia="黑体"/>
          <w:sz w:val="32"/>
        </w:rPr>
      </w:pPr>
    </w:p>
    <w:p>
      <w:pPr>
        <w:pStyle w:val="2"/>
        <w:rPr>
          <w:rFonts w:ascii="黑体" w:eastAsia="黑体"/>
          <w:sz w:val="32"/>
        </w:rPr>
      </w:pPr>
    </w:p>
    <w:p>
      <w:pPr>
        <w:pStyle w:val="2"/>
        <w:rPr>
          <w:rFonts w:ascii="黑体" w:eastAsia="黑体"/>
          <w:sz w:val="32"/>
        </w:rPr>
      </w:pPr>
    </w:p>
    <w:p>
      <w:pPr>
        <w:pStyle w:val="2"/>
        <w:rPr>
          <w:rFonts w:ascii="黑体" w:eastAsia="黑体"/>
          <w:sz w:val="32"/>
        </w:rPr>
      </w:pPr>
    </w:p>
    <w:p>
      <w:pPr>
        <w:pStyle w:val="2"/>
        <w:rPr>
          <w:rFonts w:ascii="黑体" w:eastAsia="黑体"/>
          <w:sz w:val="32"/>
        </w:rPr>
      </w:pPr>
    </w:p>
    <w:p>
      <w:pPr>
        <w:pStyle w:val="2"/>
        <w:rPr>
          <w:rFonts w:ascii="黑体" w:eastAsia="黑体"/>
          <w:sz w:val="32"/>
        </w:rPr>
      </w:pPr>
    </w:p>
    <w:p>
      <w:pPr>
        <w:widowControl/>
        <w:jc w:val="left"/>
        <w:rPr>
          <w:rFonts w:ascii="黑体" w:hAnsi="黑体" w:eastAsia="黑体" w:cs="黑体"/>
          <w:bCs/>
          <w:sz w:val="28"/>
          <w:szCs w:val="28"/>
        </w:rPr>
      </w:pPr>
      <w:r>
        <w:rPr>
          <w:rFonts w:hint="eastAsia" w:ascii="黑体" w:hAnsi="黑体" w:eastAsia="黑体" w:cs="黑体"/>
          <w:bCs/>
          <w:sz w:val="28"/>
          <w:szCs w:val="28"/>
        </w:rPr>
        <w:t>一、申报单位基本情况</w:t>
      </w:r>
    </w:p>
    <w:tbl>
      <w:tblPr>
        <w:tblStyle w:val="8"/>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4"/>
        <w:gridCol w:w="2137"/>
        <w:gridCol w:w="1631"/>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单位名称</w:t>
            </w:r>
          </w:p>
        </w:tc>
        <w:tc>
          <w:tcPr>
            <w:tcW w:w="6243" w:type="dxa"/>
            <w:gridSpan w:val="3"/>
            <w:tcBorders>
              <w:top w:val="single" w:color="auto" w:sz="4" w:space="0"/>
              <w:left w:val="single" w:color="auto" w:sz="4" w:space="0"/>
              <w:bottom w:val="single" w:color="auto" w:sz="4" w:space="0"/>
              <w:right w:val="single" w:color="auto" w:sz="4" w:space="0"/>
            </w:tcBorders>
            <w:vAlign w:val="bottom"/>
          </w:tcPr>
          <w:p>
            <w:pPr>
              <w:jc w:val="righ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通讯地址</w:t>
            </w:r>
          </w:p>
        </w:tc>
        <w:tc>
          <w:tcPr>
            <w:tcW w:w="2137" w:type="dxa"/>
            <w:tcBorders>
              <w:top w:val="single" w:color="auto" w:sz="4" w:space="0"/>
              <w:left w:val="single" w:color="auto" w:sz="4" w:space="0"/>
              <w:bottom w:val="single" w:color="auto" w:sz="4" w:space="0"/>
              <w:right w:val="single" w:color="auto" w:sz="4" w:space="0"/>
            </w:tcBorders>
          </w:tcPr>
          <w:p>
            <w:pPr>
              <w:rPr>
                <w:rFonts w:eastAsia="仿宋_GB2312"/>
                <w:sz w:val="28"/>
                <w:szCs w:val="28"/>
              </w:rPr>
            </w:pPr>
          </w:p>
        </w:tc>
        <w:tc>
          <w:tcPr>
            <w:tcW w:w="1631"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r>
              <w:rPr>
                <w:rFonts w:eastAsia="仿宋_GB2312"/>
                <w:sz w:val="28"/>
                <w:szCs w:val="28"/>
              </w:rPr>
              <w:t>E-mail</w:t>
            </w:r>
          </w:p>
        </w:tc>
        <w:tc>
          <w:tcPr>
            <w:tcW w:w="2475" w:type="dxa"/>
            <w:tcBorders>
              <w:top w:val="single" w:color="auto" w:sz="4" w:space="0"/>
              <w:left w:val="single" w:color="auto" w:sz="4" w:space="0"/>
              <w:bottom w:val="single" w:color="auto" w:sz="4" w:space="0"/>
              <w:right w:val="single" w:color="auto" w:sz="4" w:space="0"/>
            </w:tcBorders>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注册时间</w:t>
            </w:r>
          </w:p>
        </w:tc>
        <w:tc>
          <w:tcPr>
            <w:tcW w:w="6243" w:type="dxa"/>
            <w:gridSpan w:val="3"/>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企业负责人</w:t>
            </w:r>
          </w:p>
        </w:tc>
        <w:tc>
          <w:tcPr>
            <w:tcW w:w="2137" w:type="dxa"/>
            <w:tcBorders>
              <w:top w:val="single" w:color="auto" w:sz="4" w:space="0"/>
              <w:left w:val="single" w:color="auto" w:sz="4" w:space="0"/>
              <w:bottom w:val="single" w:color="auto" w:sz="4" w:space="0"/>
              <w:right w:val="single" w:color="auto" w:sz="4" w:space="0"/>
            </w:tcBorders>
          </w:tcPr>
          <w:p>
            <w:pPr>
              <w:rPr>
                <w:rFonts w:eastAsia="仿宋_GB2312"/>
                <w:sz w:val="28"/>
                <w:szCs w:val="28"/>
              </w:rPr>
            </w:pPr>
          </w:p>
        </w:tc>
        <w:tc>
          <w:tcPr>
            <w:tcW w:w="1631"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r>
              <w:rPr>
                <w:rFonts w:hint="eastAsia" w:eastAsia="仿宋_GB2312"/>
                <w:sz w:val="28"/>
                <w:szCs w:val="28"/>
              </w:rPr>
              <w:t>联系电话</w:t>
            </w:r>
          </w:p>
        </w:tc>
        <w:tc>
          <w:tcPr>
            <w:tcW w:w="2475" w:type="dxa"/>
            <w:tcBorders>
              <w:top w:val="single" w:color="auto" w:sz="4" w:space="0"/>
              <w:left w:val="single" w:color="auto" w:sz="4" w:space="0"/>
              <w:bottom w:val="single" w:color="auto" w:sz="4" w:space="0"/>
              <w:right w:val="single" w:color="auto" w:sz="4" w:space="0"/>
            </w:tcBorders>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联系人</w:t>
            </w:r>
          </w:p>
        </w:tc>
        <w:tc>
          <w:tcPr>
            <w:tcW w:w="2137" w:type="dxa"/>
            <w:tcBorders>
              <w:top w:val="single" w:color="auto" w:sz="4" w:space="0"/>
              <w:left w:val="single" w:color="auto" w:sz="4" w:space="0"/>
              <w:bottom w:val="single" w:color="auto" w:sz="4" w:space="0"/>
              <w:right w:val="single" w:color="auto" w:sz="4" w:space="0"/>
            </w:tcBorders>
          </w:tcPr>
          <w:p>
            <w:pPr>
              <w:rPr>
                <w:rFonts w:eastAsia="仿宋_GB2312"/>
                <w:sz w:val="28"/>
                <w:szCs w:val="28"/>
              </w:rPr>
            </w:pPr>
          </w:p>
        </w:tc>
        <w:tc>
          <w:tcPr>
            <w:tcW w:w="1631"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r>
              <w:rPr>
                <w:rFonts w:hint="eastAsia" w:eastAsia="仿宋_GB2312"/>
                <w:sz w:val="28"/>
                <w:szCs w:val="28"/>
              </w:rPr>
              <w:t>联系电话</w:t>
            </w:r>
          </w:p>
        </w:tc>
        <w:tc>
          <w:tcPr>
            <w:tcW w:w="2475" w:type="dxa"/>
            <w:tcBorders>
              <w:top w:val="single" w:color="auto" w:sz="4" w:space="0"/>
              <w:left w:val="single" w:color="auto" w:sz="4" w:space="0"/>
              <w:right w:val="single" w:color="auto" w:sz="4" w:space="0"/>
            </w:tcBorders>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企业性质</w:t>
            </w:r>
          </w:p>
          <w:p>
            <w:pPr>
              <w:jc w:val="center"/>
              <w:rPr>
                <w:rFonts w:eastAsia="仿宋_GB2312"/>
                <w:sz w:val="28"/>
                <w:szCs w:val="28"/>
              </w:rPr>
            </w:pPr>
            <w:r>
              <w:rPr>
                <w:rFonts w:hint="eastAsia" w:eastAsia="仿宋_GB2312"/>
                <w:sz w:val="28"/>
                <w:szCs w:val="28"/>
              </w:rPr>
              <w:t>（</w:t>
            </w:r>
            <w:r>
              <w:rPr>
                <w:rFonts w:eastAsia="仿宋_GB2312"/>
                <w:sz w:val="28"/>
                <w:szCs w:val="28"/>
              </w:rPr>
              <w:t xml:space="preserve"> </w:t>
            </w:r>
            <w:r>
              <w:rPr>
                <w:rFonts w:hint="eastAsia" w:eastAsia="仿宋_GB2312"/>
                <w:sz w:val="28"/>
                <w:szCs w:val="28"/>
              </w:rPr>
              <w:t>“√”选）</w:t>
            </w:r>
          </w:p>
        </w:tc>
        <w:tc>
          <w:tcPr>
            <w:tcW w:w="6243" w:type="dxa"/>
            <w:gridSpan w:val="3"/>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r>
              <w:rPr>
                <w:rFonts w:hint="eastAsia" w:eastAsia="仿宋_GB2312"/>
                <w:sz w:val="28"/>
                <w:szCs w:val="28"/>
              </w:rPr>
              <w:t>□国有</w:t>
            </w:r>
            <w:r>
              <w:rPr>
                <w:rFonts w:eastAsia="仿宋_GB2312"/>
                <w:sz w:val="28"/>
                <w:szCs w:val="28"/>
              </w:rPr>
              <w:t xml:space="preserve">  </w:t>
            </w:r>
            <w:r>
              <w:rPr>
                <w:rFonts w:hint="eastAsia" w:eastAsia="仿宋_GB2312"/>
                <w:sz w:val="28"/>
                <w:szCs w:val="28"/>
              </w:rPr>
              <w:t>□中外合资</w:t>
            </w:r>
            <w:r>
              <w:rPr>
                <w:rFonts w:eastAsia="仿宋_GB2312"/>
                <w:sz w:val="28"/>
                <w:szCs w:val="28"/>
              </w:rPr>
              <w:t xml:space="preserve">  </w:t>
            </w:r>
            <w:r>
              <w:rPr>
                <w:rFonts w:hint="eastAsia" w:eastAsia="仿宋_GB2312"/>
                <w:sz w:val="28"/>
                <w:szCs w:val="28"/>
              </w:rPr>
              <w:t>□外资独资</w:t>
            </w:r>
            <w:r>
              <w:rPr>
                <w:rFonts w:eastAsia="仿宋_GB2312"/>
                <w:sz w:val="28"/>
                <w:szCs w:val="28"/>
              </w:rPr>
              <w:t xml:space="preserve">  </w:t>
            </w:r>
            <w:r>
              <w:rPr>
                <w:rFonts w:hint="eastAsia" w:eastAsia="仿宋_GB2312"/>
                <w:sz w:val="28"/>
                <w:szCs w:val="28"/>
              </w:rPr>
              <w:t>□民营</w:t>
            </w:r>
            <w:r>
              <w:rPr>
                <w:rFonts w:eastAsia="仿宋_GB2312"/>
                <w:sz w:val="28"/>
                <w:szCs w:val="28"/>
              </w:rPr>
              <w:t xml:space="preserve"> </w:t>
            </w:r>
          </w:p>
          <w:p>
            <w:pPr>
              <w:rPr>
                <w:rFonts w:eastAsia="仿宋_GB2312"/>
                <w:sz w:val="28"/>
                <w:szCs w:val="28"/>
              </w:rPr>
            </w:pPr>
            <w:r>
              <w:rPr>
                <w:rFonts w:hint="eastAsia" w:eastAsia="仿宋_GB2312"/>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414" w:type="dxa"/>
            <w:vMerge w:val="restart"/>
            <w:tcBorders>
              <w:top w:val="single" w:color="auto" w:sz="4" w:space="0"/>
              <w:left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企业资质情况</w:t>
            </w:r>
          </w:p>
        </w:tc>
        <w:tc>
          <w:tcPr>
            <w:tcW w:w="6243" w:type="dxa"/>
            <w:gridSpan w:val="3"/>
            <w:tcBorders>
              <w:top w:val="single" w:color="auto" w:sz="4" w:space="0"/>
              <w:left w:val="single" w:color="auto" w:sz="4" w:space="0"/>
              <w:bottom w:val="single" w:color="auto" w:sz="4" w:space="0"/>
              <w:right w:val="single" w:color="auto" w:sz="4" w:space="0"/>
            </w:tcBorders>
            <w:vAlign w:val="center"/>
          </w:tcPr>
          <w:p>
            <w:pPr>
              <w:rPr>
                <w:rFonts w:eastAsia="仿宋_GB2312"/>
                <w:szCs w:val="28"/>
              </w:rPr>
            </w:pPr>
            <w:r>
              <w:rPr>
                <w:rFonts w:hint="eastAsia" w:ascii="仿宋_GB2312" w:eastAsia="仿宋_GB2312" w:hAnsiTheme="minorEastAsia" w:cstheme="minorEastAsia"/>
                <w:b w:val="0"/>
                <w:bCs w:val="0"/>
                <w:kern w:val="0"/>
                <w:sz w:val="24"/>
                <w:szCs w:val="24"/>
                <w:lang w:val="en-US" w:eastAsia="zh-CN" w:bidi="ar-SA"/>
              </w:rPr>
              <w:t>（通过CMM/CMMI、ITSS、DCMM、ISO等系列标准情况）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414" w:type="dxa"/>
            <w:vMerge w:val="continue"/>
            <w:tcBorders>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6243" w:type="dxa"/>
            <w:gridSpan w:val="3"/>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hint="eastAsia" w:ascii="仿宋_GB2312" w:eastAsia="仿宋_GB2312" w:hAnsiTheme="minorEastAsia" w:cstheme="minorEastAsia"/>
                <w:b w:val="0"/>
                <w:bCs w:val="0"/>
                <w:kern w:val="0"/>
                <w:sz w:val="24"/>
                <w:szCs w:val="24"/>
                <w:lang w:val="en-US" w:eastAsia="zh-CN" w:bidi="ar-SA"/>
              </w:rPr>
              <w:t>（设区市以上认定的软件工程技术中心、重点实验室、企业技术中心等资质）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4" w:type="dxa"/>
            <w:vMerge w:val="restart"/>
            <w:tcBorders>
              <w:top w:val="single" w:color="auto" w:sz="4" w:space="0"/>
              <w:left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上年度经营状况</w:t>
            </w:r>
          </w:p>
          <w:p>
            <w:pPr>
              <w:jc w:val="center"/>
              <w:rPr>
                <w:rFonts w:eastAsia="仿宋_GB2312"/>
                <w:sz w:val="28"/>
                <w:szCs w:val="28"/>
              </w:rPr>
            </w:pPr>
            <w:r>
              <w:rPr>
                <w:rFonts w:hint="eastAsia" w:eastAsia="仿宋_GB2312"/>
                <w:sz w:val="28"/>
                <w:szCs w:val="28"/>
              </w:rPr>
              <w:t>（单位：万元/万美元）</w:t>
            </w:r>
          </w:p>
        </w:tc>
        <w:tc>
          <w:tcPr>
            <w:tcW w:w="2137"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r>
              <w:rPr>
                <w:rFonts w:hint="eastAsia" w:eastAsia="仿宋_GB2312"/>
                <w:sz w:val="28"/>
                <w:szCs w:val="28"/>
              </w:rPr>
              <w:t>资产总额</w:t>
            </w:r>
          </w:p>
        </w:tc>
        <w:tc>
          <w:tcPr>
            <w:tcW w:w="1631"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r>
              <w:rPr>
                <w:rFonts w:hint="eastAsia" w:eastAsia="仿宋_GB2312"/>
                <w:sz w:val="28"/>
                <w:szCs w:val="28"/>
              </w:rPr>
              <w:t>负债</w:t>
            </w:r>
          </w:p>
        </w:tc>
        <w:tc>
          <w:tcPr>
            <w:tcW w:w="2475"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r>
              <w:rPr>
                <w:rFonts w:hint="eastAsia" w:eastAsia="仿宋_GB2312"/>
                <w:sz w:val="28"/>
                <w:szCs w:val="28"/>
              </w:rPr>
              <w:t>销售收入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4" w:type="dxa"/>
            <w:vMerge w:val="continue"/>
            <w:tcBorders>
              <w:left w:val="single" w:color="auto" w:sz="4" w:space="0"/>
              <w:right w:val="single" w:color="auto" w:sz="4" w:space="0"/>
            </w:tcBorders>
            <w:vAlign w:val="center"/>
          </w:tcPr>
          <w:p>
            <w:pPr>
              <w:jc w:val="center"/>
              <w:rPr>
                <w:rFonts w:eastAsia="仿宋_GB2312"/>
                <w:sz w:val="28"/>
                <w:szCs w:val="28"/>
              </w:rPr>
            </w:pPr>
          </w:p>
        </w:tc>
        <w:tc>
          <w:tcPr>
            <w:tcW w:w="2137"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p>
        </w:tc>
        <w:tc>
          <w:tcPr>
            <w:tcW w:w="1631"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p>
        </w:tc>
        <w:tc>
          <w:tcPr>
            <w:tcW w:w="2475"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4" w:type="dxa"/>
            <w:vMerge w:val="continue"/>
            <w:tcBorders>
              <w:left w:val="single" w:color="auto" w:sz="4" w:space="0"/>
              <w:right w:val="single" w:color="auto" w:sz="4" w:space="0"/>
            </w:tcBorders>
            <w:vAlign w:val="center"/>
          </w:tcPr>
          <w:p>
            <w:pPr>
              <w:jc w:val="center"/>
              <w:rPr>
                <w:rFonts w:eastAsia="仿宋_GB2312"/>
                <w:sz w:val="28"/>
                <w:szCs w:val="28"/>
              </w:rPr>
            </w:pPr>
          </w:p>
        </w:tc>
        <w:tc>
          <w:tcPr>
            <w:tcW w:w="2137"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r>
              <w:rPr>
                <w:rFonts w:hint="eastAsia" w:eastAsia="仿宋_GB2312"/>
                <w:sz w:val="28"/>
                <w:szCs w:val="28"/>
              </w:rPr>
              <w:t>软件业务收入</w:t>
            </w:r>
          </w:p>
        </w:tc>
        <w:tc>
          <w:tcPr>
            <w:tcW w:w="1631"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r>
              <w:rPr>
                <w:rFonts w:hint="eastAsia" w:eastAsia="仿宋_GB2312"/>
                <w:sz w:val="28"/>
                <w:szCs w:val="28"/>
              </w:rPr>
              <w:t>软件出口（外包）额</w:t>
            </w:r>
          </w:p>
        </w:tc>
        <w:tc>
          <w:tcPr>
            <w:tcW w:w="2475"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r>
              <w:rPr>
                <w:rFonts w:hint="eastAsia" w:eastAsia="仿宋_GB2312"/>
                <w:sz w:val="28"/>
                <w:szCs w:val="28"/>
              </w:rPr>
              <w:t>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4" w:type="dxa"/>
            <w:vMerge w:val="continue"/>
            <w:tcBorders>
              <w:left w:val="single" w:color="auto" w:sz="4" w:space="0"/>
              <w:right w:val="single" w:color="auto" w:sz="4" w:space="0"/>
            </w:tcBorders>
            <w:vAlign w:val="center"/>
          </w:tcPr>
          <w:p>
            <w:pPr>
              <w:jc w:val="center"/>
              <w:rPr>
                <w:rFonts w:eastAsia="仿宋_GB2312"/>
                <w:sz w:val="28"/>
                <w:szCs w:val="28"/>
              </w:rPr>
            </w:pPr>
          </w:p>
        </w:tc>
        <w:tc>
          <w:tcPr>
            <w:tcW w:w="2137"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p>
        </w:tc>
        <w:tc>
          <w:tcPr>
            <w:tcW w:w="1631"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p>
        </w:tc>
        <w:tc>
          <w:tcPr>
            <w:tcW w:w="2475"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4" w:type="dxa"/>
            <w:vMerge w:val="continue"/>
            <w:tcBorders>
              <w:left w:val="single" w:color="auto" w:sz="4" w:space="0"/>
              <w:right w:val="single" w:color="auto" w:sz="4" w:space="0"/>
            </w:tcBorders>
            <w:vAlign w:val="center"/>
          </w:tcPr>
          <w:p>
            <w:pPr>
              <w:jc w:val="center"/>
              <w:rPr>
                <w:rFonts w:eastAsia="仿宋_GB2312"/>
                <w:sz w:val="28"/>
                <w:szCs w:val="28"/>
              </w:rPr>
            </w:pPr>
          </w:p>
        </w:tc>
        <w:tc>
          <w:tcPr>
            <w:tcW w:w="2137"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r>
              <w:rPr>
                <w:rFonts w:hint="eastAsia" w:eastAsia="仿宋_GB2312"/>
                <w:sz w:val="28"/>
                <w:szCs w:val="28"/>
              </w:rPr>
              <w:t>利润</w:t>
            </w:r>
          </w:p>
        </w:tc>
        <w:tc>
          <w:tcPr>
            <w:tcW w:w="1631"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r>
              <w:rPr>
                <w:rFonts w:hint="eastAsia" w:eastAsia="仿宋_GB2312"/>
                <w:sz w:val="28"/>
                <w:szCs w:val="28"/>
              </w:rPr>
              <w:t>新产品销售收入</w:t>
            </w:r>
          </w:p>
        </w:tc>
        <w:tc>
          <w:tcPr>
            <w:tcW w:w="2475"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r>
              <w:rPr>
                <w:rFonts w:hint="eastAsia" w:eastAsia="仿宋_GB2312"/>
                <w:sz w:val="28"/>
                <w:szCs w:val="28"/>
              </w:rPr>
              <w:t>研发投入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4" w:type="dxa"/>
            <w:vMerge w:val="continue"/>
            <w:tcBorders>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137"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p>
        </w:tc>
        <w:tc>
          <w:tcPr>
            <w:tcW w:w="1631"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p>
        </w:tc>
        <w:tc>
          <w:tcPr>
            <w:tcW w:w="2475"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4" w:type="dxa"/>
            <w:tcBorders>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职工人数</w:t>
            </w:r>
          </w:p>
        </w:tc>
        <w:tc>
          <w:tcPr>
            <w:tcW w:w="2137"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p>
        </w:tc>
        <w:tc>
          <w:tcPr>
            <w:tcW w:w="1631"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r>
              <w:rPr>
                <w:rFonts w:hint="eastAsia" w:eastAsia="仿宋_GB2312"/>
                <w:sz w:val="28"/>
                <w:szCs w:val="28"/>
              </w:rPr>
              <w:t>技术人员数</w:t>
            </w:r>
          </w:p>
        </w:tc>
        <w:tc>
          <w:tcPr>
            <w:tcW w:w="2475"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高级职称技术人员数</w:t>
            </w:r>
          </w:p>
        </w:tc>
        <w:tc>
          <w:tcPr>
            <w:tcW w:w="6243" w:type="dxa"/>
            <w:gridSpan w:val="3"/>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p>
            <w:pPr>
              <w:pStyle w:val="2"/>
              <w:rPr>
                <w:rFonts w:eastAsia="仿宋_GB2312"/>
                <w:sz w:val="28"/>
                <w:szCs w:val="28"/>
              </w:rPr>
            </w:pPr>
          </w:p>
          <w:p>
            <w:pPr>
              <w:pStyle w:val="2"/>
              <w:rPr>
                <w:rFonts w:eastAsia="仿宋_GB2312"/>
                <w:sz w:val="28"/>
                <w:szCs w:val="28"/>
              </w:rPr>
            </w:pPr>
          </w:p>
          <w:p>
            <w:pPr>
              <w:pStyle w:val="2"/>
              <w:rPr>
                <w:rFonts w:eastAsia="仿宋_GB2312"/>
                <w:sz w:val="28"/>
                <w:szCs w:val="28"/>
              </w:rPr>
            </w:pPr>
          </w:p>
          <w:p>
            <w:pPr>
              <w:pStyle w:val="2"/>
              <w:rPr>
                <w:rFonts w:eastAsia="仿宋_GB2312"/>
                <w:sz w:val="28"/>
                <w:szCs w:val="28"/>
              </w:rPr>
            </w:pPr>
          </w:p>
          <w:p>
            <w:pPr>
              <w:pStyle w:val="2"/>
              <w:rPr>
                <w:rFonts w:eastAsia="仿宋_GB2312"/>
                <w:sz w:val="28"/>
                <w:szCs w:val="28"/>
              </w:rPr>
            </w:pPr>
          </w:p>
          <w:p>
            <w:pPr>
              <w:rPr>
                <w:rFonts w:eastAsia="仿宋_GB2312"/>
                <w:sz w:val="28"/>
                <w:szCs w:val="28"/>
              </w:rPr>
            </w:pPr>
          </w:p>
        </w:tc>
      </w:tr>
    </w:tbl>
    <w:p>
      <w:pPr>
        <w:widowControl/>
        <w:jc w:val="left"/>
        <w:rPr>
          <w:rFonts w:ascii="黑体" w:hAnsi="黑体" w:eastAsia="黑体" w:cs="黑体"/>
          <w:bCs/>
          <w:sz w:val="28"/>
          <w:szCs w:val="28"/>
        </w:rPr>
      </w:pPr>
      <w:r>
        <w:rPr>
          <w:rFonts w:hint="eastAsia" w:ascii="黑体" w:hAnsi="黑体" w:eastAsia="黑体" w:cs="黑体"/>
          <w:bCs/>
          <w:sz w:val="28"/>
          <w:szCs w:val="28"/>
        </w:rPr>
        <w:t>二、申报</w:t>
      </w:r>
      <w:r>
        <w:rPr>
          <w:rFonts w:hint="eastAsia" w:ascii="黑体" w:hAnsi="黑体" w:eastAsia="黑体" w:cs="黑体"/>
          <w:bCs/>
          <w:sz w:val="28"/>
          <w:szCs w:val="28"/>
          <w:lang w:val="en-US" w:eastAsia="zh-CN"/>
        </w:rPr>
        <w:t>解决方案</w:t>
      </w:r>
      <w:r>
        <w:rPr>
          <w:rFonts w:hint="eastAsia" w:ascii="黑体" w:hAnsi="黑体" w:eastAsia="黑体" w:cs="黑体"/>
          <w:bCs/>
          <w:sz w:val="28"/>
          <w:szCs w:val="28"/>
        </w:rPr>
        <w:t>的基本情况</w:t>
      </w:r>
    </w:p>
    <w:tbl>
      <w:tblPr>
        <w:tblStyle w:val="8"/>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1997"/>
        <w:gridCol w:w="1263"/>
        <w:gridCol w:w="50"/>
        <w:gridCol w:w="422"/>
        <w:gridCol w:w="237"/>
        <w:gridCol w:w="708"/>
        <w:gridCol w:w="50"/>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2171" w:type="dxa"/>
            <w:tcBorders>
              <w:top w:val="single" w:color="auto" w:sz="4" w:space="0"/>
              <w:left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lang w:val="en-US" w:eastAsia="zh-CN"/>
              </w:rPr>
              <w:t>解决方案</w:t>
            </w:r>
            <w:r>
              <w:rPr>
                <w:rFonts w:hint="eastAsia" w:eastAsia="仿宋_GB2312"/>
                <w:sz w:val="28"/>
                <w:szCs w:val="28"/>
              </w:rPr>
              <w:t>名称</w:t>
            </w:r>
          </w:p>
        </w:tc>
        <w:tc>
          <w:tcPr>
            <w:tcW w:w="6442" w:type="dxa"/>
            <w:gridSpan w:val="8"/>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217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申报单位</w:t>
            </w:r>
          </w:p>
        </w:tc>
        <w:tc>
          <w:tcPr>
            <w:tcW w:w="6442" w:type="dxa"/>
            <w:gridSpan w:val="8"/>
            <w:tcBorders>
              <w:top w:val="single" w:color="auto" w:sz="4" w:space="0"/>
              <w:left w:val="single" w:color="auto" w:sz="4" w:space="0"/>
              <w:bottom w:val="single" w:color="auto" w:sz="4" w:space="0"/>
              <w:right w:val="single" w:color="auto" w:sz="4" w:space="0"/>
            </w:tcBorders>
            <w:vAlign w:val="center"/>
          </w:tcPr>
          <w:p>
            <w:pPr>
              <w:jc w:val="center"/>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217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主要协作单位</w:t>
            </w:r>
          </w:p>
        </w:tc>
        <w:tc>
          <w:tcPr>
            <w:tcW w:w="6442" w:type="dxa"/>
            <w:gridSpan w:val="8"/>
            <w:tcBorders>
              <w:top w:val="single" w:color="auto" w:sz="4" w:space="0"/>
              <w:left w:val="single" w:color="auto" w:sz="4" w:space="0"/>
              <w:bottom w:val="single" w:color="auto" w:sz="4" w:space="0"/>
              <w:right w:val="single" w:color="auto" w:sz="4" w:space="0"/>
            </w:tcBorders>
            <w:vAlign w:val="center"/>
          </w:tcPr>
          <w:p>
            <w:pPr>
              <w:jc w:val="center"/>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217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开发方式</w:t>
            </w:r>
          </w:p>
          <w:p>
            <w:pPr>
              <w:jc w:val="center"/>
              <w:rPr>
                <w:rFonts w:eastAsia="仿宋_GB2312"/>
                <w:sz w:val="28"/>
                <w:szCs w:val="28"/>
              </w:rPr>
            </w:pPr>
            <w:r>
              <w:rPr>
                <w:rFonts w:hint="eastAsia" w:eastAsia="仿宋_GB2312"/>
                <w:sz w:val="28"/>
                <w:szCs w:val="28"/>
              </w:rPr>
              <w:t>（“√”选）</w:t>
            </w:r>
          </w:p>
        </w:tc>
        <w:tc>
          <w:tcPr>
            <w:tcW w:w="6442"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r>
              <w:rPr>
                <w:rFonts w:hint="eastAsia" w:eastAsia="仿宋_GB2312"/>
                <w:sz w:val="28"/>
                <w:szCs w:val="28"/>
              </w:rPr>
              <w:t>□自主开发　　　　　　　　□产学研联合开发</w:t>
            </w:r>
          </w:p>
          <w:p>
            <w:pPr>
              <w:rPr>
                <w:rFonts w:eastAsia="仿宋_GB2312"/>
                <w:sz w:val="28"/>
                <w:szCs w:val="28"/>
              </w:rPr>
            </w:pPr>
            <w:r>
              <w:rPr>
                <w:rFonts w:hint="eastAsia" w:eastAsia="仿宋_GB2312"/>
                <w:sz w:val="28"/>
                <w:szCs w:val="28"/>
              </w:rPr>
              <w:t>□引进技术消化吸收　　　　□集成创新</w:t>
            </w:r>
          </w:p>
          <w:p>
            <w:pPr>
              <w:rPr>
                <w:rFonts w:eastAsia="仿宋_GB2312"/>
                <w:sz w:val="28"/>
                <w:szCs w:val="28"/>
              </w:rPr>
            </w:pPr>
            <w:r>
              <w:rPr>
                <w:rFonts w:hint="eastAsia" w:eastAsia="仿宋_GB2312"/>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217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技术权益</w:t>
            </w:r>
          </w:p>
          <w:p>
            <w:pPr>
              <w:jc w:val="center"/>
              <w:rPr>
                <w:rFonts w:eastAsia="仿宋_GB2312"/>
                <w:sz w:val="28"/>
                <w:szCs w:val="28"/>
              </w:rPr>
            </w:pPr>
            <w:r>
              <w:rPr>
                <w:rFonts w:hint="eastAsia" w:eastAsia="仿宋_GB2312"/>
                <w:sz w:val="28"/>
                <w:szCs w:val="28"/>
              </w:rPr>
              <w:t>（“√”选）</w:t>
            </w:r>
          </w:p>
        </w:tc>
        <w:tc>
          <w:tcPr>
            <w:tcW w:w="6442"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Cs w:val="21"/>
              </w:rPr>
            </w:pPr>
            <w:r>
              <w:rPr>
                <w:rFonts w:hint="eastAsia" w:ascii="宋体" w:hAnsi="宋体"/>
                <w:szCs w:val="21"/>
              </w:rPr>
              <w:t>□</w:t>
            </w:r>
            <w:r>
              <w:rPr>
                <w:rFonts w:hint="eastAsia" w:ascii="仿宋_GB2312" w:hAnsi="宋体" w:eastAsia="仿宋_GB2312"/>
                <w:szCs w:val="21"/>
              </w:rPr>
              <w:t>本单位独立开发，拥有技术全部所有权</w:t>
            </w:r>
          </w:p>
          <w:p>
            <w:pPr>
              <w:rPr>
                <w:rFonts w:ascii="仿宋_GB2312" w:hAnsi="宋体" w:eastAsia="仿宋_GB2312"/>
                <w:szCs w:val="21"/>
              </w:rPr>
            </w:pPr>
            <w:r>
              <w:rPr>
                <w:rFonts w:hint="eastAsia" w:ascii="仿宋_GB2312" w:hAnsi="宋体" w:eastAsia="仿宋_GB2312"/>
                <w:szCs w:val="21"/>
              </w:rPr>
              <w:t>□本单位与外单位合作开发，联合拥有技术所有权</w:t>
            </w:r>
          </w:p>
          <w:p>
            <w:pPr>
              <w:rPr>
                <w:rFonts w:ascii="仿宋_GB2312" w:hAnsi="宋体" w:eastAsia="仿宋_GB2312"/>
                <w:szCs w:val="21"/>
              </w:rPr>
            </w:pPr>
            <w:r>
              <w:rPr>
                <w:rFonts w:hint="eastAsia" w:ascii="仿宋_GB2312" w:hAnsi="宋体" w:eastAsia="仿宋_GB2312"/>
                <w:szCs w:val="21"/>
              </w:rPr>
              <w:t>□本单位与外单位合作开发，本单位拥有技术全部所有权</w:t>
            </w:r>
          </w:p>
          <w:p>
            <w:pPr>
              <w:rPr>
                <w:rFonts w:ascii="仿宋_GB2312" w:hAnsi="宋体" w:eastAsia="仿宋_GB2312"/>
                <w:szCs w:val="21"/>
              </w:rPr>
            </w:pPr>
            <w:r>
              <w:rPr>
                <w:rFonts w:hint="eastAsia" w:ascii="仿宋_GB2312" w:hAnsi="宋体" w:eastAsia="仿宋_GB2312"/>
                <w:szCs w:val="21"/>
              </w:rPr>
              <w:t>□由外单位技术转让，本单位拥有技术全部所有权</w:t>
            </w:r>
          </w:p>
          <w:p>
            <w:pPr>
              <w:rPr>
                <w:rFonts w:eastAsia="仿宋_GB2312"/>
                <w:sz w:val="28"/>
                <w:szCs w:val="28"/>
              </w:rPr>
            </w:pPr>
            <w:r>
              <w:rPr>
                <w:rFonts w:hint="eastAsia" w:ascii="仿宋_GB2312" w:hAnsi="宋体" w:eastAsia="仿宋_GB2312"/>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2171"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sz w:val="28"/>
                <w:szCs w:val="28"/>
                <w:lang w:val="en-US"/>
              </w:rPr>
            </w:pPr>
            <w:r>
              <w:rPr>
                <w:rFonts w:hint="eastAsia" w:eastAsia="仿宋_GB2312"/>
                <w:sz w:val="28"/>
                <w:szCs w:val="28"/>
                <w:lang w:val="en-US" w:eastAsia="zh-CN"/>
              </w:rPr>
              <w:t>区块链信息服务备案名称</w:t>
            </w:r>
          </w:p>
        </w:tc>
        <w:tc>
          <w:tcPr>
            <w:tcW w:w="19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97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sz w:val="28"/>
                <w:szCs w:val="28"/>
                <w:lang w:val="en-US"/>
              </w:rPr>
            </w:pPr>
            <w:r>
              <w:rPr>
                <w:rFonts w:hint="eastAsia" w:eastAsia="仿宋_GB2312"/>
                <w:sz w:val="28"/>
                <w:szCs w:val="28"/>
                <w:lang w:val="en-US" w:eastAsia="zh-CN"/>
              </w:rPr>
              <w:t>区块链信息服务备案号</w:t>
            </w:r>
          </w:p>
        </w:tc>
        <w:tc>
          <w:tcPr>
            <w:tcW w:w="2473"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17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lang w:val="en-US" w:eastAsia="zh-CN"/>
              </w:rPr>
              <w:t>面向领域</w:t>
            </w:r>
            <w:r>
              <w:rPr>
                <w:rFonts w:hint="eastAsia" w:eastAsia="仿宋_GB2312"/>
                <w:sz w:val="28"/>
                <w:szCs w:val="28"/>
              </w:rPr>
              <w:t>（“√”选，可多选）</w:t>
            </w:r>
          </w:p>
        </w:tc>
        <w:tc>
          <w:tcPr>
            <w:tcW w:w="6442" w:type="dxa"/>
            <w:gridSpan w:val="8"/>
            <w:tcBorders>
              <w:top w:val="single" w:color="auto" w:sz="4" w:space="0"/>
              <w:left w:val="single" w:color="auto" w:sz="4" w:space="0"/>
              <w:bottom w:val="single" w:color="auto" w:sz="4" w:space="0"/>
              <w:right w:val="single" w:color="auto" w:sz="4" w:space="0"/>
            </w:tcBorders>
            <w:vAlign w:val="center"/>
          </w:tcPr>
          <w:p>
            <w:pPr>
              <w:rPr>
                <w:rFonts w:hint="eastAsia" w:eastAsia="仿宋_GB2312"/>
                <w:sz w:val="24"/>
              </w:rPr>
            </w:pPr>
            <w:r>
              <w:rPr>
                <w:rFonts w:hint="eastAsia" w:eastAsia="仿宋_GB2312"/>
                <w:sz w:val="24"/>
              </w:rPr>
              <w:sym w:font="Wingdings 2" w:char="00A3"/>
            </w:r>
            <w:r>
              <w:rPr>
                <w:rFonts w:hint="eastAsia" w:eastAsia="仿宋_GB2312"/>
                <w:sz w:val="24"/>
              </w:rPr>
              <w:t>质量追溯 □现代农业 □工业制造 □金融服务</w:t>
            </w:r>
          </w:p>
          <w:p>
            <w:pPr>
              <w:rPr>
                <w:rFonts w:eastAsia="仿宋_GB2312"/>
                <w:sz w:val="24"/>
              </w:rPr>
            </w:pPr>
            <w:r>
              <w:rPr>
                <w:rFonts w:hint="eastAsia" w:eastAsia="仿宋_GB2312"/>
                <w:sz w:val="24"/>
              </w:rPr>
              <w:t>□数字海洋 □精品旅游 □智慧交通 □行政审批</w:t>
            </w:r>
          </w:p>
          <w:p>
            <w:pPr>
              <w:rPr>
                <w:rFonts w:hint="eastAsia" w:eastAsia="仿宋_GB2312"/>
                <w:sz w:val="24"/>
              </w:rPr>
            </w:pPr>
            <w:r>
              <w:rPr>
                <w:rFonts w:hint="eastAsia" w:eastAsia="仿宋_GB2312"/>
                <w:sz w:val="24"/>
              </w:rPr>
              <w:t>□健康医疗 □司法审计 □版权保护 □环境监管</w:t>
            </w:r>
          </w:p>
          <w:p>
            <w:pPr>
              <w:rPr>
                <w:rFonts w:hint="default" w:eastAsia="仿宋_GB2312"/>
                <w:sz w:val="24"/>
                <w:lang w:val="en-US" w:eastAsia="zh-CN"/>
              </w:rPr>
            </w:pPr>
            <w:r>
              <w:rPr>
                <w:rFonts w:hint="eastAsia" w:eastAsia="仿宋_GB2312"/>
                <w:sz w:val="24"/>
              </w:rPr>
              <w:sym w:font="Wingdings 2" w:char="00A3"/>
            </w:r>
            <w:r>
              <w:rPr>
                <w:rFonts w:hint="eastAsia" w:eastAsia="仿宋_GB2312"/>
                <w:sz w:val="24"/>
              </w:rPr>
              <w:t>慈善公益</w:t>
            </w:r>
            <w:r>
              <w:rPr>
                <w:rFonts w:hint="eastAsia" w:eastAsia="仿宋_GB2312"/>
                <w:sz w:val="24"/>
                <w:lang w:val="en-US" w:eastAsia="zh-CN"/>
              </w:rPr>
              <w:t xml:space="preserve"> </w:t>
            </w:r>
            <w:r>
              <w:rPr>
                <w:rFonts w:hint="eastAsia" w:eastAsia="仿宋_GB2312"/>
                <w:sz w:val="24"/>
              </w:rPr>
              <w:sym w:font="Wingdings 2" w:char="00A3"/>
            </w:r>
            <w:r>
              <w:rPr>
                <w:rFonts w:hint="eastAsia" w:eastAsia="仿宋_GB2312"/>
                <w:sz w:val="24"/>
                <w:lang w:val="en-US" w:eastAsia="zh-CN"/>
              </w:rPr>
              <w:t>其他领域</w:t>
            </w:r>
            <w:r>
              <w:rPr>
                <w:rFonts w:hint="eastAsia" w:eastAsia="仿宋_GB2312"/>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17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先进性、创新性等情况</w:t>
            </w:r>
          </w:p>
        </w:tc>
        <w:tc>
          <w:tcPr>
            <w:tcW w:w="6442" w:type="dxa"/>
            <w:gridSpan w:val="8"/>
            <w:tcBorders>
              <w:top w:val="single" w:color="auto" w:sz="4" w:space="0"/>
              <w:left w:val="single" w:color="auto" w:sz="4" w:space="0"/>
              <w:bottom w:val="single" w:color="auto" w:sz="4" w:space="0"/>
              <w:right w:val="single" w:color="auto" w:sz="4" w:space="0"/>
            </w:tcBorders>
          </w:tcPr>
          <w:p>
            <w:pPr>
              <w:rPr>
                <w:rFonts w:eastAsia="仿宋_GB2312"/>
                <w:sz w:val="22"/>
                <w:szCs w:val="28"/>
              </w:rPr>
            </w:pPr>
          </w:p>
          <w:p>
            <w:pPr>
              <w:rPr>
                <w:rFonts w:eastAsia="仿宋_GB2312"/>
                <w:sz w:val="24"/>
                <w:szCs w:val="28"/>
              </w:rPr>
            </w:pPr>
          </w:p>
          <w:p>
            <w:pPr>
              <w:rPr>
                <w:rFonts w:eastAsia="仿宋_GB2312"/>
                <w:sz w:val="24"/>
                <w:szCs w:val="28"/>
              </w:rPr>
            </w:pPr>
          </w:p>
          <w:p>
            <w:pPr>
              <w:pStyle w:val="16"/>
              <w:ind w:firstLine="480"/>
              <w:rPr>
                <w:rFonts w:hint="eastAsia" w:ascii="仿宋_GB2312" w:eastAsia="仿宋_GB2312" w:hAnsiTheme="minorEastAsia" w:cstheme="minorEastAsia"/>
                <w:b w:val="0"/>
                <w:bCs w:val="0"/>
                <w:szCs w:val="24"/>
              </w:rPr>
            </w:pPr>
            <w:r>
              <w:rPr>
                <w:rFonts w:hint="eastAsia" w:ascii="仿宋_GB2312" w:eastAsia="仿宋_GB2312" w:hAnsiTheme="minorEastAsia" w:cstheme="minorEastAsia"/>
                <w:b w:val="0"/>
                <w:bCs w:val="0"/>
                <w:szCs w:val="24"/>
              </w:rPr>
              <w:t>（相关发明专利及获奖情况，是否列入设区市以上重点项目或优选项目情况等）</w:t>
            </w:r>
          </w:p>
          <w:p>
            <w:pPr>
              <w:rPr>
                <w:rFonts w:eastAsia="仿宋_GB2312"/>
                <w:sz w:val="22"/>
                <w:szCs w:val="28"/>
              </w:rPr>
            </w:pPr>
          </w:p>
          <w:p>
            <w:pPr>
              <w:rPr>
                <w:rFonts w:eastAsia="仿宋_GB2312"/>
                <w:sz w:val="28"/>
                <w:szCs w:val="28"/>
              </w:rPr>
            </w:pPr>
          </w:p>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17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测试机构</w:t>
            </w:r>
          </w:p>
        </w:tc>
        <w:tc>
          <w:tcPr>
            <w:tcW w:w="3310" w:type="dxa"/>
            <w:gridSpan w:val="3"/>
            <w:tcBorders>
              <w:top w:val="single" w:color="auto" w:sz="4" w:space="0"/>
              <w:left w:val="single" w:color="auto" w:sz="4" w:space="0"/>
              <w:bottom w:val="single" w:color="auto" w:sz="4" w:space="0"/>
            </w:tcBorders>
          </w:tcPr>
          <w:p>
            <w:pPr>
              <w:rPr>
                <w:rFonts w:eastAsia="仿宋_GB2312"/>
                <w:sz w:val="28"/>
                <w:szCs w:val="28"/>
              </w:rPr>
            </w:pPr>
          </w:p>
          <w:p>
            <w:pPr>
              <w:rPr>
                <w:rFonts w:eastAsia="仿宋_GB2312"/>
                <w:sz w:val="28"/>
                <w:szCs w:val="28"/>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r>
              <w:rPr>
                <w:rFonts w:hint="eastAsia" w:eastAsia="仿宋_GB2312"/>
                <w:sz w:val="28"/>
                <w:szCs w:val="28"/>
              </w:rPr>
              <w:t>检测日期</w:t>
            </w:r>
          </w:p>
        </w:tc>
        <w:tc>
          <w:tcPr>
            <w:tcW w:w="1715"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17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测试结果</w:t>
            </w:r>
          </w:p>
        </w:tc>
        <w:tc>
          <w:tcPr>
            <w:tcW w:w="6442" w:type="dxa"/>
            <w:gridSpan w:val="8"/>
            <w:tcBorders>
              <w:top w:val="single" w:color="auto" w:sz="4" w:space="0"/>
              <w:left w:val="single" w:color="auto" w:sz="4" w:space="0"/>
              <w:bottom w:val="single" w:color="auto" w:sz="4" w:space="0"/>
              <w:right w:val="single" w:color="auto" w:sz="4" w:space="0"/>
            </w:tcBorders>
          </w:tcPr>
          <w:p>
            <w:pPr>
              <w:rPr>
                <w:rFonts w:eastAsia="仿宋_GB2312"/>
                <w:sz w:val="28"/>
                <w:szCs w:val="28"/>
              </w:rPr>
            </w:pPr>
          </w:p>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jc w:val="center"/>
        </w:trPr>
        <w:tc>
          <w:tcPr>
            <w:tcW w:w="217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科技成果</w:t>
            </w:r>
            <w:r>
              <w:rPr>
                <w:rFonts w:hint="eastAsia" w:eastAsia="仿宋_GB2312"/>
                <w:sz w:val="28"/>
                <w:szCs w:val="28"/>
                <w:lang w:val="en-US" w:eastAsia="zh-CN"/>
              </w:rPr>
              <w:t>评价</w:t>
            </w:r>
            <w:r>
              <w:rPr>
                <w:rFonts w:hint="eastAsia" w:eastAsia="仿宋_GB2312"/>
                <w:sz w:val="28"/>
                <w:szCs w:val="28"/>
              </w:rPr>
              <w:t>机构</w:t>
            </w:r>
          </w:p>
        </w:tc>
        <w:tc>
          <w:tcPr>
            <w:tcW w:w="3260" w:type="dxa"/>
            <w:gridSpan w:val="2"/>
            <w:tcBorders>
              <w:top w:val="single" w:color="auto" w:sz="4" w:space="0"/>
              <w:left w:val="single" w:color="auto" w:sz="4" w:space="0"/>
              <w:bottom w:val="single" w:color="auto" w:sz="4" w:space="0"/>
            </w:tcBorders>
            <w:vAlign w:val="center"/>
          </w:tcPr>
          <w:p>
            <w:pPr>
              <w:rPr>
                <w:rFonts w:eastAsia="仿宋_GB2312"/>
                <w:sz w:val="22"/>
                <w:szCs w:val="28"/>
              </w:rPr>
            </w:pPr>
          </w:p>
        </w:tc>
        <w:tc>
          <w:tcPr>
            <w:tcW w:w="1417" w:type="dxa"/>
            <w:gridSpan w:val="4"/>
            <w:tcBorders>
              <w:top w:val="single" w:color="auto" w:sz="4" w:space="0"/>
              <w:left w:val="single" w:color="auto" w:sz="4" w:space="0"/>
              <w:bottom w:val="single" w:color="auto" w:sz="4" w:space="0"/>
            </w:tcBorders>
            <w:vAlign w:val="center"/>
          </w:tcPr>
          <w:p>
            <w:pPr>
              <w:rPr>
                <w:rFonts w:eastAsia="仿宋_GB2312"/>
                <w:sz w:val="22"/>
                <w:szCs w:val="28"/>
              </w:rPr>
            </w:pPr>
            <w:r>
              <w:rPr>
                <w:rFonts w:hint="eastAsia" w:eastAsia="仿宋_GB2312"/>
                <w:sz w:val="28"/>
                <w:szCs w:val="28"/>
              </w:rPr>
              <w:t>鉴定时间</w:t>
            </w:r>
          </w:p>
        </w:tc>
        <w:tc>
          <w:tcPr>
            <w:tcW w:w="1765" w:type="dxa"/>
            <w:gridSpan w:val="2"/>
            <w:tcBorders>
              <w:top w:val="single" w:color="auto" w:sz="4" w:space="0"/>
              <w:left w:val="single" w:color="auto" w:sz="4" w:space="0"/>
              <w:bottom w:val="single" w:color="auto" w:sz="4" w:space="0"/>
            </w:tcBorders>
            <w:vAlign w:val="center"/>
          </w:tcPr>
          <w:p>
            <w:pPr>
              <w:rPr>
                <w:rFonts w:eastAsia="仿宋_GB2312"/>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jc w:val="center"/>
        </w:trPr>
        <w:tc>
          <w:tcPr>
            <w:tcW w:w="217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科技成果</w:t>
            </w:r>
            <w:r>
              <w:rPr>
                <w:rFonts w:hint="eastAsia" w:eastAsia="仿宋_GB2312"/>
                <w:sz w:val="28"/>
                <w:szCs w:val="28"/>
                <w:lang w:val="en-US" w:eastAsia="zh-CN"/>
              </w:rPr>
              <w:t>评价</w:t>
            </w:r>
            <w:r>
              <w:rPr>
                <w:rFonts w:hint="eastAsia" w:eastAsia="仿宋_GB2312"/>
                <w:sz w:val="28"/>
                <w:szCs w:val="28"/>
              </w:rPr>
              <w:t>情况</w:t>
            </w:r>
          </w:p>
        </w:tc>
        <w:tc>
          <w:tcPr>
            <w:tcW w:w="6442" w:type="dxa"/>
            <w:gridSpan w:val="8"/>
            <w:tcBorders>
              <w:top w:val="single" w:color="auto" w:sz="4" w:space="0"/>
              <w:left w:val="single" w:color="auto" w:sz="4" w:space="0"/>
              <w:bottom w:val="single" w:color="auto" w:sz="4" w:space="0"/>
            </w:tcBorders>
            <w:vAlign w:val="center"/>
          </w:tcPr>
          <w:p>
            <w:pPr>
              <w:jc w:val="left"/>
              <w:rPr>
                <w:rFonts w:eastAsia="仿宋_GB2312"/>
                <w:sz w:val="28"/>
                <w:szCs w:val="28"/>
              </w:rPr>
            </w:pPr>
            <w:r>
              <w:rPr>
                <w:rFonts w:hint="eastAsia" w:eastAsia="仿宋_GB2312"/>
                <w:sz w:val="28"/>
                <w:szCs w:val="28"/>
              </w:rPr>
              <w:t>□国际领先 □国际先进 □国内领先 □国内先进</w:t>
            </w:r>
          </w:p>
          <w:p>
            <w:pPr>
              <w:rPr>
                <w:rFonts w:ascii="仿宋_GB2312" w:hAnsi="宋体" w:eastAsia="仿宋_GB2312" w:cs="宋体"/>
                <w:szCs w:val="21"/>
              </w:rPr>
            </w:pPr>
            <w:r>
              <w:rPr>
                <w:rFonts w:hint="eastAsia" w:eastAsia="仿宋_GB2312"/>
                <w:sz w:val="28"/>
                <w:szCs w:val="28"/>
              </w:rPr>
              <w:t>□打破垄断或替代进口</w:t>
            </w:r>
            <w:r>
              <w:rPr>
                <w:rFonts w:hint="eastAsia" w:ascii="仿宋_GB2312" w:hAnsi="宋体" w:eastAsia="仿宋_GB2312" w:cs="宋体"/>
                <w:szCs w:val="21"/>
              </w:rPr>
              <w:t xml:space="preserve">  </w:t>
            </w:r>
            <w:r>
              <w:rPr>
                <w:rFonts w:hint="eastAsia" w:eastAsia="仿宋_GB2312"/>
                <w:sz w:val="28"/>
                <w:szCs w:val="28"/>
              </w:rPr>
              <w:t>□填补国内或省内空白</w:t>
            </w:r>
          </w:p>
          <w:p>
            <w:pPr>
              <w:rPr>
                <w:rFonts w:eastAsia="仿宋_GB2312"/>
                <w:sz w:val="22"/>
                <w:szCs w:val="28"/>
              </w:rPr>
            </w:pPr>
            <w:r>
              <w:rPr>
                <w:rFonts w:hint="eastAsia" w:eastAsia="仿宋_GB2312"/>
                <w:sz w:val="28"/>
                <w:szCs w:val="28"/>
              </w:rPr>
              <w:t>□填补新兴产业链条断点和薄弱环节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613" w:type="dxa"/>
            <w:gridSpan w:val="9"/>
            <w:tcBorders>
              <w:top w:val="single" w:color="auto" w:sz="4" w:space="0"/>
              <w:left w:val="single" w:color="auto" w:sz="4" w:space="0"/>
              <w:bottom w:val="single" w:color="auto" w:sz="4" w:space="0"/>
              <w:right w:val="single" w:color="auto" w:sz="4" w:space="0"/>
            </w:tcBorders>
          </w:tcPr>
          <w:p>
            <w:pPr>
              <w:pStyle w:val="16"/>
              <w:ind w:firstLine="480"/>
              <w:rPr>
                <w:rFonts w:hint="eastAsia" w:ascii="仿宋_GB2312" w:eastAsia="仿宋_GB2312" w:hAnsiTheme="minorEastAsia" w:cstheme="minorEastAsia"/>
                <w:b w:val="0"/>
                <w:bCs w:val="0"/>
                <w:szCs w:val="24"/>
              </w:rPr>
            </w:pPr>
            <w:r>
              <w:rPr>
                <w:rFonts w:hint="eastAsia" w:ascii="仿宋_GB2312" w:eastAsia="仿宋_GB2312" w:hAnsiTheme="minorEastAsia" w:cstheme="minorEastAsia"/>
                <w:b w:val="0"/>
                <w:bCs w:val="0"/>
                <w:szCs w:val="24"/>
                <w:lang w:val="en-US" w:eastAsia="zh-CN"/>
              </w:rPr>
              <w:t>解决方案</w:t>
            </w:r>
            <w:r>
              <w:rPr>
                <w:rFonts w:hint="eastAsia" w:ascii="仿宋_GB2312" w:eastAsia="仿宋_GB2312" w:hAnsiTheme="minorEastAsia" w:cstheme="minorEastAsia"/>
                <w:b w:val="0"/>
                <w:bCs w:val="0"/>
                <w:szCs w:val="24"/>
              </w:rPr>
              <w:t>简介和功能技术指标（500字以内）</w:t>
            </w:r>
          </w:p>
          <w:p>
            <w:pPr>
              <w:pStyle w:val="16"/>
              <w:ind w:firstLine="480"/>
              <w:rPr>
                <w:rFonts w:hint="eastAsia" w:ascii="仿宋_GB2312" w:eastAsia="仿宋_GB2312" w:hAnsiTheme="minorEastAsia" w:cstheme="minorEastAsia"/>
                <w:b w:val="0"/>
                <w:bCs w:val="0"/>
                <w:szCs w:val="24"/>
              </w:rPr>
            </w:pPr>
            <w:r>
              <w:rPr>
                <w:rFonts w:hint="eastAsia" w:ascii="仿宋_GB2312" w:eastAsia="仿宋_GB2312" w:hAnsiTheme="minorEastAsia" w:cstheme="minorEastAsia"/>
                <w:b w:val="0"/>
                <w:bCs w:val="0"/>
                <w:szCs w:val="24"/>
              </w:rPr>
              <w:t>（原理、架构、功能、性能等方面与国内外同类产品的比较情况，主要功能及创新点等）</w:t>
            </w: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217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依托工程或</w:t>
            </w:r>
          </w:p>
          <w:p>
            <w:pPr>
              <w:jc w:val="center"/>
              <w:rPr>
                <w:rFonts w:eastAsia="仿宋_GB2312"/>
                <w:sz w:val="28"/>
                <w:szCs w:val="28"/>
              </w:rPr>
            </w:pPr>
            <w:r>
              <w:rPr>
                <w:rFonts w:hint="eastAsia" w:eastAsia="仿宋_GB2312"/>
                <w:sz w:val="28"/>
                <w:szCs w:val="28"/>
              </w:rPr>
              <w:t>目标市场</w:t>
            </w:r>
          </w:p>
        </w:tc>
        <w:tc>
          <w:tcPr>
            <w:tcW w:w="6442"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217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lang w:val="en-US" w:eastAsia="zh-CN"/>
              </w:rPr>
              <w:t>解决方案开</w:t>
            </w:r>
            <w:r>
              <w:rPr>
                <w:rFonts w:hint="eastAsia" w:eastAsia="仿宋_GB2312"/>
                <w:sz w:val="28"/>
                <w:szCs w:val="28"/>
              </w:rPr>
              <w:t>发</w:t>
            </w:r>
          </w:p>
          <w:p>
            <w:pPr>
              <w:jc w:val="center"/>
              <w:rPr>
                <w:rFonts w:eastAsia="仿宋_GB2312"/>
                <w:sz w:val="28"/>
                <w:szCs w:val="28"/>
              </w:rPr>
            </w:pPr>
            <w:r>
              <w:rPr>
                <w:rFonts w:hint="eastAsia" w:eastAsia="仿宋_GB2312"/>
                <w:sz w:val="28"/>
                <w:szCs w:val="28"/>
              </w:rPr>
              <w:t>起止日期</w:t>
            </w:r>
          </w:p>
        </w:tc>
        <w:tc>
          <w:tcPr>
            <w:tcW w:w="6442" w:type="dxa"/>
            <w:gridSpan w:val="8"/>
            <w:tcBorders>
              <w:top w:val="single" w:color="auto" w:sz="4" w:space="0"/>
              <w:left w:val="single" w:color="auto" w:sz="4" w:space="0"/>
              <w:bottom w:val="single" w:color="auto" w:sz="4" w:space="0"/>
              <w:right w:val="single" w:color="auto" w:sz="4" w:space="0"/>
            </w:tcBorders>
            <w:vAlign w:val="center"/>
          </w:tcPr>
          <w:p>
            <w:pPr>
              <w:ind w:firstLine="700" w:firstLineChars="250"/>
              <w:rPr>
                <w:rFonts w:eastAsia="仿宋_GB2312"/>
                <w:sz w:val="28"/>
                <w:szCs w:val="28"/>
              </w:rPr>
            </w:pP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日至</w:t>
            </w: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217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研发费用</w:t>
            </w:r>
          </w:p>
          <w:p>
            <w:pPr>
              <w:jc w:val="center"/>
              <w:rPr>
                <w:rFonts w:eastAsia="仿宋_GB2312"/>
                <w:sz w:val="28"/>
                <w:szCs w:val="28"/>
              </w:rPr>
            </w:pPr>
            <w:r>
              <w:rPr>
                <w:rFonts w:hint="eastAsia" w:eastAsia="仿宋_GB2312"/>
                <w:sz w:val="28"/>
                <w:szCs w:val="28"/>
              </w:rPr>
              <w:t>（万元）</w:t>
            </w:r>
          </w:p>
        </w:tc>
        <w:tc>
          <w:tcPr>
            <w:tcW w:w="1997"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c>
          <w:tcPr>
            <w:tcW w:w="1735" w:type="dxa"/>
            <w:gridSpan w:val="3"/>
            <w:tcBorders>
              <w:top w:val="single" w:color="auto" w:sz="4" w:space="0"/>
              <w:left w:val="single" w:color="auto" w:sz="4" w:space="0"/>
              <w:bottom w:val="single" w:color="auto" w:sz="4" w:space="0"/>
              <w:right w:val="single" w:color="auto" w:sz="4" w:space="0"/>
            </w:tcBorders>
            <w:vAlign w:val="center"/>
          </w:tcPr>
          <w:p>
            <w:pPr>
              <w:ind w:firstLine="280" w:firstLineChars="100"/>
              <w:rPr>
                <w:rFonts w:eastAsia="仿宋_GB2312"/>
                <w:sz w:val="28"/>
                <w:szCs w:val="28"/>
              </w:rPr>
            </w:pPr>
            <w:r>
              <w:rPr>
                <w:rFonts w:hint="eastAsia" w:eastAsia="仿宋_GB2312"/>
                <w:sz w:val="28"/>
                <w:szCs w:val="28"/>
              </w:rPr>
              <w:t>规模</w:t>
            </w:r>
          </w:p>
        </w:tc>
        <w:tc>
          <w:tcPr>
            <w:tcW w:w="2710"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r>
              <w:rPr>
                <w:rFonts w:hint="eastAsia" w:eastAsia="仿宋_GB2312"/>
                <w:sz w:val="28"/>
                <w:szCs w:val="28"/>
              </w:rPr>
              <w:t>□大</w:t>
            </w:r>
            <w:r>
              <w:rPr>
                <w:rFonts w:eastAsia="仿宋_GB2312"/>
                <w:sz w:val="28"/>
                <w:szCs w:val="28"/>
              </w:rPr>
              <w:t xml:space="preserve"> </w:t>
            </w:r>
            <w:r>
              <w:rPr>
                <w:rFonts w:hint="eastAsia" w:eastAsia="仿宋_GB2312"/>
                <w:sz w:val="28"/>
                <w:szCs w:val="28"/>
              </w:rPr>
              <w:t>□中</w:t>
            </w:r>
            <w:r>
              <w:rPr>
                <w:rFonts w:eastAsia="仿宋_GB2312"/>
                <w:sz w:val="28"/>
                <w:szCs w:val="28"/>
              </w:rPr>
              <w:t xml:space="preserve">  </w:t>
            </w:r>
            <w:r>
              <w:rPr>
                <w:rFonts w:hint="eastAsia" w:eastAsia="仿宋_GB2312"/>
                <w:sz w:val="28"/>
                <w:szCs w:val="28"/>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217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销售额或服务额（万元）</w:t>
            </w:r>
          </w:p>
        </w:tc>
        <w:tc>
          <w:tcPr>
            <w:tcW w:w="6442"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u w:val="single"/>
              </w:rPr>
            </w:pPr>
          </w:p>
        </w:tc>
      </w:tr>
    </w:tbl>
    <w:p>
      <w:pPr>
        <w:widowControl/>
        <w:jc w:val="left"/>
        <w:rPr>
          <w:rFonts w:ascii="黑体" w:hAnsi="黑体" w:eastAsia="黑体" w:cs="黑体"/>
          <w:bCs/>
          <w:sz w:val="28"/>
          <w:szCs w:val="28"/>
        </w:rPr>
      </w:pPr>
      <w:r>
        <w:rPr>
          <w:rFonts w:hint="eastAsia" w:ascii="黑体" w:hAnsi="黑体" w:eastAsia="黑体" w:cs="黑体"/>
          <w:bCs/>
          <w:sz w:val="28"/>
          <w:szCs w:val="28"/>
        </w:rPr>
        <w:t>三、申报</w:t>
      </w:r>
      <w:r>
        <w:rPr>
          <w:rFonts w:hint="eastAsia" w:ascii="黑体" w:hAnsi="黑体" w:eastAsia="黑体" w:cs="黑体"/>
          <w:bCs/>
          <w:sz w:val="28"/>
          <w:szCs w:val="28"/>
          <w:lang w:val="en-US" w:eastAsia="zh-CN"/>
        </w:rPr>
        <w:t>解决方案</w:t>
      </w:r>
      <w:r>
        <w:rPr>
          <w:rFonts w:hint="eastAsia" w:ascii="黑体" w:hAnsi="黑体" w:eastAsia="黑体" w:cs="黑体"/>
          <w:bCs/>
          <w:sz w:val="28"/>
          <w:szCs w:val="28"/>
        </w:rPr>
        <w:t>的市场分析</w:t>
      </w:r>
    </w:p>
    <w:tbl>
      <w:tblPr>
        <w:tblStyle w:val="8"/>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04" w:type="dxa"/>
            <w:tcBorders>
              <w:top w:val="single" w:color="auto" w:sz="4" w:space="0"/>
              <w:left w:val="single" w:color="auto" w:sz="4" w:space="0"/>
              <w:bottom w:val="single" w:color="auto" w:sz="4" w:space="0"/>
              <w:right w:val="single" w:color="auto" w:sz="4" w:space="0"/>
            </w:tcBorders>
          </w:tcPr>
          <w:p>
            <w:pPr>
              <w:pStyle w:val="16"/>
              <w:ind w:firstLine="480"/>
              <w:rPr>
                <w:rFonts w:hint="eastAsia" w:ascii="仿宋_GB2312" w:eastAsia="仿宋_GB2312" w:hAnsiTheme="minorEastAsia" w:cstheme="minorEastAsia"/>
                <w:b w:val="0"/>
                <w:bCs w:val="0"/>
                <w:szCs w:val="24"/>
                <w:lang w:eastAsia="zh-CN"/>
              </w:rPr>
            </w:pPr>
            <w:r>
              <w:rPr>
                <w:rFonts w:hint="eastAsia" w:ascii="仿宋_GB2312" w:eastAsia="仿宋_GB2312" w:hAnsiTheme="minorEastAsia" w:cstheme="minorEastAsia"/>
                <w:b w:val="0"/>
                <w:bCs w:val="0"/>
                <w:szCs w:val="24"/>
              </w:rPr>
              <w:t>包括：1、市场前景（当前市场规模、市场增长率、国内外技术和产业发展趋势等）</w:t>
            </w:r>
            <w:r>
              <w:rPr>
                <w:rFonts w:hint="eastAsia" w:ascii="仿宋_GB2312" w:eastAsia="仿宋_GB2312" w:hAnsiTheme="minorEastAsia" w:cstheme="minorEastAsia"/>
                <w:b w:val="0"/>
                <w:bCs w:val="0"/>
                <w:szCs w:val="24"/>
                <w:lang w:eastAsia="zh-CN"/>
              </w:rPr>
              <w:t>；</w:t>
            </w:r>
            <w:r>
              <w:rPr>
                <w:rFonts w:hint="eastAsia" w:ascii="仿宋_GB2312" w:eastAsia="仿宋_GB2312" w:hAnsiTheme="minorEastAsia" w:cstheme="minorEastAsia"/>
                <w:b w:val="0"/>
                <w:bCs w:val="0"/>
                <w:szCs w:val="24"/>
              </w:rPr>
              <w:t>2、市场地位（目前国际国内该领域主要的</w:t>
            </w:r>
            <w:r>
              <w:rPr>
                <w:rFonts w:hint="eastAsia" w:ascii="仿宋_GB2312" w:eastAsia="仿宋_GB2312" w:hAnsiTheme="minorEastAsia" w:cstheme="minorEastAsia"/>
                <w:b w:val="0"/>
                <w:bCs w:val="0"/>
                <w:szCs w:val="24"/>
                <w:lang w:val="en-US" w:eastAsia="zh-CN"/>
              </w:rPr>
              <w:t>解决方案</w:t>
            </w:r>
            <w:r>
              <w:rPr>
                <w:rFonts w:hint="eastAsia" w:ascii="仿宋_GB2312" w:eastAsia="仿宋_GB2312" w:hAnsiTheme="minorEastAsia" w:cstheme="minorEastAsia"/>
                <w:b w:val="0"/>
                <w:bCs w:val="0"/>
                <w:szCs w:val="24"/>
              </w:rPr>
              <w:t>提供商</w:t>
            </w:r>
            <w:r>
              <w:rPr>
                <w:rFonts w:hint="eastAsia" w:ascii="仿宋_GB2312" w:eastAsia="仿宋_GB2312" w:hAnsiTheme="minorEastAsia" w:cstheme="minorEastAsia"/>
                <w:b w:val="0"/>
                <w:bCs w:val="0"/>
                <w:szCs w:val="24"/>
                <w:lang w:val="en-US" w:eastAsia="zh-CN"/>
              </w:rPr>
              <w:t>以及</w:t>
            </w:r>
            <w:r>
              <w:rPr>
                <w:rFonts w:hint="eastAsia" w:ascii="仿宋_GB2312" w:eastAsia="仿宋_GB2312" w:hAnsiTheme="minorEastAsia" w:cstheme="minorEastAsia"/>
                <w:b w:val="0"/>
                <w:bCs w:val="0"/>
                <w:szCs w:val="24"/>
              </w:rPr>
              <w:t>目标客户）</w:t>
            </w:r>
            <w:r>
              <w:rPr>
                <w:rFonts w:hint="eastAsia" w:ascii="仿宋_GB2312" w:eastAsia="仿宋_GB2312" w:hAnsiTheme="minorEastAsia" w:cstheme="minorEastAsia"/>
                <w:b w:val="0"/>
                <w:bCs w:val="0"/>
                <w:szCs w:val="24"/>
                <w:lang w:eastAsia="zh-CN"/>
              </w:rPr>
              <w:t>；</w:t>
            </w:r>
            <w:r>
              <w:rPr>
                <w:rFonts w:hint="eastAsia" w:ascii="仿宋_GB2312" w:eastAsia="仿宋_GB2312" w:hAnsiTheme="minorEastAsia" w:cstheme="minorEastAsia"/>
                <w:b w:val="0"/>
                <w:bCs w:val="0"/>
                <w:szCs w:val="24"/>
              </w:rPr>
              <w:t>3、经济效益预测（市场需求数量或金额，以及申报单位预计实现市场占有率或每年的销售量（用户量）、销售收入）</w:t>
            </w:r>
            <w:r>
              <w:rPr>
                <w:rFonts w:hint="eastAsia" w:ascii="仿宋_GB2312" w:eastAsia="仿宋_GB2312" w:hAnsiTheme="minorEastAsia" w:cstheme="minorEastAsia"/>
                <w:b w:val="0"/>
                <w:bCs w:val="0"/>
                <w:szCs w:val="24"/>
                <w:lang w:eastAsia="zh-CN"/>
              </w:rPr>
              <w:t>；</w:t>
            </w:r>
            <w:r>
              <w:rPr>
                <w:rFonts w:hint="eastAsia" w:ascii="仿宋_GB2312" w:eastAsia="仿宋_GB2312" w:hAnsiTheme="minorEastAsia" w:cstheme="minorEastAsia"/>
                <w:b w:val="0"/>
                <w:bCs w:val="0"/>
                <w:szCs w:val="24"/>
              </w:rPr>
              <w:t>4、社会效益预期（对提升行业信息信息化水平、管理水平、安全可靠能力等方面，以及完善产业链配套、提高国产化率等方面的相关预期分析）</w:t>
            </w:r>
            <w:r>
              <w:rPr>
                <w:rFonts w:hint="eastAsia" w:ascii="仿宋_GB2312" w:eastAsia="仿宋_GB2312" w:hAnsiTheme="minorEastAsia" w:cstheme="minorEastAsia"/>
                <w:b w:val="0"/>
                <w:bCs w:val="0"/>
                <w:szCs w:val="24"/>
                <w:lang w:eastAsia="zh-CN"/>
              </w:rPr>
              <w:t>。</w:t>
            </w:r>
          </w:p>
          <w:p/>
          <w:p/>
          <w:p/>
          <w:p/>
          <w:p/>
          <w:p/>
          <w:p/>
          <w:p>
            <w:pPr>
              <w:pStyle w:val="2"/>
              <w:rPr>
                <w:rFonts w:eastAsia="仿宋_GB2312"/>
                <w:sz w:val="28"/>
                <w:szCs w:val="28"/>
              </w:rPr>
            </w:pPr>
          </w:p>
          <w:p>
            <w:pPr>
              <w:pStyle w:val="2"/>
              <w:rPr>
                <w:rFonts w:eastAsia="仿宋_GB2312"/>
                <w:sz w:val="28"/>
                <w:szCs w:val="28"/>
              </w:rPr>
            </w:pPr>
          </w:p>
          <w:p>
            <w:pPr>
              <w:pStyle w:val="2"/>
              <w:rPr>
                <w:rFonts w:eastAsia="仿宋_GB2312"/>
                <w:sz w:val="28"/>
                <w:szCs w:val="28"/>
              </w:rPr>
            </w:pPr>
          </w:p>
          <w:p>
            <w:pPr>
              <w:pStyle w:val="2"/>
              <w:rPr>
                <w:rFonts w:eastAsia="仿宋_GB2312"/>
                <w:sz w:val="28"/>
                <w:szCs w:val="28"/>
              </w:rPr>
            </w:pPr>
          </w:p>
          <w:p>
            <w:pPr>
              <w:pStyle w:val="2"/>
              <w:rPr>
                <w:rFonts w:eastAsia="仿宋_GB2312"/>
                <w:sz w:val="28"/>
                <w:szCs w:val="28"/>
              </w:rPr>
            </w:pPr>
          </w:p>
        </w:tc>
      </w:tr>
    </w:tbl>
    <w:p>
      <w:pPr>
        <w:widowControl/>
        <w:jc w:val="left"/>
        <w:rPr>
          <w:rFonts w:ascii="黑体" w:hAnsi="黑体" w:eastAsia="黑体" w:cs="黑体"/>
          <w:bCs/>
          <w:sz w:val="28"/>
          <w:szCs w:val="28"/>
        </w:rPr>
      </w:pPr>
      <w:r>
        <w:rPr>
          <w:rFonts w:hint="eastAsia" w:ascii="黑体" w:hAnsi="黑体" w:eastAsia="黑体" w:cs="黑体"/>
          <w:bCs/>
          <w:sz w:val="28"/>
          <w:szCs w:val="28"/>
        </w:rPr>
        <w:t>四、实施典型案例介绍</w:t>
      </w:r>
    </w:p>
    <w:tbl>
      <w:tblPr>
        <w:tblStyle w:val="8"/>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9"/>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329" w:type="dxa"/>
            <w:tcBorders>
              <w:top w:val="single" w:color="auto" w:sz="4" w:space="0"/>
              <w:left w:val="single" w:color="auto" w:sz="4" w:space="0"/>
              <w:bottom w:val="single" w:color="auto" w:sz="4" w:space="0"/>
              <w:right w:val="single" w:color="000000" w:sz="4" w:space="0"/>
            </w:tcBorders>
            <w:vAlign w:val="center"/>
          </w:tcPr>
          <w:p>
            <w:pPr>
              <w:rPr>
                <w:rFonts w:eastAsia="仿宋_GB2312"/>
                <w:sz w:val="28"/>
                <w:szCs w:val="28"/>
              </w:rPr>
            </w:pPr>
            <w:r>
              <w:rPr>
                <w:rFonts w:hint="eastAsia" w:eastAsia="仿宋_GB2312"/>
                <w:sz w:val="28"/>
                <w:szCs w:val="28"/>
              </w:rPr>
              <w:t>申报</w:t>
            </w:r>
            <w:r>
              <w:rPr>
                <w:rFonts w:hint="eastAsia" w:eastAsia="仿宋_GB2312"/>
                <w:sz w:val="28"/>
                <w:szCs w:val="28"/>
                <w:lang w:val="en-US" w:eastAsia="zh-CN"/>
              </w:rPr>
              <w:t>解决方案</w:t>
            </w:r>
            <w:r>
              <w:rPr>
                <w:rFonts w:hint="eastAsia" w:eastAsia="仿宋_GB2312"/>
                <w:sz w:val="28"/>
                <w:szCs w:val="28"/>
              </w:rPr>
              <w:t>是否已经销售</w:t>
            </w:r>
          </w:p>
        </w:tc>
        <w:tc>
          <w:tcPr>
            <w:tcW w:w="6269" w:type="dxa"/>
            <w:tcBorders>
              <w:top w:val="single" w:color="auto" w:sz="4" w:space="0"/>
              <w:left w:val="single" w:color="000000" w:sz="4" w:space="0"/>
              <w:bottom w:val="single" w:color="auto" w:sz="4" w:space="0"/>
              <w:right w:val="single" w:color="auto" w:sz="4" w:space="0"/>
            </w:tcBorders>
            <w:vAlign w:val="center"/>
          </w:tcPr>
          <w:p>
            <w:pPr>
              <w:rPr>
                <w:rFonts w:eastAsia="仿宋_GB2312"/>
                <w:sz w:val="28"/>
                <w:szCs w:val="28"/>
              </w:rPr>
            </w:pPr>
            <w:r>
              <w:rPr>
                <w:rFonts w:hint="eastAsia"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329" w:type="dxa"/>
            <w:tcBorders>
              <w:top w:val="single" w:color="auto" w:sz="4" w:space="0"/>
              <w:left w:val="single" w:color="auto" w:sz="4" w:space="0"/>
              <w:bottom w:val="single" w:color="auto" w:sz="4" w:space="0"/>
              <w:right w:val="single" w:color="000000" w:sz="4" w:space="0"/>
            </w:tcBorders>
            <w:vAlign w:val="center"/>
          </w:tcPr>
          <w:p>
            <w:pPr>
              <w:jc w:val="center"/>
              <w:rPr>
                <w:rFonts w:hint="eastAsia" w:eastAsia="仿宋_GB2312"/>
                <w:sz w:val="28"/>
                <w:szCs w:val="28"/>
              </w:rPr>
            </w:pPr>
            <w:r>
              <w:rPr>
                <w:rFonts w:hint="eastAsia" w:eastAsia="仿宋_GB2312"/>
                <w:sz w:val="28"/>
                <w:szCs w:val="28"/>
              </w:rPr>
              <w:t>实施后典型案例介绍</w:t>
            </w:r>
          </w:p>
          <w:p>
            <w:pPr>
              <w:jc w:val="center"/>
              <w:rPr>
                <w:rFonts w:eastAsia="仿宋_GB2312"/>
                <w:sz w:val="28"/>
                <w:szCs w:val="28"/>
              </w:rPr>
            </w:pPr>
            <w:r>
              <w:rPr>
                <w:rFonts w:hint="eastAsia" w:eastAsia="仿宋_GB2312"/>
                <w:sz w:val="28"/>
                <w:szCs w:val="28"/>
              </w:rPr>
              <w:t>（产品未实现销售不需填写）</w:t>
            </w:r>
          </w:p>
          <w:p>
            <w:pPr>
              <w:rPr>
                <w:rFonts w:eastAsia="仿宋_GB2312"/>
                <w:sz w:val="28"/>
                <w:szCs w:val="28"/>
              </w:rPr>
            </w:pPr>
          </w:p>
        </w:tc>
        <w:tc>
          <w:tcPr>
            <w:tcW w:w="6269" w:type="dxa"/>
            <w:tcBorders>
              <w:top w:val="single" w:color="auto" w:sz="4" w:space="0"/>
              <w:left w:val="single" w:color="000000" w:sz="4" w:space="0"/>
              <w:bottom w:val="single" w:color="auto" w:sz="4" w:space="0"/>
              <w:right w:val="single" w:color="auto" w:sz="4" w:space="0"/>
            </w:tcBorders>
            <w:vAlign w:val="center"/>
          </w:tcPr>
          <w:p>
            <w:pPr>
              <w:pStyle w:val="16"/>
              <w:ind w:firstLine="480"/>
              <w:rPr>
                <w:rFonts w:hint="eastAsia" w:ascii="仿宋_GB2312" w:eastAsia="仿宋_GB2312" w:hAnsiTheme="minorEastAsia" w:cstheme="minorEastAsia"/>
                <w:b w:val="0"/>
                <w:bCs w:val="0"/>
                <w:szCs w:val="24"/>
              </w:rPr>
            </w:pPr>
            <w:r>
              <w:rPr>
                <w:rFonts w:hint="eastAsia" w:ascii="仿宋_GB2312" w:eastAsia="仿宋_GB2312" w:hAnsiTheme="minorEastAsia" w:cstheme="minorEastAsia"/>
                <w:b w:val="0"/>
                <w:bCs w:val="0"/>
                <w:szCs w:val="24"/>
              </w:rPr>
              <w:t>用户单位所属行业，实施前后成本、效率、安全性、管理水平改善和提升情况（定性与定量结合），是否具有可复制和推广模式。</w:t>
            </w: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29" w:type="dxa"/>
            <w:tcBorders>
              <w:top w:val="single" w:color="auto" w:sz="4" w:space="0"/>
              <w:left w:val="single" w:color="auto" w:sz="4" w:space="0"/>
              <w:bottom w:val="single" w:color="auto" w:sz="4" w:space="0"/>
              <w:right w:val="single" w:color="000000" w:sz="4" w:space="0"/>
            </w:tcBorders>
            <w:vAlign w:val="center"/>
          </w:tcPr>
          <w:p>
            <w:pPr>
              <w:rPr>
                <w:rFonts w:eastAsia="仿宋_GB2312"/>
                <w:sz w:val="28"/>
                <w:szCs w:val="28"/>
              </w:rPr>
            </w:pPr>
            <w:r>
              <w:rPr>
                <w:rFonts w:hint="eastAsia" w:eastAsia="仿宋_GB2312"/>
                <w:sz w:val="28"/>
                <w:szCs w:val="28"/>
              </w:rPr>
              <w:t>示范推广计划</w:t>
            </w:r>
          </w:p>
        </w:tc>
        <w:tc>
          <w:tcPr>
            <w:tcW w:w="6269" w:type="dxa"/>
            <w:tcBorders>
              <w:top w:val="single" w:color="auto" w:sz="4" w:space="0"/>
              <w:left w:val="single" w:color="000000" w:sz="4" w:space="0"/>
              <w:bottom w:val="single" w:color="auto" w:sz="4" w:space="0"/>
              <w:right w:val="single" w:color="auto" w:sz="4" w:space="0"/>
            </w:tcBorders>
            <w:vAlign w:val="center"/>
          </w:tcPr>
          <w:p>
            <w:pPr>
              <w:pStyle w:val="16"/>
              <w:ind w:firstLine="480"/>
              <w:rPr>
                <w:rFonts w:hint="eastAsia" w:ascii="仿宋_GB2312" w:eastAsia="仿宋_GB2312" w:hAnsiTheme="minorEastAsia" w:cstheme="minorEastAsia"/>
                <w:b w:val="0"/>
                <w:bCs w:val="0"/>
                <w:szCs w:val="24"/>
              </w:rPr>
            </w:pPr>
            <w:r>
              <w:rPr>
                <w:rFonts w:hint="eastAsia" w:ascii="仿宋_GB2312" w:eastAsia="仿宋_GB2312" w:hAnsiTheme="minorEastAsia" w:cstheme="minorEastAsia"/>
                <w:b w:val="0"/>
                <w:bCs w:val="0"/>
                <w:szCs w:val="24"/>
              </w:rPr>
              <w:t>下一步在示范推广方面的计划与打算。</w:t>
            </w: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tc>
      </w:tr>
    </w:tbl>
    <w:p>
      <w:pPr>
        <w:widowControl/>
        <w:jc w:val="left"/>
        <w:rPr>
          <w:rFonts w:hint="eastAsia" w:ascii="黑体" w:hAnsi="黑体" w:eastAsia="黑体" w:cs="黑体"/>
          <w:bCs/>
          <w:sz w:val="28"/>
          <w:szCs w:val="28"/>
        </w:rPr>
      </w:pPr>
      <w:r>
        <w:rPr>
          <w:rFonts w:hint="eastAsia" w:ascii="黑体" w:hAnsi="黑体" w:eastAsia="黑体" w:cs="黑体"/>
          <w:bCs/>
          <w:sz w:val="28"/>
          <w:szCs w:val="28"/>
          <w:lang w:val="en-US" w:eastAsia="zh-CN"/>
        </w:rPr>
        <w:t>五</w:t>
      </w:r>
      <w:r>
        <w:rPr>
          <w:rFonts w:hint="eastAsia" w:ascii="黑体" w:hAnsi="黑体" w:eastAsia="黑体" w:cs="黑体"/>
          <w:bCs/>
          <w:sz w:val="28"/>
          <w:szCs w:val="28"/>
        </w:rPr>
        <w:t>、相关附件</w:t>
      </w:r>
    </w:p>
    <w:p>
      <w:pPr>
        <w:snapToGrid w:val="0"/>
        <w:spacing w:line="360" w:lineRule="auto"/>
        <w:ind w:firstLine="640" w:firstLineChars="200"/>
        <w:outlineLvl w:val="0"/>
        <w:rPr>
          <w:rFonts w:ascii="仿宋_GB2312" w:eastAsia="仿宋_GB2312"/>
          <w:bCs/>
          <w:sz w:val="32"/>
          <w:szCs w:val="32"/>
        </w:rPr>
      </w:pPr>
      <w:r>
        <w:rPr>
          <w:rFonts w:hint="eastAsia" w:ascii="仿宋_GB2312" w:eastAsia="仿宋_GB2312"/>
          <w:bCs/>
          <w:sz w:val="32"/>
          <w:szCs w:val="32"/>
          <w:lang w:val="en-US" w:eastAsia="zh-CN"/>
        </w:rPr>
        <w:t>申报主体营业执照、知识产权证明、产品测试报告以及</w:t>
      </w:r>
      <w:r>
        <w:rPr>
          <w:rFonts w:hint="eastAsia" w:ascii="仿宋_GB2312" w:eastAsia="仿宋_GB2312"/>
          <w:bCs/>
          <w:sz w:val="32"/>
          <w:szCs w:val="32"/>
        </w:rPr>
        <w:t>专利、</w:t>
      </w:r>
      <w:r>
        <w:rPr>
          <w:rFonts w:hint="eastAsia" w:ascii="仿宋_GB2312" w:eastAsia="仿宋_GB2312"/>
          <w:bCs/>
          <w:sz w:val="32"/>
          <w:szCs w:val="32"/>
          <w:lang w:val="en-US" w:eastAsia="zh-CN"/>
        </w:rPr>
        <w:t>获奖证书等</w:t>
      </w:r>
      <w:r>
        <w:rPr>
          <w:rFonts w:hint="eastAsia" w:ascii="仿宋_GB2312" w:eastAsia="仿宋_GB2312"/>
          <w:bCs/>
          <w:sz w:val="32"/>
          <w:szCs w:val="32"/>
        </w:rPr>
        <w:t>其他相关证明材料（复印件）</w:t>
      </w:r>
    </w:p>
    <w:p>
      <w:pPr>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rPr>
          <w:rFonts w:hint="eastAsia" w:ascii="黑体" w:hAnsi="黑体" w:eastAsia="黑体"/>
          <w:sz w:val="32"/>
          <w:szCs w:val="32"/>
          <w:lang w:eastAsia="zh-CN"/>
        </w:rPr>
      </w:pPr>
      <w:bookmarkStart w:id="0" w:name="_GoBack"/>
      <w:bookmarkEnd w:id="0"/>
      <w:r>
        <w:rPr>
          <w:rFonts w:ascii="黑体" w:hAnsi="黑体" w:eastAsia="黑体"/>
          <w:sz w:val="32"/>
          <w:szCs w:val="32"/>
        </w:rPr>
        <w:t>附件</w:t>
      </w:r>
      <w:r>
        <w:rPr>
          <w:rFonts w:hint="eastAsia" w:ascii="黑体" w:hAnsi="黑体" w:eastAsia="黑体"/>
          <w:sz w:val="32"/>
          <w:szCs w:val="32"/>
          <w:lang w:val="en-US" w:eastAsia="zh-CN"/>
        </w:rPr>
        <w:t>2</w:t>
      </w:r>
    </w:p>
    <w:p>
      <w:pPr>
        <w:tabs>
          <w:tab w:val="left" w:pos="5220"/>
        </w:tabs>
        <w:rPr>
          <w:rFonts w:eastAsia="黑体"/>
          <w:sz w:val="32"/>
          <w:szCs w:val="32"/>
        </w:rPr>
      </w:pPr>
    </w:p>
    <w:p>
      <w:pPr>
        <w:tabs>
          <w:tab w:val="left" w:pos="5220"/>
        </w:tabs>
        <w:jc w:val="center"/>
        <w:rPr>
          <w:rFonts w:eastAsia="黑体"/>
          <w:sz w:val="52"/>
          <w:szCs w:val="52"/>
        </w:rPr>
      </w:pPr>
    </w:p>
    <w:p>
      <w:pPr>
        <w:pStyle w:val="2"/>
      </w:pPr>
    </w:p>
    <w:p>
      <w:pPr>
        <w:jc w:val="center"/>
        <w:rPr>
          <w:rFonts w:ascii="方正小标宋简体" w:eastAsia="方正小标宋简体" w:cs="宋体"/>
          <w:kern w:val="0"/>
          <w:sz w:val="44"/>
          <w:szCs w:val="44"/>
        </w:rPr>
      </w:pPr>
      <w:r>
        <w:rPr>
          <w:rFonts w:hint="eastAsia" w:ascii="方正小标宋简体" w:eastAsia="方正小标宋简体" w:cs="宋体"/>
          <w:kern w:val="0"/>
          <w:sz w:val="44"/>
          <w:szCs w:val="44"/>
        </w:rPr>
        <w:t>山东省</w:t>
      </w:r>
      <w:r>
        <w:rPr>
          <w:rFonts w:hint="eastAsia" w:ascii="方正小标宋简体" w:eastAsia="方正小标宋简体" w:cs="宋体"/>
          <w:kern w:val="0"/>
          <w:sz w:val="44"/>
          <w:szCs w:val="44"/>
          <w:lang w:val="en-US" w:eastAsia="zh-CN"/>
        </w:rPr>
        <w:t>“链+”试点示范项目</w:t>
      </w:r>
      <w:r>
        <w:rPr>
          <w:rFonts w:hint="eastAsia" w:ascii="方正小标宋简体" w:eastAsia="方正小标宋简体" w:cs="宋体"/>
          <w:kern w:val="0"/>
          <w:sz w:val="44"/>
          <w:szCs w:val="44"/>
        </w:rPr>
        <w:t>申报书</w:t>
      </w:r>
    </w:p>
    <w:p>
      <w:pPr>
        <w:tabs>
          <w:tab w:val="left" w:pos="5220"/>
        </w:tabs>
        <w:ind w:firstLine="1285" w:firstLineChars="400"/>
        <w:rPr>
          <w:rFonts w:eastAsia="仿宋_GB2312"/>
          <w:b/>
          <w:sz w:val="32"/>
          <w:szCs w:val="32"/>
        </w:rPr>
      </w:pPr>
    </w:p>
    <w:p>
      <w:pPr>
        <w:tabs>
          <w:tab w:val="left" w:pos="5220"/>
        </w:tabs>
        <w:ind w:firstLine="1285" w:firstLineChars="400"/>
        <w:rPr>
          <w:rFonts w:eastAsia="仿宋_GB2312"/>
          <w:b/>
          <w:sz w:val="32"/>
          <w:szCs w:val="32"/>
        </w:rPr>
      </w:pPr>
    </w:p>
    <w:p>
      <w:pPr>
        <w:pStyle w:val="2"/>
      </w:pPr>
    </w:p>
    <w:p>
      <w:pPr>
        <w:rPr>
          <w:rFonts w:eastAsia="黑体"/>
          <w:sz w:val="32"/>
        </w:rPr>
      </w:pPr>
    </w:p>
    <w:p>
      <w:pPr>
        <w:rPr>
          <w:rFonts w:eastAsia="黑体"/>
          <w:sz w:val="32"/>
        </w:rPr>
      </w:pPr>
    </w:p>
    <w:p>
      <w:pPr>
        <w:rPr>
          <w:rFonts w:eastAsia="黑体"/>
          <w:sz w:val="32"/>
        </w:rPr>
      </w:pPr>
    </w:p>
    <w:p>
      <w:pPr>
        <w:jc w:val="left"/>
        <w:rPr>
          <w:rFonts w:eastAsia="黑体"/>
          <w:sz w:val="32"/>
        </w:rPr>
      </w:pPr>
    </w:p>
    <w:p>
      <w:pPr>
        <w:pStyle w:val="2"/>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eastAsia="黑体"/>
          <w:sz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黑体" w:eastAsia="黑体"/>
          <w:sz w:val="32"/>
          <w:u w:val="dotted"/>
        </w:rPr>
      </w:pPr>
      <w:r>
        <w:rPr>
          <w:rFonts w:hint="eastAsia" w:hAnsi="黑体" w:eastAsia="黑体"/>
          <w:sz w:val="32"/>
          <w:lang w:val="en-US" w:eastAsia="zh-CN"/>
        </w:rPr>
        <w:t>项</w:t>
      </w:r>
      <w:r>
        <w:rPr>
          <w:rFonts w:eastAsia="黑体"/>
          <w:sz w:val="32"/>
        </w:rPr>
        <w:tab/>
      </w:r>
      <w:r>
        <w:rPr>
          <w:rFonts w:eastAsia="黑体"/>
          <w:sz w:val="32"/>
        </w:rPr>
        <w:tab/>
      </w:r>
      <w:r>
        <w:rPr>
          <w:rFonts w:hint="eastAsia" w:hAnsi="黑体" w:eastAsia="黑体"/>
          <w:sz w:val="32"/>
          <w:lang w:val="en-US" w:eastAsia="zh-CN"/>
        </w:rPr>
        <w:t>目</w:t>
      </w:r>
      <w:r>
        <w:rPr>
          <w:rFonts w:eastAsia="黑体"/>
          <w:sz w:val="32"/>
        </w:rPr>
        <w:tab/>
      </w:r>
      <w:r>
        <w:rPr>
          <w:rFonts w:eastAsia="黑体"/>
          <w:sz w:val="32"/>
        </w:rPr>
        <w:tab/>
      </w:r>
      <w:r>
        <w:rPr>
          <w:rFonts w:hint="eastAsia" w:hAnsi="黑体" w:eastAsia="黑体"/>
          <w:sz w:val="32"/>
        </w:rPr>
        <w:t>名</w:t>
      </w:r>
      <w:r>
        <w:rPr>
          <w:rFonts w:eastAsia="黑体"/>
          <w:sz w:val="32"/>
        </w:rPr>
        <w:tab/>
      </w:r>
      <w:r>
        <w:rPr>
          <w:rFonts w:eastAsia="黑体"/>
          <w:sz w:val="32"/>
        </w:rPr>
        <w:tab/>
      </w:r>
      <w:r>
        <w:rPr>
          <w:rFonts w:hAnsi="黑体" w:eastAsia="黑体"/>
          <w:sz w:val="32"/>
        </w:rPr>
        <w:t>称</w:t>
      </w:r>
      <w:r>
        <w:rPr>
          <w:rFonts w:hint="eastAsia" w:hAnsi="黑体" w:eastAsia="黑体"/>
          <w:sz w:val="32"/>
          <w:lang w:val="en-US" w:eastAsia="zh-CN"/>
        </w:rPr>
        <w:t xml:space="preserve">   </w:t>
      </w:r>
      <w:r>
        <w:rPr>
          <w:rFonts w:eastAsia="黑体"/>
          <w:sz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黑体"/>
          <w:sz w:val="32"/>
          <w:u w:val="single"/>
        </w:rPr>
      </w:pPr>
      <w:r>
        <w:rPr>
          <w:rFonts w:hAnsi="黑体" w:eastAsia="黑体"/>
          <w:sz w:val="32"/>
        </w:rPr>
        <w:t>申</w:t>
      </w:r>
      <w:r>
        <w:rPr>
          <w:rFonts w:eastAsia="黑体"/>
          <w:sz w:val="32"/>
        </w:rPr>
        <w:t xml:space="preserve"> </w:t>
      </w:r>
      <w:r>
        <w:rPr>
          <w:rFonts w:hAnsi="黑体" w:eastAsia="黑体"/>
          <w:sz w:val="32"/>
        </w:rPr>
        <w:t>报</w:t>
      </w:r>
      <w:r>
        <w:rPr>
          <w:rFonts w:eastAsia="黑体"/>
          <w:sz w:val="32"/>
        </w:rPr>
        <w:t xml:space="preserve"> </w:t>
      </w:r>
      <w:r>
        <w:rPr>
          <w:rFonts w:hAnsi="黑体" w:eastAsia="黑体"/>
          <w:sz w:val="32"/>
        </w:rPr>
        <w:t>单</w:t>
      </w:r>
      <w:r>
        <w:rPr>
          <w:rFonts w:eastAsia="黑体"/>
          <w:sz w:val="32"/>
        </w:rPr>
        <w:t xml:space="preserve"> </w:t>
      </w:r>
      <w:r>
        <w:rPr>
          <w:rFonts w:hAnsi="黑体" w:eastAsia="黑体"/>
          <w:sz w:val="32"/>
        </w:rPr>
        <w:t>位（</w:t>
      </w:r>
      <w:r>
        <w:rPr>
          <w:rFonts w:eastAsia="黑体"/>
          <w:sz w:val="32"/>
        </w:rPr>
        <w:tab/>
      </w:r>
      <w:r>
        <w:rPr>
          <w:rFonts w:hAnsi="黑体" w:eastAsia="黑体"/>
          <w:sz w:val="32"/>
        </w:rPr>
        <w:t>盖</w:t>
      </w:r>
      <w:r>
        <w:rPr>
          <w:rFonts w:eastAsia="黑体"/>
          <w:sz w:val="32"/>
        </w:rPr>
        <w:tab/>
      </w:r>
      <w:r>
        <w:rPr>
          <w:rFonts w:hAnsi="黑体" w:eastAsia="黑体"/>
          <w:sz w:val="32"/>
        </w:rPr>
        <w:t>章</w:t>
      </w:r>
      <w:r>
        <w:rPr>
          <w:rFonts w:eastAsia="黑体"/>
          <w:sz w:val="32"/>
        </w:rPr>
        <w:tab/>
      </w:r>
      <w:r>
        <w:rPr>
          <w:rFonts w:hAnsi="黑体" w:eastAsia="黑体"/>
          <w:sz w:val="32"/>
        </w:rPr>
        <w:t>）</w:t>
      </w:r>
      <w:r>
        <w:rPr>
          <w:rFonts w:eastAsia="黑体"/>
          <w:sz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黑体"/>
          <w:sz w:val="32"/>
          <w:u w:val="single"/>
        </w:rPr>
      </w:pPr>
      <w:r>
        <w:rPr>
          <w:rFonts w:hAnsi="黑体" w:eastAsia="黑体"/>
          <w:sz w:val="32"/>
        </w:rPr>
        <w:t>推</w:t>
      </w:r>
      <w:r>
        <w:rPr>
          <w:rFonts w:eastAsia="黑体"/>
          <w:sz w:val="32"/>
        </w:rPr>
        <w:t xml:space="preserve"> </w:t>
      </w:r>
      <w:r>
        <w:rPr>
          <w:rFonts w:hAnsi="黑体" w:eastAsia="黑体"/>
          <w:sz w:val="32"/>
        </w:rPr>
        <w:t>荐</w:t>
      </w:r>
      <w:r>
        <w:rPr>
          <w:rFonts w:eastAsia="黑体"/>
          <w:sz w:val="32"/>
        </w:rPr>
        <w:t xml:space="preserve"> </w:t>
      </w:r>
      <w:r>
        <w:rPr>
          <w:rFonts w:hAnsi="黑体" w:eastAsia="黑体"/>
          <w:sz w:val="32"/>
        </w:rPr>
        <w:t>单</w:t>
      </w:r>
      <w:r>
        <w:rPr>
          <w:rFonts w:eastAsia="黑体"/>
          <w:sz w:val="32"/>
        </w:rPr>
        <w:t xml:space="preserve"> </w:t>
      </w:r>
      <w:r>
        <w:rPr>
          <w:rFonts w:hAnsi="黑体" w:eastAsia="黑体"/>
          <w:sz w:val="32"/>
        </w:rPr>
        <w:t>位（</w:t>
      </w:r>
      <w:r>
        <w:rPr>
          <w:rFonts w:eastAsia="黑体"/>
          <w:sz w:val="32"/>
        </w:rPr>
        <w:tab/>
      </w:r>
      <w:r>
        <w:rPr>
          <w:rFonts w:hAnsi="黑体" w:eastAsia="黑体"/>
          <w:sz w:val="32"/>
        </w:rPr>
        <w:t>盖</w:t>
      </w:r>
      <w:r>
        <w:rPr>
          <w:rFonts w:eastAsia="黑体"/>
          <w:sz w:val="32"/>
        </w:rPr>
        <w:tab/>
      </w:r>
      <w:r>
        <w:rPr>
          <w:rFonts w:hAnsi="黑体" w:eastAsia="黑体"/>
          <w:sz w:val="32"/>
        </w:rPr>
        <w:t>章</w:t>
      </w:r>
      <w:r>
        <w:rPr>
          <w:rFonts w:eastAsia="黑体"/>
          <w:sz w:val="32"/>
        </w:rPr>
        <w:tab/>
      </w:r>
      <w:r>
        <w:rPr>
          <w:rFonts w:hAnsi="黑体" w:eastAsia="黑体"/>
          <w:sz w:val="32"/>
        </w:rPr>
        <w:t>）</w:t>
      </w:r>
      <w:r>
        <w:rPr>
          <w:rFonts w:eastAsia="黑体"/>
          <w:sz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黑体"/>
          <w:sz w:val="32"/>
          <w:u w:val="single"/>
        </w:rPr>
      </w:pPr>
      <w:r>
        <w:rPr>
          <w:rFonts w:hAnsi="黑体" w:eastAsia="黑体"/>
          <w:sz w:val="32"/>
        </w:rPr>
        <w:t>申</w:t>
      </w:r>
      <w:r>
        <w:rPr>
          <w:rFonts w:eastAsia="黑体"/>
          <w:sz w:val="32"/>
        </w:rPr>
        <w:tab/>
      </w:r>
      <w:r>
        <w:rPr>
          <w:rFonts w:eastAsia="黑体"/>
          <w:sz w:val="32"/>
        </w:rPr>
        <w:tab/>
      </w:r>
      <w:r>
        <w:rPr>
          <w:rFonts w:hAnsi="黑体" w:eastAsia="黑体"/>
          <w:sz w:val="32"/>
        </w:rPr>
        <w:t>报</w:t>
      </w:r>
      <w:r>
        <w:rPr>
          <w:rFonts w:eastAsia="黑体"/>
          <w:sz w:val="32"/>
        </w:rPr>
        <w:tab/>
      </w:r>
      <w:r>
        <w:rPr>
          <w:rFonts w:eastAsia="黑体"/>
          <w:sz w:val="32"/>
        </w:rPr>
        <w:tab/>
      </w:r>
      <w:r>
        <w:rPr>
          <w:rFonts w:hAnsi="黑体" w:eastAsia="黑体"/>
          <w:sz w:val="32"/>
        </w:rPr>
        <w:t>日</w:t>
      </w:r>
      <w:r>
        <w:rPr>
          <w:rFonts w:eastAsia="黑体"/>
          <w:sz w:val="32"/>
        </w:rPr>
        <w:tab/>
      </w:r>
      <w:r>
        <w:rPr>
          <w:rFonts w:eastAsia="黑体"/>
          <w:sz w:val="32"/>
        </w:rPr>
        <w:tab/>
      </w:r>
      <w:r>
        <w:rPr>
          <w:rFonts w:hAnsi="黑体" w:eastAsia="黑体"/>
          <w:sz w:val="32"/>
        </w:rPr>
        <w:t>期</w:t>
      </w:r>
      <w:r>
        <w:rPr>
          <w:rFonts w:eastAsia="黑体"/>
          <w:sz w:val="32"/>
        </w:rPr>
        <w:t xml:space="preserve">  </w:t>
      </w:r>
      <w:r>
        <w:rPr>
          <w:rFonts w:hint="eastAsia" w:eastAsia="黑体"/>
          <w:sz w:val="32"/>
          <w:lang w:val="en-US" w:eastAsia="zh-CN"/>
        </w:rPr>
        <w:t xml:space="preserve"> </w:t>
      </w:r>
      <w:r>
        <w:rPr>
          <w:rFonts w:eastAsia="黑体"/>
          <w:sz w:val="32"/>
          <w:u w:val="single"/>
        </w:rPr>
        <w:t xml:space="preserve">                           </w:t>
      </w:r>
      <w:r>
        <w:rPr>
          <w:rFonts w:hint="eastAsia" w:eastAsia="黑体"/>
          <w:sz w:val="32"/>
          <w:u w:val="single"/>
          <w:lang w:val="en-US" w:eastAsia="zh-CN"/>
        </w:rPr>
        <w:t xml:space="preserve"> </w:t>
      </w:r>
      <w:r>
        <w:rPr>
          <w:rFonts w:eastAsia="黑体"/>
          <w:sz w:val="32"/>
          <w:u w:val="single"/>
        </w:rPr>
        <w:t xml:space="preserve">    </w:t>
      </w:r>
    </w:p>
    <w:p>
      <w:pPr>
        <w:tabs>
          <w:tab w:val="left" w:pos="5220"/>
        </w:tabs>
        <w:rPr>
          <w:rFonts w:eastAsia="仿宋_GB2312"/>
          <w:b/>
          <w:sz w:val="36"/>
          <w:szCs w:val="36"/>
        </w:rPr>
      </w:pPr>
    </w:p>
    <w:p>
      <w:pPr>
        <w:pStyle w:val="2"/>
        <w:rPr>
          <w:rFonts w:eastAsia="仿宋_GB2312"/>
          <w:b/>
          <w:sz w:val="36"/>
          <w:szCs w:val="36"/>
        </w:rPr>
      </w:pPr>
    </w:p>
    <w:p>
      <w:pPr>
        <w:pStyle w:val="2"/>
        <w:rPr>
          <w:rFonts w:eastAsia="仿宋_GB2312"/>
          <w:b/>
          <w:sz w:val="36"/>
          <w:szCs w:val="36"/>
        </w:rPr>
      </w:pPr>
    </w:p>
    <w:p>
      <w:pPr>
        <w:pStyle w:val="2"/>
        <w:rPr>
          <w:rFonts w:eastAsia="仿宋_GB2312"/>
          <w:b/>
          <w:sz w:val="36"/>
          <w:szCs w:val="36"/>
        </w:rPr>
      </w:pPr>
    </w:p>
    <w:p>
      <w:pPr>
        <w:tabs>
          <w:tab w:val="left" w:pos="5220"/>
        </w:tabs>
        <w:jc w:val="center"/>
        <w:rPr>
          <w:rFonts w:eastAsia="黑体"/>
          <w:sz w:val="56"/>
          <w:szCs w:val="56"/>
        </w:rPr>
      </w:pPr>
      <w:r>
        <w:rPr>
          <w:rFonts w:hint="eastAsia" w:hAnsi="黑体" w:eastAsia="黑体"/>
          <w:sz w:val="40"/>
          <w:szCs w:val="40"/>
        </w:rPr>
        <w:t>山东省</w:t>
      </w:r>
      <w:r>
        <w:rPr>
          <w:rFonts w:hAnsi="黑体" w:eastAsia="黑体"/>
          <w:sz w:val="40"/>
          <w:szCs w:val="40"/>
        </w:rPr>
        <w:t>工业和信息化厅编制</w:t>
      </w:r>
    </w:p>
    <w:p>
      <w:pPr>
        <w:spacing w:after="72" w:afterLines="30"/>
        <w:jc w:val="center"/>
        <w:rPr>
          <w:rFonts w:eastAsia="黑体"/>
          <w:bCs/>
          <w:sz w:val="40"/>
          <w:szCs w:val="36"/>
        </w:rPr>
      </w:pPr>
      <w:r>
        <w:rPr>
          <w:rFonts w:eastAsia="黑体"/>
          <w:b/>
          <w:sz w:val="40"/>
          <w:szCs w:val="36"/>
        </w:rPr>
        <w:br w:type="page"/>
      </w:r>
      <w:r>
        <w:rPr>
          <w:rFonts w:hint="eastAsia" w:eastAsia="黑体"/>
          <w:bCs/>
          <w:sz w:val="40"/>
          <w:szCs w:val="36"/>
        </w:rPr>
        <w:t>申报要求</w:t>
      </w:r>
    </w:p>
    <w:p>
      <w:pPr>
        <w:spacing w:after="72" w:afterLines="30"/>
        <w:rPr>
          <w:rFonts w:eastAsia="黑体"/>
          <w:b/>
          <w:sz w:val="40"/>
          <w:szCs w:val="36"/>
        </w:rPr>
      </w:pPr>
    </w:p>
    <w:p>
      <w:pPr>
        <w:pStyle w:val="7"/>
        <w:spacing w:line="480" w:lineRule="atLeast"/>
        <w:ind w:firstLine="640" w:firstLineChars="200"/>
        <w:rPr>
          <w:rFonts w:ascii="仿宋_GB2312" w:hAnsi="仿宋_GB2312" w:eastAsia="仿宋_GB2312"/>
          <w:bCs/>
          <w:sz w:val="32"/>
          <w:szCs w:val="32"/>
        </w:rPr>
      </w:pPr>
      <w:r>
        <w:rPr>
          <w:rFonts w:hint="eastAsia" w:ascii="仿宋_GB2312" w:hAnsi="仿宋" w:eastAsia="仿宋_GB2312"/>
          <w:sz w:val="32"/>
          <w:szCs w:val="32"/>
        </w:rPr>
        <w:t>1、</w:t>
      </w:r>
      <w:r>
        <w:rPr>
          <w:rFonts w:hint="eastAsia" w:ascii="仿宋_GB2312" w:hAnsi="仿宋_GB2312" w:eastAsia="仿宋_GB2312"/>
          <w:bCs/>
          <w:sz w:val="32"/>
          <w:szCs w:val="32"/>
        </w:rPr>
        <w:t>表格部分</w:t>
      </w:r>
      <w:r>
        <w:rPr>
          <w:rFonts w:hint="eastAsia" w:ascii="仿宋_GB2312" w:hAnsi="仿宋" w:eastAsia="仿宋_GB2312"/>
          <w:sz w:val="32"/>
          <w:szCs w:val="32"/>
        </w:rPr>
        <w:t>用4号</w:t>
      </w:r>
      <w:r>
        <w:rPr>
          <w:rFonts w:hint="eastAsia" w:ascii="仿宋_GB2312" w:hAnsi="仿宋_GB2312" w:eastAsia="仿宋_GB2312"/>
          <w:bCs/>
          <w:sz w:val="32"/>
          <w:szCs w:val="32"/>
        </w:rPr>
        <w:t>仿宋体填报。</w:t>
      </w:r>
      <w:r>
        <w:rPr>
          <w:rFonts w:hint="eastAsia" w:ascii="仿宋_GB2312" w:hAnsi="Times New Roman" w:eastAsia="仿宋_GB2312"/>
          <w:bCs/>
          <w:sz w:val="32"/>
          <w:szCs w:val="32"/>
        </w:rPr>
        <w:t>正文部分字体为3号仿宋体，单倍行距，一级标题3号黑体，二级标题3号楷体。</w:t>
      </w:r>
      <w:r>
        <w:rPr>
          <w:rFonts w:hint="eastAsia" w:ascii="仿宋_GB2312" w:hAnsi="仿宋_GB2312" w:eastAsia="仿宋_GB2312"/>
          <w:bCs/>
          <w:sz w:val="32"/>
          <w:szCs w:val="32"/>
        </w:rPr>
        <w:t xml:space="preserve">。 </w:t>
      </w:r>
    </w:p>
    <w:p>
      <w:pPr>
        <w:pStyle w:val="7"/>
        <w:spacing w:line="480" w:lineRule="atLeast"/>
        <w:ind w:firstLine="640" w:firstLineChars="200"/>
        <w:rPr>
          <w:rFonts w:ascii="仿宋_GB2312" w:hAnsi="仿宋" w:eastAsia="仿宋_GB2312"/>
          <w:sz w:val="32"/>
          <w:szCs w:val="32"/>
        </w:rPr>
      </w:pPr>
      <w:r>
        <w:rPr>
          <w:rFonts w:hint="eastAsia" w:ascii="仿宋_GB2312" w:hAnsi="仿宋" w:eastAsia="仿宋_GB2312"/>
          <w:sz w:val="32"/>
          <w:szCs w:val="32"/>
        </w:rPr>
        <w:t>2、申报书中提到证明材料一律按要求和先后顺序装订在申报书后面，并做好证明材料的目录页。</w:t>
      </w:r>
    </w:p>
    <w:p>
      <w:pPr>
        <w:pStyle w:val="7"/>
        <w:spacing w:line="480" w:lineRule="atLeast"/>
        <w:ind w:firstLine="640" w:firstLineChars="200"/>
        <w:rPr>
          <w:rFonts w:ascii="仿宋_GB2312" w:hAnsi="仿宋" w:eastAsia="仿宋_GB2312"/>
          <w:sz w:val="32"/>
          <w:szCs w:val="32"/>
        </w:rPr>
      </w:pPr>
      <w:r>
        <w:rPr>
          <w:rFonts w:hint="eastAsia" w:ascii="仿宋_GB2312" w:hAnsi="仿宋" w:eastAsia="仿宋_GB2312"/>
          <w:sz w:val="32"/>
          <w:szCs w:val="32"/>
        </w:rPr>
        <w:t>3、纸质申报材料采用A4纸双面打印，以普通纸质材料作为封面，并于左侧装订成册（采用普通胶粘装订方式），加盖骑缝章。申报材料（含真实性承诺）需加盖申报单位公章，并由法人代表或其授权代表签名。</w:t>
      </w:r>
    </w:p>
    <w:p>
      <w:pPr>
        <w:pStyle w:val="7"/>
        <w:spacing w:line="480" w:lineRule="atLeast"/>
        <w:ind w:firstLine="640" w:firstLineChars="200"/>
        <w:rPr>
          <w:rFonts w:ascii="Times New Roman" w:hAnsi="Times New Roman" w:eastAsia="黑体"/>
          <w:b/>
          <w:color w:val="000000"/>
          <w:sz w:val="40"/>
          <w:szCs w:val="36"/>
        </w:rPr>
      </w:pPr>
      <w:r>
        <w:rPr>
          <w:rFonts w:hint="eastAsia" w:ascii="仿宋_GB2312" w:hAnsi="仿宋" w:eastAsia="仿宋_GB2312"/>
          <w:sz w:val="32"/>
          <w:szCs w:val="32"/>
        </w:rPr>
        <w:t>4、推荐单位为市工业和信息化局。</w:t>
      </w:r>
    </w:p>
    <w:p>
      <w:pPr>
        <w:spacing w:after="72" w:afterLines="30"/>
        <w:jc w:val="center"/>
        <w:rPr>
          <w:rFonts w:eastAsia="黑体"/>
          <w:b/>
          <w:sz w:val="40"/>
          <w:szCs w:val="36"/>
        </w:rPr>
      </w:pPr>
    </w:p>
    <w:p>
      <w:pPr>
        <w:spacing w:after="72" w:afterLines="30"/>
        <w:jc w:val="center"/>
        <w:rPr>
          <w:rFonts w:eastAsia="黑体"/>
          <w:b/>
          <w:sz w:val="40"/>
          <w:szCs w:val="36"/>
        </w:rPr>
      </w:pPr>
    </w:p>
    <w:p>
      <w:pPr>
        <w:spacing w:after="72" w:afterLines="30"/>
        <w:jc w:val="center"/>
        <w:rPr>
          <w:rFonts w:eastAsia="黑体"/>
          <w:b/>
          <w:sz w:val="40"/>
          <w:szCs w:val="36"/>
        </w:rPr>
      </w:pPr>
    </w:p>
    <w:p>
      <w:pPr>
        <w:spacing w:after="72" w:afterLines="30"/>
        <w:jc w:val="center"/>
        <w:rPr>
          <w:rFonts w:eastAsia="黑体"/>
          <w:b/>
          <w:sz w:val="40"/>
          <w:szCs w:val="36"/>
        </w:rPr>
      </w:pPr>
    </w:p>
    <w:p>
      <w:pPr>
        <w:spacing w:after="72" w:afterLines="30"/>
        <w:jc w:val="center"/>
        <w:rPr>
          <w:rFonts w:eastAsia="黑体"/>
          <w:b/>
          <w:sz w:val="40"/>
          <w:szCs w:val="36"/>
        </w:rPr>
      </w:pPr>
    </w:p>
    <w:p>
      <w:pPr>
        <w:spacing w:after="72" w:afterLines="30"/>
        <w:jc w:val="center"/>
        <w:rPr>
          <w:rFonts w:eastAsia="黑体"/>
          <w:b/>
          <w:sz w:val="40"/>
          <w:szCs w:val="36"/>
        </w:rPr>
      </w:pPr>
    </w:p>
    <w:p>
      <w:pPr>
        <w:spacing w:after="72" w:afterLines="30"/>
        <w:jc w:val="center"/>
        <w:rPr>
          <w:rFonts w:eastAsia="黑体"/>
          <w:b/>
          <w:sz w:val="40"/>
          <w:szCs w:val="36"/>
        </w:rPr>
      </w:pPr>
    </w:p>
    <w:p>
      <w:pPr>
        <w:spacing w:after="72" w:afterLines="30"/>
        <w:jc w:val="center"/>
        <w:rPr>
          <w:rFonts w:eastAsia="黑体"/>
          <w:b/>
          <w:sz w:val="40"/>
          <w:szCs w:val="36"/>
        </w:rPr>
      </w:pPr>
    </w:p>
    <w:p>
      <w:pPr>
        <w:spacing w:after="72" w:afterLines="30"/>
        <w:jc w:val="center"/>
        <w:rPr>
          <w:rFonts w:eastAsia="黑体"/>
          <w:b/>
          <w:sz w:val="40"/>
          <w:szCs w:val="36"/>
        </w:rPr>
      </w:pPr>
    </w:p>
    <w:p>
      <w:pPr>
        <w:snapToGrid w:val="0"/>
        <w:spacing w:line="360" w:lineRule="auto"/>
        <w:jc w:val="left"/>
        <w:rPr>
          <w:rFonts w:asciiTheme="minorEastAsia" w:hAnsiTheme="minorEastAsia" w:eastAsiaTheme="minorEastAsia" w:cstheme="minorEastAsia"/>
          <w:b/>
          <w:sz w:val="36"/>
          <w:szCs w:val="36"/>
        </w:rPr>
      </w:pPr>
    </w:p>
    <w:p>
      <w:pPr>
        <w:pStyle w:val="2"/>
      </w:pPr>
    </w:p>
    <w:p>
      <w:pPr>
        <w:snapToGrid w:val="0"/>
        <w:spacing w:line="360" w:lineRule="auto"/>
        <w:jc w:val="left"/>
        <w:rPr>
          <w:rFonts w:asciiTheme="minorEastAsia" w:hAnsiTheme="minorEastAsia" w:eastAsiaTheme="minorEastAsia" w:cstheme="minorEastAsia"/>
          <w:b/>
          <w:sz w:val="36"/>
          <w:szCs w:val="36"/>
        </w:rPr>
      </w:pPr>
    </w:p>
    <w:tbl>
      <w:tblPr>
        <w:tblStyle w:val="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4"/>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2"/>
            <w:tcBorders>
              <w:top w:val="nil"/>
              <w:left w:val="nil"/>
              <w:bottom w:val="nil"/>
              <w:right w:val="nil"/>
            </w:tcBorders>
          </w:tcPr>
          <w:p>
            <w:pPr>
              <w:jc w:val="center"/>
              <w:rPr>
                <w:rFonts w:ascii="ˎ̥" w:hAnsi="ˎ̥"/>
                <w:sz w:val="44"/>
                <w:szCs w:val="44"/>
              </w:rPr>
            </w:pPr>
            <w:r>
              <w:rPr>
                <w:rFonts w:ascii="黑体" w:hAnsi="黑体" w:eastAsia="黑体"/>
                <w:b/>
                <w:sz w:val="44"/>
                <w:szCs w:val="44"/>
              </w:rPr>
              <w:t>声</w:t>
            </w:r>
            <w:r>
              <w:rPr>
                <w:rFonts w:hint="eastAsia" w:ascii="黑体" w:hAnsi="黑体" w:eastAsia="黑体"/>
                <w:b/>
                <w:sz w:val="44"/>
                <w:szCs w:val="44"/>
              </w:rPr>
              <w:t xml:space="preserve">  </w:t>
            </w:r>
            <w:r>
              <w:rPr>
                <w:rFonts w:ascii="黑体" w:hAnsi="黑体" w:eastAsia="黑体"/>
                <w:b/>
                <w:sz w:val="44"/>
                <w:szCs w:val="44"/>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2"/>
            <w:tcBorders>
              <w:top w:val="nil"/>
              <w:left w:val="nil"/>
              <w:bottom w:val="nil"/>
              <w:right w:val="nil"/>
            </w:tcBorders>
          </w:tcPr>
          <w:p>
            <w:pPr>
              <w:rPr>
                <w:rFonts w:ascii="宋体" w:hAnsi="宋体"/>
                <w:sz w:val="32"/>
                <w:szCs w:val="32"/>
              </w:rPr>
            </w:pPr>
          </w:p>
          <w:p>
            <w:pPr>
              <w:rPr>
                <w:rFonts w:ascii="宋体" w:hAnsi="宋体"/>
                <w:sz w:val="32"/>
                <w:szCs w:val="32"/>
              </w:rPr>
            </w:pPr>
            <w:r>
              <w:rPr>
                <w:rFonts w:hint="eastAsia" w:ascii="宋体" w:hAnsi="宋体"/>
                <w:sz w:val="32"/>
                <w:szCs w:val="32"/>
              </w:rPr>
              <w:t xml:space="preserve">作为申报单位法人代表，我郑重声明： </w:t>
            </w:r>
          </w:p>
          <w:p>
            <w:pPr>
              <w:ind w:firstLine="640" w:firstLineChars="200"/>
              <w:rPr>
                <w:rFonts w:ascii="宋体" w:hAnsi="宋体"/>
                <w:sz w:val="32"/>
                <w:szCs w:val="32"/>
              </w:rPr>
            </w:pPr>
            <w:r>
              <w:rPr>
                <w:rFonts w:hint="eastAsia" w:ascii="宋体" w:hAnsi="宋体"/>
                <w:sz w:val="32"/>
                <w:szCs w:val="32"/>
              </w:rPr>
              <w:t>一、本单位所提供的申报材料数据和资料真实可靠。</w:t>
            </w:r>
          </w:p>
          <w:p>
            <w:pPr>
              <w:ind w:firstLine="640" w:firstLineChars="200"/>
              <w:rPr>
                <w:rFonts w:ascii="宋体" w:hAnsi="宋体"/>
                <w:sz w:val="32"/>
                <w:szCs w:val="32"/>
              </w:rPr>
            </w:pPr>
            <w:r>
              <w:rPr>
                <w:rFonts w:hint="eastAsia" w:ascii="宋体" w:hAnsi="宋体"/>
                <w:sz w:val="32"/>
                <w:szCs w:val="32"/>
              </w:rPr>
              <w:t>二、本单位对申报的知识产权拥有所有权，不存在知识产权权属纠纷。</w:t>
            </w:r>
          </w:p>
          <w:p>
            <w:pPr>
              <w:ind w:firstLine="640" w:firstLineChars="200"/>
              <w:rPr>
                <w:rFonts w:ascii="宋体" w:hAnsi="宋体"/>
                <w:sz w:val="32"/>
                <w:szCs w:val="32"/>
              </w:rPr>
            </w:pPr>
            <w:r>
              <w:rPr>
                <w:rFonts w:hint="eastAsia" w:ascii="宋体" w:hAnsi="宋体"/>
                <w:sz w:val="32"/>
                <w:szCs w:val="32"/>
              </w:rPr>
              <w:t>三、本单位</w:t>
            </w:r>
            <w:r>
              <w:rPr>
                <w:rFonts w:hint="eastAsia"/>
                <w:sz w:val="32"/>
                <w:szCs w:val="32"/>
              </w:rPr>
              <w:t>近三年无违法经营行为和重大事故。</w:t>
            </w:r>
          </w:p>
          <w:p>
            <w:pPr>
              <w:suppressAutoHyphens/>
              <w:ind w:firstLine="640" w:firstLineChars="200"/>
              <w:jc w:val="left"/>
              <w:rPr>
                <w:rFonts w:ascii="宋体" w:hAnsi="宋体"/>
                <w:sz w:val="32"/>
                <w:szCs w:val="32"/>
              </w:rPr>
            </w:pPr>
            <w:r>
              <w:rPr>
                <w:rFonts w:hint="eastAsia" w:ascii="宋体" w:hAnsi="宋体"/>
                <w:sz w:val="32"/>
                <w:szCs w:val="32"/>
              </w:rPr>
              <w:t>四、如因虚假陈述、知识产权的权属问题或与其它第三方的约定导致的法律纠纷，本单位愿承担全部法律责任。</w:t>
            </w:r>
          </w:p>
          <w:p>
            <w:pPr>
              <w:suppressAutoHyphens/>
              <w:ind w:firstLine="640" w:firstLineChars="200"/>
              <w:jc w:val="left"/>
              <w:rPr>
                <w:rFonts w:ascii="宋体" w:hAnsi="宋体"/>
                <w:sz w:val="32"/>
                <w:szCs w:val="32"/>
              </w:rPr>
            </w:pPr>
          </w:p>
          <w:p>
            <w:pPr>
              <w:suppressAutoHyphens/>
              <w:ind w:firstLine="640" w:firstLineChars="200"/>
              <w:jc w:val="left"/>
              <w:rPr>
                <w:rFonts w:ascii="宋体" w:hAnsi="宋体"/>
                <w:sz w:val="32"/>
                <w:szCs w:val="32"/>
              </w:rPr>
            </w:pPr>
          </w:p>
          <w:p>
            <w:pPr>
              <w:suppressAutoHyphens/>
              <w:jc w:val="left"/>
              <w:rPr>
                <w:rFonts w:ascii="宋体" w:hAnsi="宋体"/>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54" w:type="dxa"/>
            <w:tcBorders>
              <w:top w:val="nil"/>
              <w:left w:val="nil"/>
              <w:bottom w:val="nil"/>
              <w:right w:val="nil"/>
            </w:tcBorders>
            <w:vAlign w:val="center"/>
          </w:tcPr>
          <w:p>
            <w:pPr>
              <w:suppressAutoHyphens/>
              <w:jc w:val="right"/>
              <w:rPr>
                <w:rFonts w:ascii="宋体" w:hAnsi="宋体"/>
                <w:kern w:val="1"/>
                <w:sz w:val="24"/>
              </w:rPr>
            </w:pPr>
            <w:r>
              <w:rPr>
                <w:rFonts w:hint="eastAsia" w:ascii="宋体" w:hAnsi="宋体"/>
                <w:sz w:val="28"/>
                <w:szCs w:val="28"/>
              </w:rPr>
              <w:t>单位法人（签字）：</w:t>
            </w:r>
          </w:p>
        </w:tc>
        <w:tc>
          <w:tcPr>
            <w:tcW w:w="3685" w:type="dxa"/>
            <w:tcBorders>
              <w:top w:val="nil"/>
              <w:left w:val="nil"/>
              <w:bottom w:val="nil"/>
              <w:right w:val="nil"/>
            </w:tcBorders>
            <w:vAlign w:val="center"/>
          </w:tcPr>
          <w:p>
            <w:pPr>
              <w:suppressAutoHyphens/>
              <w:jc w:val="left"/>
              <w:rPr>
                <w:rFonts w:ascii="宋体" w:hAnsi="宋体"/>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54" w:type="dxa"/>
            <w:tcBorders>
              <w:top w:val="nil"/>
              <w:left w:val="nil"/>
              <w:bottom w:val="nil"/>
              <w:right w:val="nil"/>
            </w:tcBorders>
            <w:vAlign w:val="center"/>
          </w:tcPr>
          <w:p>
            <w:pPr>
              <w:suppressAutoHyphens/>
              <w:jc w:val="right"/>
              <w:rPr>
                <w:rFonts w:ascii="宋体" w:hAnsi="宋体"/>
                <w:kern w:val="1"/>
                <w:sz w:val="24"/>
              </w:rPr>
            </w:pPr>
            <w:r>
              <w:rPr>
                <w:rFonts w:hint="eastAsia" w:ascii="宋体" w:hAnsi="宋体"/>
                <w:sz w:val="28"/>
                <w:szCs w:val="28"/>
              </w:rPr>
              <w:t>日  期：</w:t>
            </w:r>
          </w:p>
        </w:tc>
        <w:tc>
          <w:tcPr>
            <w:tcW w:w="3685" w:type="dxa"/>
            <w:tcBorders>
              <w:top w:val="nil"/>
              <w:left w:val="nil"/>
              <w:bottom w:val="nil"/>
              <w:right w:val="nil"/>
            </w:tcBorders>
            <w:vAlign w:val="center"/>
          </w:tcPr>
          <w:p>
            <w:pPr>
              <w:suppressAutoHyphens/>
              <w:jc w:val="left"/>
              <w:rPr>
                <w:rFonts w:ascii="宋体" w:hAnsi="宋体"/>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54" w:type="dxa"/>
            <w:tcBorders>
              <w:top w:val="nil"/>
              <w:left w:val="nil"/>
              <w:bottom w:val="nil"/>
              <w:right w:val="nil"/>
            </w:tcBorders>
            <w:vAlign w:val="center"/>
          </w:tcPr>
          <w:p>
            <w:pPr>
              <w:suppressAutoHyphens/>
              <w:jc w:val="right"/>
              <w:rPr>
                <w:rFonts w:ascii="宋体" w:hAnsi="宋体"/>
                <w:kern w:val="1"/>
                <w:sz w:val="24"/>
              </w:rPr>
            </w:pPr>
          </w:p>
        </w:tc>
        <w:tc>
          <w:tcPr>
            <w:tcW w:w="3685" w:type="dxa"/>
            <w:tcBorders>
              <w:top w:val="nil"/>
              <w:left w:val="nil"/>
              <w:bottom w:val="nil"/>
              <w:right w:val="nil"/>
            </w:tcBorders>
            <w:vAlign w:val="center"/>
          </w:tcPr>
          <w:p>
            <w:pPr>
              <w:suppressAutoHyphens/>
              <w:jc w:val="left"/>
              <w:rPr>
                <w:rFonts w:ascii="宋体" w:hAnsi="宋体"/>
                <w:kern w:val="1"/>
                <w:sz w:val="24"/>
              </w:rPr>
            </w:pPr>
          </w:p>
        </w:tc>
      </w:tr>
    </w:tbl>
    <w:p>
      <w:pPr>
        <w:rPr>
          <w:rFonts w:ascii="仿宋" w:hAnsi="仿宋" w:eastAsia="仿宋"/>
          <w:b/>
          <w:sz w:val="24"/>
        </w:rPr>
      </w:pPr>
    </w:p>
    <w:p>
      <w:pPr>
        <w:ind w:firstLine="320"/>
        <w:rPr>
          <w:rFonts w:ascii="黑体" w:eastAsia="黑体"/>
          <w:sz w:val="32"/>
        </w:rPr>
      </w:pPr>
    </w:p>
    <w:p>
      <w:pPr>
        <w:ind w:firstLine="320"/>
        <w:rPr>
          <w:rFonts w:ascii="黑体" w:eastAsia="黑体"/>
          <w:sz w:val="32"/>
        </w:rPr>
      </w:pPr>
    </w:p>
    <w:p>
      <w:pPr>
        <w:ind w:firstLine="320"/>
        <w:rPr>
          <w:rFonts w:ascii="黑体" w:eastAsia="黑体"/>
          <w:sz w:val="32"/>
        </w:rPr>
      </w:pPr>
    </w:p>
    <w:p>
      <w:pPr>
        <w:ind w:firstLine="320"/>
        <w:rPr>
          <w:rFonts w:ascii="黑体" w:eastAsia="黑体"/>
          <w:sz w:val="32"/>
        </w:rPr>
      </w:pPr>
    </w:p>
    <w:p>
      <w:pPr>
        <w:ind w:firstLine="320"/>
        <w:rPr>
          <w:rFonts w:ascii="黑体" w:eastAsia="黑体"/>
          <w:sz w:val="32"/>
        </w:rPr>
      </w:pPr>
    </w:p>
    <w:p>
      <w:pPr>
        <w:pStyle w:val="2"/>
        <w:rPr>
          <w:rFonts w:ascii="黑体" w:eastAsia="黑体"/>
          <w:sz w:val="32"/>
        </w:rPr>
      </w:pPr>
    </w:p>
    <w:p>
      <w:pPr>
        <w:pStyle w:val="2"/>
        <w:rPr>
          <w:rFonts w:ascii="黑体" w:eastAsia="黑体"/>
          <w:sz w:val="32"/>
        </w:rPr>
      </w:pPr>
    </w:p>
    <w:p>
      <w:pPr>
        <w:pStyle w:val="2"/>
        <w:rPr>
          <w:rFonts w:ascii="黑体" w:eastAsia="黑体"/>
          <w:sz w:val="32"/>
        </w:rPr>
      </w:pPr>
    </w:p>
    <w:p>
      <w:pPr>
        <w:pStyle w:val="2"/>
        <w:rPr>
          <w:rFonts w:ascii="黑体" w:eastAsia="黑体"/>
          <w:sz w:val="32"/>
        </w:rPr>
      </w:pPr>
    </w:p>
    <w:p>
      <w:pPr>
        <w:pStyle w:val="2"/>
        <w:rPr>
          <w:rFonts w:ascii="黑体" w:eastAsia="黑体"/>
          <w:sz w:val="32"/>
        </w:rPr>
      </w:pPr>
    </w:p>
    <w:p>
      <w:pPr>
        <w:pStyle w:val="2"/>
        <w:rPr>
          <w:rFonts w:ascii="黑体" w:eastAsia="黑体"/>
          <w:sz w:val="32"/>
        </w:rPr>
      </w:pPr>
    </w:p>
    <w:p>
      <w:pPr>
        <w:pStyle w:val="2"/>
        <w:rPr>
          <w:rFonts w:ascii="黑体" w:eastAsia="黑体"/>
          <w:sz w:val="32"/>
        </w:rPr>
      </w:pPr>
    </w:p>
    <w:p>
      <w:pPr>
        <w:pStyle w:val="2"/>
        <w:rPr>
          <w:rFonts w:ascii="黑体" w:eastAsia="黑体"/>
          <w:sz w:val="32"/>
        </w:rPr>
      </w:pPr>
    </w:p>
    <w:p>
      <w:pPr>
        <w:ind w:firstLine="320"/>
        <w:rPr>
          <w:rFonts w:ascii="黑体" w:eastAsia="黑体"/>
          <w:sz w:val="32"/>
        </w:rPr>
      </w:pPr>
    </w:p>
    <w:p>
      <w:pPr>
        <w:snapToGrid w:val="0"/>
        <w:spacing w:line="360" w:lineRule="auto"/>
        <w:outlineLvl w:val="0"/>
        <w:rPr>
          <w:rFonts w:eastAsia="仿宋_GB2312"/>
          <w:snapToGrid w:val="0"/>
          <w:spacing w:val="2"/>
          <w:sz w:val="32"/>
          <w:szCs w:val="32"/>
        </w:rPr>
      </w:pPr>
      <w:r>
        <w:rPr>
          <w:rFonts w:eastAsia="仿宋_GB2312"/>
          <w:b/>
          <w:sz w:val="32"/>
          <w:szCs w:val="32"/>
        </w:rPr>
        <w:t>一、</w:t>
      </w:r>
      <w:r>
        <w:rPr>
          <w:rFonts w:hint="eastAsia" w:eastAsia="仿宋_GB2312"/>
          <w:b/>
          <w:sz w:val="32"/>
          <w:szCs w:val="32"/>
          <w:lang w:val="en-US" w:eastAsia="zh-CN"/>
        </w:rPr>
        <w:t>申报主体</w:t>
      </w:r>
      <w:r>
        <w:rPr>
          <w:rFonts w:eastAsia="仿宋_GB2312"/>
          <w:b/>
          <w:sz w:val="32"/>
          <w:szCs w:val="32"/>
        </w:rPr>
        <w:t>基本信息</w:t>
      </w:r>
    </w:p>
    <w:tbl>
      <w:tblPr>
        <w:tblStyle w:val="8"/>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6"/>
        <w:gridCol w:w="2655"/>
        <w:gridCol w:w="1518"/>
        <w:gridCol w:w="3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586" w:type="dxa"/>
            <w:tcBorders>
              <w:tl2br w:val="nil"/>
              <w:tr2bl w:val="nil"/>
            </w:tcBorders>
            <w:vAlign w:val="center"/>
          </w:tcPr>
          <w:p>
            <w:pPr>
              <w:widowControl/>
              <w:spacing w:line="240" w:lineRule="auto"/>
              <w:jc w:val="center"/>
              <w:rPr>
                <w:rFonts w:ascii="仿宋_GB2312" w:eastAsia="仿宋_GB2312" w:hAnsiTheme="minorEastAsia" w:cstheme="minorEastAsia"/>
                <w:b w:val="0"/>
                <w:bCs w:val="0"/>
                <w:kern w:val="1"/>
                <w:sz w:val="28"/>
                <w:szCs w:val="28"/>
                <w:lang w:val="zh-CN"/>
              </w:rPr>
            </w:pPr>
            <w:r>
              <w:rPr>
                <w:rFonts w:hint="eastAsia" w:ascii="仿宋_GB2312" w:eastAsia="仿宋_GB2312" w:hAnsiTheme="minorEastAsia" w:cstheme="minorEastAsia"/>
                <w:b w:val="0"/>
                <w:bCs w:val="0"/>
                <w:kern w:val="1"/>
                <w:sz w:val="28"/>
                <w:szCs w:val="28"/>
                <w:lang w:val="zh-CN"/>
              </w:rPr>
              <w:t>单位名称</w:t>
            </w:r>
          </w:p>
        </w:tc>
        <w:tc>
          <w:tcPr>
            <w:tcW w:w="7178" w:type="dxa"/>
            <w:gridSpan w:val="3"/>
            <w:tcBorders>
              <w:tl2br w:val="nil"/>
              <w:tr2bl w:val="nil"/>
            </w:tcBorders>
            <w:vAlign w:val="center"/>
          </w:tcPr>
          <w:p>
            <w:pPr>
              <w:widowControl/>
              <w:spacing w:line="240" w:lineRule="auto"/>
              <w:rPr>
                <w:rFonts w:ascii="仿宋_GB2312" w:eastAsia="仿宋_GB2312" w:hAnsiTheme="minorEastAsia" w:cstheme="minorEastAsia"/>
                <w:b w:val="0"/>
                <w:bCs w:val="0"/>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586" w:type="dxa"/>
            <w:tcBorders>
              <w:tl2br w:val="nil"/>
              <w:tr2bl w:val="nil"/>
            </w:tcBorders>
            <w:vAlign w:val="center"/>
          </w:tcPr>
          <w:p>
            <w:pPr>
              <w:widowControl/>
              <w:spacing w:line="240" w:lineRule="auto"/>
              <w:jc w:val="center"/>
              <w:rPr>
                <w:rFonts w:ascii="仿宋_GB2312" w:eastAsia="仿宋_GB2312" w:hAnsiTheme="minorEastAsia"/>
                <w:b w:val="0"/>
                <w:bCs w:val="0"/>
                <w:sz w:val="28"/>
                <w:szCs w:val="28"/>
              </w:rPr>
            </w:pPr>
            <w:r>
              <w:rPr>
                <w:rFonts w:hint="eastAsia" w:ascii="仿宋_GB2312" w:eastAsia="仿宋_GB2312" w:hAnsiTheme="minorEastAsia" w:cstheme="minorEastAsia"/>
                <w:b w:val="0"/>
                <w:bCs w:val="0"/>
                <w:kern w:val="1"/>
                <w:sz w:val="28"/>
                <w:szCs w:val="28"/>
                <w:lang w:val="zh-CN"/>
              </w:rPr>
              <w:t>单位性质</w:t>
            </w:r>
          </w:p>
        </w:tc>
        <w:tc>
          <w:tcPr>
            <w:tcW w:w="7178" w:type="dxa"/>
            <w:gridSpan w:val="3"/>
            <w:tcBorders>
              <w:tl2br w:val="nil"/>
              <w:tr2bl w:val="nil"/>
            </w:tcBorders>
            <w:vAlign w:val="center"/>
          </w:tcPr>
          <w:p>
            <w:pPr>
              <w:widowControl/>
              <w:spacing w:before="120" w:beforeLines="50" w:line="240" w:lineRule="auto"/>
              <w:ind w:firstLine="120" w:firstLineChars="50"/>
              <w:rPr>
                <w:rFonts w:ascii="仿宋_GB2312" w:eastAsia="仿宋_GB2312" w:hAnsiTheme="minorEastAsia" w:cstheme="minorEastAsia"/>
                <w:b w:val="0"/>
                <w:bCs w:val="0"/>
                <w:kern w:val="1"/>
                <w:sz w:val="24"/>
                <w:szCs w:val="24"/>
              </w:rPr>
            </w:pPr>
            <w:r>
              <w:rPr>
                <w:rFonts w:hint="eastAsia" w:ascii="仿宋_GB2312" w:eastAsia="仿宋_GB2312" w:hAnsiTheme="minorEastAsia" w:cstheme="minorEastAsia"/>
                <w:b w:val="0"/>
                <w:bCs w:val="0"/>
                <w:kern w:val="1"/>
                <w:sz w:val="24"/>
                <w:szCs w:val="24"/>
              </w:rPr>
              <w:t>□事业单位       □外商独资       □中外合资</w:t>
            </w:r>
          </w:p>
          <w:p>
            <w:pPr>
              <w:widowControl/>
              <w:spacing w:line="240" w:lineRule="auto"/>
              <w:rPr>
                <w:rFonts w:hint="default" w:ascii="仿宋_GB2312" w:eastAsia="仿宋_GB2312" w:hAnsiTheme="minorEastAsia" w:cstheme="minorEastAsia"/>
                <w:b w:val="0"/>
                <w:bCs w:val="0"/>
                <w:kern w:val="1"/>
                <w:sz w:val="24"/>
                <w:szCs w:val="24"/>
                <w:lang w:val="en-US" w:eastAsia="zh-CN"/>
              </w:rPr>
            </w:pPr>
            <w:r>
              <w:rPr>
                <w:rFonts w:hint="eastAsia" w:ascii="仿宋_GB2312" w:eastAsia="仿宋_GB2312" w:hAnsiTheme="minorEastAsia" w:cstheme="minorEastAsia"/>
                <w:b w:val="0"/>
                <w:bCs w:val="0"/>
                <w:kern w:val="1"/>
                <w:sz w:val="24"/>
                <w:szCs w:val="24"/>
              </w:rPr>
              <w:t xml:space="preserve"> □国有集体       □民营           □其他</w:t>
            </w:r>
            <w:r>
              <w:rPr>
                <w:rFonts w:hint="eastAsia" w:ascii="仿宋_GB2312" w:eastAsia="仿宋_GB2312" w:hAnsiTheme="minorEastAsia" w:cstheme="minorEastAsia"/>
                <w:b w:val="0"/>
                <w:bCs w:val="0"/>
                <w:kern w:val="1"/>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586" w:type="dxa"/>
            <w:tcBorders>
              <w:tl2br w:val="nil"/>
              <w:tr2bl w:val="nil"/>
            </w:tcBorders>
            <w:vAlign w:val="center"/>
          </w:tcPr>
          <w:p>
            <w:pPr>
              <w:widowControl/>
              <w:spacing w:line="240" w:lineRule="auto"/>
              <w:jc w:val="center"/>
              <w:rPr>
                <w:rFonts w:ascii="仿宋_GB2312" w:eastAsia="仿宋_GB2312" w:hAnsiTheme="minorEastAsia" w:cstheme="minorEastAsia"/>
                <w:b w:val="0"/>
                <w:bCs w:val="0"/>
                <w:kern w:val="1"/>
                <w:sz w:val="28"/>
                <w:szCs w:val="28"/>
              </w:rPr>
            </w:pPr>
            <w:r>
              <w:rPr>
                <w:rFonts w:hint="eastAsia" w:ascii="仿宋_GB2312" w:eastAsia="仿宋_GB2312" w:hAnsiTheme="minorEastAsia" w:cstheme="minorEastAsia"/>
                <w:b w:val="0"/>
                <w:bCs w:val="0"/>
                <w:kern w:val="1"/>
                <w:sz w:val="28"/>
                <w:szCs w:val="28"/>
              </w:rPr>
              <w:t>单位/企业规模</w:t>
            </w:r>
          </w:p>
        </w:tc>
        <w:tc>
          <w:tcPr>
            <w:tcW w:w="2655" w:type="dxa"/>
            <w:tcBorders>
              <w:tl2br w:val="nil"/>
              <w:tr2bl w:val="nil"/>
            </w:tcBorders>
            <w:vAlign w:val="center"/>
          </w:tcPr>
          <w:p>
            <w:pPr>
              <w:widowControl/>
              <w:spacing w:line="240" w:lineRule="auto"/>
              <w:jc w:val="center"/>
              <w:rPr>
                <w:rFonts w:ascii="仿宋_GB2312" w:eastAsia="仿宋_GB2312" w:hAnsiTheme="minorEastAsia" w:cstheme="minorEastAsia"/>
                <w:b w:val="0"/>
                <w:bCs w:val="0"/>
                <w:kern w:val="1"/>
                <w:sz w:val="28"/>
                <w:szCs w:val="28"/>
                <w:lang w:val="zh-CN"/>
              </w:rPr>
            </w:pPr>
          </w:p>
        </w:tc>
        <w:tc>
          <w:tcPr>
            <w:tcW w:w="1518" w:type="dxa"/>
            <w:tcBorders>
              <w:tl2br w:val="nil"/>
              <w:tr2bl w:val="nil"/>
            </w:tcBorders>
            <w:vAlign w:val="center"/>
          </w:tcPr>
          <w:p>
            <w:pPr>
              <w:widowControl/>
              <w:spacing w:line="240" w:lineRule="auto"/>
              <w:jc w:val="center"/>
              <w:rPr>
                <w:rFonts w:ascii="仿宋_GB2312" w:eastAsia="仿宋_GB2312" w:hAnsiTheme="minorEastAsia" w:cstheme="minorEastAsia"/>
                <w:b w:val="0"/>
                <w:bCs w:val="0"/>
                <w:kern w:val="1"/>
                <w:sz w:val="28"/>
                <w:szCs w:val="28"/>
              </w:rPr>
            </w:pPr>
            <w:r>
              <w:rPr>
                <w:rFonts w:hint="eastAsia" w:ascii="仿宋_GB2312" w:eastAsia="仿宋_GB2312" w:hAnsiTheme="minorEastAsia" w:cstheme="minorEastAsia"/>
                <w:b w:val="0"/>
                <w:bCs w:val="0"/>
                <w:kern w:val="1"/>
                <w:sz w:val="28"/>
                <w:szCs w:val="28"/>
              </w:rPr>
              <w:t>成立时间</w:t>
            </w:r>
          </w:p>
        </w:tc>
        <w:tc>
          <w:tcPr>
            <w:tcW w:w="3005" w:type="dxa"/>
            <w:tcBorders>
              <w:tl2br w:val="nil"/>
              <w:tr2bl w:val="nil"/>
            </w:tcBorders>
            <w:vAlign w:val="center"/>
          </w:tcPr>
          <w:p>
            <w:pPr>
              <w:widowControl/>
              <w:spacing w:line="240" w:lineRule="auto"/>
              <w:rPr>
                <w:rFonts w:ascii="仿宋_GB2312" w:eastAsia="仿宋_GB2312" w:hAnsiTheme="minorEastAsia" w:cstheme="minorEastAsia"/>
                <w:b w:val="0"/>
                <w:bCs w:val="0"/>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586" w:type="dxa"/>
            <w:tcBorders>
              <w:tl2br w:val="nil"/>
              <w:tr2bl w:val="nil"/>
            </w:tcBorders>
            <w:vAlign w:val="center"/>
          </w:tcPr>
          <w:p>
            <w:pPr>
              <w:widowControl/>
              <w:spacing w:line="240" w:lineRule="auto"/>
              <w:jc w:val="center"/>
              <w:rPr>
                <w:rFonts w:ascii="仿宋_GB2312" w:eastAsia="仿宋_GB2312" w:hAnsiTheme="minorEastAsia" w:cstheme="minorEastAsia"/>
                <w:b w:val="0"/>
                <w:bCs w:val="0"/>
                <w:kern w:val="1"/>
                <w:sz w:val="28"/>
                <w:szCs w:val="28"/>
              </w:rPr>
            </w:pPr>
            <w:r>
              <w:rPr>
                <w:rFonts w:hint="eastAsia" w:ascii="仿宋_GB2312" w:eastAsia="仿宋_GB2312" w:hAnsiTheme="minorEastAsia" w:cstheme="minorEastAsia"/>
                <w:b w:val="0"/>
                <w:bCs w:val="0"/>
                <w:kern w:val="1"/>
                <w:sz w:val="28"/>
                <w:szCs w:val="28"/>
              </w:rPr>
              <w:t>法人代表</w:t>
            </w:r>
          </w:p>
        </w:tc>
        <w:tc>
          <w:tcPr>
            <w:tcW w:w="2655" w:type="dxa"/>
            <w:tcBorders>
              <w:tl2br w:val="nil"/>
              <w:tr2bl w:val="nil"/>
            </w:tcBorders>
            <w:vAlign w:val="center"/>
          </w:tcPr>
          <w:p>
            <w:pPr>
              <w:widowControl/>
              <w:spacing w:line="240" w:lineRule="auto"/>
              <w:jc w:val="center"/>
              <w:rPr>
                <w:rFonts w:ascii="仿宋_GB2312" w:eastAsia="仿宋_GB2312" w:hAnsiTheme="minorEastAsia" w:cstheme="minorEastAsia"/>
                <w:b w:val="0"/>
                <w:bCs w:val="0"/>
                <w:kern w:val="1"/>
                <w:sz w:val="28"/>
                <w:szCs w:val="28"/>
                <w:lang w:val="zh-CN"/>
              </w:rPr>
            </w:pPr>
          </w:p>
        </w:tc>
        <w:tc>
          <w:tcPr>
            <w:tcW w:w="1518" w:type="dxa"/>
            <w:tcBorders>
              <w:tl2br w:val="nil"/>
              <w:tr2bl w:val="nil"/>
            </w:tcBorders>
            <w:vAlign w:val="center"/>
          </w:tcPr>
          <w:p>
            <w:pPr>
              <w:widowControl/>
              <w:spacing w:line="240" w:lineRule="auto"/>
              <w:jc w:val="center"/>
              <w:rPr>
                <w:rFonts w:ascii="仿宋_GB2312" w:eastAsia="仿宋_GB2312" w:hAnsiTheme="minorEastAsia" w:cstheme="minorEastAsia"/>
                <w:b w:val="0"/>
                <w:bCs w:val="0"/>
                <w:kern w:val="1"/>
                <w:sz w:val="28"/>
                <w:szCs w:val="28"/>
              </w:rPr>
            </w:pPr>
            <w:r>
              <w:rPr>
                <w:rFonts w:hint="eastAsia" w:ascii="仿宋_GB2312" w:eastAsia="仿宋_GB2312" w:hAnsiTheme="minorEastAsia" w:cstheme="minorEastAsia"/>
                <w:b w:val="0"/>
                <w:bCs w:val="0"/>
                <w:kern w:val="1"/>
                <w:sz w:val="28"/>
                <w:szCs w:val="28"/>
              </w:rPr>
              <w:t>联系方式</w:t>
            </w:r>
          </w:p>
        </w:tc>
        <w:tc>
          <w:tcPr>
            <w:tcW w:w="3005" w:type="dxa"/>
            <w:tcBorders>
              <w:tl2br w:val="nil"/>
              <w:tr2bl w:val="nil"/>
            </w:tcBorders>
            <w:vAlign w:val="center"/>
          </w:tcPr>
          <w:p>
            <w:pPr>
              <w:widowControl/>
              <w:spacing w:line="240" w:lineRule="auto"/>
              <w:rPr>
                <w:rFonts w:ascii="仿宋_GB2312" w:eastAsia="仿宋_GB2312" w:hAnsiTheme="minorEastAsia" w:cstheme="minorEastAsia"/>
                <w:b w:val="0"/>
                <w:bCs w:val="0"/>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586" w:type="dxa"/>
            <w:tcBorders>
              <w:tl2br w:val="nil"/>
              <w:tr2bl w:val="nil"/>
            </w:tcBorders>
            <w:vAlign w:val="center"/>
          </w:tcPr>
          <w:p>
            <w:pPr>
              <w:widowControl/>
              <w:spacing w:line="240" w:lineRule="auto"/>
              <w:jc w:val="center"/>
              <w:rPr>
                <w:rFonts w:ascii="仿宋_GB2312" w:eastAsia="仿宋_GB2312" w:hAnsiTheme="minorEastAsia" w:cstheme="minorEastAsia"/>
                <w:b w:val="0"/>
                <w:bCs w:val="0"/>
                <w:kern w:val="1"/>
                <w:sz w:val="28"/>
                <w:szCs w:val="28"/>
              </w:rPr>
            </w:pPr>
            <w:r>
              <w:rPr>
                <w:rFonts w:hint="eastAsia" w:ascii="仿宋_GB2312" w:eastAsia="仿宋_GB2312" w:hAnsiTheme="minorEastAsia" w:cstheme="minorEastAsia"/>
                <w:b w:val="0"/>
                <w:bCs w:val="0"/>
                <w:kern w:val="1"/>
                <w:sz w:val="28"/>
                <w:szCs w:val="28"/>
              </w:rPr>
              <w:t>联系人</w:t>
            </w:r>
          </w:p>
        </w:tc>
        <w:tc>
          <w:tcPr>
            <w:tcW w:w="2655" w:type="dxa"/>
            <w:tcBorders>
              <w:tl2br w:val="nil"/>
              <w:tr2bl w:val="nil"/>
            </w:tcBorders>
            <w:vAlign w:val="center"/>
          </w:tcPr>
          <w:p>
            <w:pPr>
              <w:widowControl/>
              <w:spacing w:line="240" w:lineRule="auto"/>
              <w:jc w:val="center"/>
              <w:rPr>
                <w:rFonts w:ascii="仿宋_GB2312" w:eastAsia="仿宋_GB2312" w:hAnsiTheme="minorEastAsia" w:cstheme="minorEastAsia"/>
                <w:b w:val="0"/>
                <w:bCs w:val="0"/>
                <w:kern w:val="1"/>
                <w:sz w:val="28"/>
                <w:szCs w:val="28"/>
                <w:lang w:val="zh-CN"/>
              </w:rPr>
            </w:pPr>
          </w:p>
        </w:tc>
        <w:tc>
          <w:tcPr>
            <w:tcW w:w="1518" w:type="dxa"/>
            <w:tcBorders>
              <w:tl2br w:val="nil"/>
              <w:tr2bl w:val="nil"/>
            </w:tcBorders>
            <w:vAlign w:val="center"/>
          </w:tcPr>
          <w:p>
            <w:pPr>
              <w:widowControl/>
              <w:spacing w:line="240" w:lineRule="auto"/>
              <w:jc w:val="center"/>
              <w:rPr>
                <w:rFonts w:ascii="仿宋_GB2312" w:eastAsia="仿宋_GB2312" w:hAnsiTheme="minorEastAsia" w:cstheme="minorEastAsia"/>
                <w:b w:val="0"/>
                <w:bCs w:val="0"/>
                <w:kern w:val="1"/>
                <w:sz w:val="28"/>
                <w:szCs w:val="28"/>
              </w:rPr>
            </w:pPr>
            <w:r>
              <w:rPr>
                <w:rFonts w:hint="eastAsia" w:ascii="仿宋_GB2312" w:eastAsia="仿宋_GB2312" w:hAnsiTheme="minorEastAsia" w:cstheme="minorEastAsia"/>
                <w:b w:val="0"/>
                <w:bCs w:val="0"/>
                <w:kern w:val="1"/>
                <w:sz w:val="28"/>
                <w:szCs w:val="28"/>
              </w:rPr>
              <w:t>联系方式</w:t>
            </w:r>
          </w:p>
        </w:tc>
        <w:tc>
          <w:tcPr>
            <w:tcW w:w="3005" w:type="dxa"/>
            <w:tcBorders>
              <w:tl2br w:val="nil"/>
              <w:tr2bl w:val="nil"/>
            </w:tcBorders>
            <w:vAlign w:val="center"/>
          </w:tcPr>
          <w:p>
            <w:pPr>
              <w:widowControl/>
              <w:spacing w:line="240" w:lineRule="auto"/>
              <w:rPr>
                <w:rFonts w:ascii="仿宋_GB2312" w:eastAsia="仿宋_GB2312" w:hAnsiTheme="minorEastAsia" w:cstheme="minorEastAsia"/>
                <w:b w:val="0"/>
                <w:bCs w:val="0"/>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586" w:type="dxa"/>
            <w:tcBorders>
              <w:tl2br w:val="nil"/>
              <w:tr2bl w:val="nil"/>
            </w:tcBorders>
            <w:vAlign w:val="center"/>
          </w:tcPr>
          <w:p>
            <w:pPr>
              <w:widowControl/>
              <w:spacing w:line="240" w:lineRule="auto"/>
              <w:jc w:val="center"/>
              <w:rPr>
                <w:rFonts w:ascii="仿宋_GB2312" w:eastAsia="仿宋_GB2312" w:hAnsiTheme="minorEastAsia" w:cstheme="minorEastAsia"/>
                <w:b w:val="0"/>
                <w:bCs w:val="0"/>
                <w:kern w:val="1"/>
                <w:sz w:val="28"/>
                <w:szCs w:val="28"/>
                <w:lang w:val="zh-CN"/>
              </w:rPr>
            </w:pPr>
            <w:r>
              <w:rPr>
                <w:rFonts w:hint="eastAsia" w:ascii="仿宋_GB2312" w:eastAsia="仿宋_GB2312" w:hAnsiTheme="minorEastAsia" w:cstheme="minorEastAsia"/>
                <w:b w:val="0"/>
                <w:bCs w:val="0"/>
                <w:kern w:val="1"/>
                <w:sz w:val="28"/>
                <w:szCs w:val="28"/>
                <w:lang w:val="zh-CN"/>
              </w:rPr>
              <w:t>单位通信地址</w:t>
            </w:r>
          </w:p>
        </w:tc>
        <w:tc>
          <w:tcPr>
            <w:tcW w:w="7178" w:type="dxa"/>
            <w:gridSpan w:val="3"/>
            <w:tcBorders>
              <w:tl2br w:val="nil"/>
              <w:tr2bl w:val="nil"/>
            </w:tcBorders>
            <w:vAlign w:val="center"/>
          </w:tcPr>
          <w:p>
            <w:pPr>
              <w:widowControl/>
              <w:spacing w:line="240" w:lineRule="auto"/>
              <w:rPr>
                <w:rFonts w:ascii="仿宋_GB2312" w:eastAsia="仿宋_GB2312" w:hAnsiTheme="minorEastAsia" w:cstheme="minorEastAsia"/>
                <w:b w:val="0"/>
                <w:bCs w:val="0"/>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3" w:hRule="atLeast"/>
          <w:jc w:val="center"/>
        </w:trPr>
        <w:tc>
          <w:tcPr>
            <w:tcW w:w="1586" w:type="dxa"/>
            <w:tcBorders>
              <w:tl2br w:val="nil"/>
              <w:tr2bl w:val="nil"/>
            </w:tcBorders>
            <w:vAlign w:val="center"/>
          </w:tcPr>
          <w:p>
            <w:pPr>
              <w:widowControl/>
              <w:spacing w:line="240" w:lineRule="auto"/>
              <w:jc w:val="center"/>
              <w:rPr>
                <w:rFonts w:ascii="仿宋_GB2312" w:eastAsia="仿宋_GB2312" w:hAnsiTheme="minorEastAsia" w:cstheme="minorEastAsia"/>
                <w:b w:val="0"/>
                <w:bCs w:val="0"/>
                <w:color w:val="auto"/>
                <w:kern w:val="0"/>
                <w:sz w:val="28"/>
                <w:szCs w:val="28"/>
              </w:rPr>
            </w:pPr>
            <w:r>
              <w:rPr>
                <w:rFonts w:hint="eastAsia" w:ascii="仿宋_GB2312" w:eastAsia="仿宋_GB2312" w:hAnsiTheme="minorEastAsia" w:cstheme="minorEastAsia"/>
                <w:b w:val="0"/>
                <w:bCs w:val="0"/>
                <w:kern w:val="1"/>
                <w:sz w:val="28"/>
                <w:szCs w:val="28"/>
                <w:lang w:val="zh-CN"/>
              </w:rPr>
              <w:t>单位简介</w:t>
            </w:r>
          </w:p>
        </w:tc>
        <w:tc>
          <w:tcPr>
            <w:tcW w:w="7178" w:type="dxa"/>
            <w:gridSpan w:val="3"/>
            <w:tcBorders>
              <w:tl2br w:val="nil"/>
              <w:tr2bl w:val="nil"/>
            </w:tcBorders>
            <w:vAlign w:val="center"/>
          </w:tcPr>
          <w:p>
            <w:pPr>
              <w:pStyle w:val="16"/>
              <w:ind w:firstLine="480"/>
              <w:rPr>
                <w:rFonts w:hint="eastAsia" w:ascii="仿宋_GB2312" w:eastAsia="仿宋_GB2312" w:hAnsiTheme="minorEastAsia" w:cstheme="minorEastAsia"/>
                <w:b w:val="0"/>
                <w:bCs w:val="0"/>
                <w:szCs w:val="24"/>
              </w:rPr>
            </w:pPr>
            <w:r>
              <w:rPr>
                <w:rFonts w:hint="eastAsia" w:ascii="仿宋_GB2312" w:eastAsia="仿宋_GB2312" w:hAnsiTheme="minorEastAsia" w:cstheme="minorEastAsia"/>
                <w:b w:val="0"/>
                <w:bCs w:val="0"/>
                <w:szCs w:val="24"/>
              </w:rPr>
              <w:t>（不超过500字）</w:t>
            </w:r>
          </w:p>
          <w:p>
            <w:pPr>
              <w:pStyle w:val="16"/>
              <w:ind w:firstLine="480"/>
              <w:rPr>
                <w:rFonts w:hint="eastAsia" w:ascii="仿宋_GB2312" w:eastAsia="仿宋_GB2312" w:hAnsiTheme="minorEastAsia" w:cstheme="minorEastAsia"/>
                <w:b w:val="0"/>
                <w:bCs w:val="0"/>
                <w:szCs w:val="24"/>
              </w:rPr>
            </w:pPr>
          </w:p>
          <w:p>
            <w:pPr>
              <w:pStyle w:val="16"/>
              <w:ind w:firstLine="480"/>
              <w:rPr>
                <w:rFonts w:hint="eastAsia" w:ascii="仿宋_GB2312" w:eastAsia="仿宋_GB2312" w:hAnsiTheme="minorEastAsia" w:cstheme="minorEastAsia"/>
                <w:b w:val="0"/>
                <w:bCs w:val="0"/>
                <w:szCs w:val="24"/>
              </w:rPr>
            </w:pPr>
          </w:p>
          <w:p>
            <w:pPr>
              <w:pStyle w:val="16"/>
              <w:ind w:firstLine="480"/>
              <w:rPr>
                <w:rFonts w:hint="eastAsia" w:ascii="仿宋_GB2312" w:eastAsia="仿宋_GB2312" w:hAnsiTheme="minorEastAsia" w:cstheme="minorEastAsia"/>
                <w:b w:val="0"/>
                <w:bCs w:val="0"/>
                <w:szCs w:val="24"/>
              </w:rPr>
            </w:pPr>
          </w:p>
        </w:tc>
      </w:tr>
    </w:tbl>
    <w:p/>
    <w:p/>
    <w:p>
      <w:pPr>
        <w:widowControl/>
        <w:jc w:val="left"/>
        <w:rPr>
          <w:rFonts w:ascii="黑体" w:hAnsi="黑体" w:eastAsia="黑体" w:cs="黑体"/>
          <w:bCs/>
          <w:sz w:val="28"/>
          <w:szCs w:val="28"/>
        </w:rPr>
      </w:pPr>
      <w:r>
        <w:rPr>
          <w:rFonts w:hint="eastAsia" w:ascii="黑体" w:hAnsi="黑体" w:eastAsia="黑体" w:cs="黑体"/>
          <w:bCs/>
          <w:sz w:val="28"/>
          <w:szCs w:val="28"/>
        </w:rPr>
        <w:t>二、申报</w:t>
      </w:r>
      <w:r>
        <w:rPr>
          <w:rFonts w:hint="eastAsia" w:ascii="黑体" w:hAnsi="黑体" w:eastAsia="黑体" w:cs="黑体"/>
          <w:bCs/>
          <w:sz w:val="28"/>
          <w:szCs w:val="28"/>
          <w:lang w:val="en-US" w:eastAsia="zh-CN"/>
        </w:rPr>
        <w:t>项目</w:t>
      </w:r>
      <w:r>
        <w:rPr>
          <w:rFonts w:hint="eastAsia" w:ascii="黑体" w:hAnsi="黑体" w:eastAsia="黑体" w:cs="黑体"/>
          <w:bCs/>
          <w:sz w:val="28"/>
          <w:szCs w:val="28"/>
        </w:rPr>
        <w:t>基本情况</w:t>
      </w:r>
    </w:p>
    <w:tbl>
      <w:tblPr>
        <w:tblStyle w:val="8"/>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7"/>
        <w:gridCol w:w="2743"/>
        <w:gridCol w:w="1620"/>
        <w:gridCol w:w="2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3" w:hRule="atLeast"/>
          <w:jc w:val="center"/>
        </w:trPr>
        <w:tc>
          <w:tcPr>
            <w:tcW w:w="1417" w:type="dxa"/>
            <w:tcBorders>
              <w:tl2br w:val="nil"/>
              <w:tr2bl w:val="nil"/>
            </w:tcBorders>
            <w:vAlign w:val="center"/>
          </w:tcPr>
          <w:p>
            <w:pPr>
              <w:widowControl/>
              <w:spacing w:line="240" w:lineRule="auto"/>
              <w:jc w:val="center"/>
              <w:rPr>
                <w:rFonts w:ascii="仿宋_GB2312" w:eastAsia="仿宋_GB2312" w:hAnsiTheme="minorEastAsia" w:cstheme="minorEastAsia"/>
                <w:b w:val="0"/>
                <w:bCs w:val="0"/>
                <w:kern w:val="1"/>
                <w:sz w:val="28"/>
                <w:szCs w:val="28"/>
              </w:rPr>
            </w:pPr>
            <w:r>
              <w:rPr>
                <w:rFonts w:hint="eastAsia" w:ascii="仿宋_GB2312" w:eastAsia="仿宋_GB2312" w:hAnsiTheme="minorEastAsia" w:cstheme="minorEastAsia"/>
                <w:b w:val="0"/>
                <w:bCs w:val="0"/>
                <w:kern w:val="1"/>
                <w:sz w:val="28"/>
                <w:szCs w:val="28"/>
                <w:lang w:val="en-US" w:eastAsia="zh-CN"/>
              </w:rPr>
              <w:t>项目</w:t>
            </w:r>
            <w:r>
              <w:rPr>
                <w:rFonts w:hint="eastAsia" w:ascii="仿宋_GB2312" w:eastAsia="仿宋_GB2312" w:hAnsiTheme="minorEastAsia" w:cstheme="minorEastAsia"/>
                <w:b w:val="0"/>
                <w:bCs w:val="0"/>
                <w:kern w:val="1"/>
                <w:sz w:val="28"/>
                <w:szCs w:val="28"/>
              </w:rPr>
              <w:t>名称</w:t>
            </w:r>
          </w:p>
        </w:tc>
        <w:tc>
          <w:tcPr>
            <w:tcW w:w="7241" w:type="dxa"/>
            <w:gridSpan w:val="3"/>
            <w:tcBorders>
              <w:tl2br w:val="nil"/>
              <w:tr2bl w:val="nil"/>
            </w:tcBorders>
            <w:vAlign w:val="center"/>
          </w:tcPr>
          <w:p>
            <w:pPr>
              <w:pStyle w:val="16"/>
              <w:ind w:firstLine="480"/>
              <w:rPr>
                <w:rFonts w:ascii="仿宋_GB2312" w:eastAsia="仿宋_GB2312" w:hAnsiTheme="minorEastAsia" w:cstheme="minorEastAsia"/>
                <w:b w:val="0"/>
                <w:bCs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5" w:hRule="atLeast"/>
          <w:jc w:val="center"/>
        </w:trPr>
        <w:tc>
          <w:tcPr>
            <w:tcW w:w="1417" w:type="dxa"/>
            <w:tcBorders>
              <w:tl2br w:val="nil"/>
              <w:tr2bl w:val="nil"/>
            </w:tcBorders>
            <w:vAlign w:val="center"/>
          </w:tcPr>
          <w:p>
            <w:pPr>
              <w:widowControl/>
              <w:spacing w:line="240" w:lineRule="auto"/>
              <w:jc w:val="center"/>
              <w:rPr>
                <w:rFonts w:hint="default" w:ascii="仿宋_GB2312" w:eastAsia="仿宋_GB2312" w:hAnsiTheme="minorEastAsia" w:cstheme="minorEastAsia"/>
                <w:b w:val="0"/>
                <w:bCs w:val="0"/>
                <w:kern w:val="1"/>
                <w:sz w:val="28"/>
                <w:szCs w:val="28"/>
                <w:lang w:val="en-US" w:eastAsia="zh-CN"/>
              </w:rPr>
            </w:pPr>
            <w:r>
              <w:rPr>
                <w:rFonts w:hint="eastAsia" w:ascii="仿宋_GB2312" w:eastAsia="仿宋_GB2312" w:hAnsiTheme="minorEastAsia" w:cstheme="minorEastAsia"/>
                <w:b w:val="0"/>
                <w:bCs w:val="0"/>
                <w:kern w:val="1"/>
                <w:sz w:val="28"/>
                <w:szCs w:val="28"/>
                <w:lang w:val="en-US" w:eastAsia="zh-CN"/>
              </w:rPr>
              <w:t>项目投资额</w:t>
            </w:r>
          </w:p>
        </w:tc>
        <w:tc>
          <w:tcPr>
            <w:tcW w:w="2743" w:type="dxa"/>
            <w:tcBorders>
              <w:tl2br w:val="nil"/>
              <w:tr2bl w:val="nil"/>
            </w:tcBorders>
            <w:vAlign w:val="center"/>
          </w:tcPr>
          <w:p>
            <w:pPr>
              <w:widowControl/>
              <w:spacing w:line="240" w:lineRule="auto"/>
              <w:ind w:firstLine="480" w:firstLineChars="200"/>
              <w:rPr>
                <w:rFonts w:hint="eastAsia" w:ascii="仿宋_GB2312" w:eastAsia="仿宋_GB2312" w:hAnsiTheme="minorEastAsia" w:cstheme="minorEastAsia"/>
                <w:b w:val="0"/>
                <w:bCs w:val="0"/>
                <w:kern w:val="0"/>
                <w:sz w:val="24"/>
                <w:szCs w:val="24"/>
              </w:rPr>
            </w:pPr>
          </w:p>
        </w:tc>
        <w:tc>
          <w:tcPr>
            <w:tcW w:w="1620" w:type="dxa"/>
            <w:tcBorders>
              <w:tl2br w:val="nil"/>
              <w:tr2bl w:val="nil"/>
            </w:tcBorders>
            <w:vAlign w:val="center"/>
          </w:tcPr>
          <w:p>
            <w:pPr>
              <w:widowControl/>
              <w:spacing w:line="240" w:lineRule="auto"/>
              <w:jc w:val="center"/>
              <w:rPr>
                <w:rFonts w:hint="eastAsia" w:ascii="仿宋_GB2312" w:eastAsia="仿宋_GB2312" w:hAnsiTheme="minorEastAsia" w:cstheme="minorEastAsia"/>
                <w:b w:val="0"/>
                <w:bCs w:val="0"/>
                <w:kern w:val="1"/>
                <w:sz w:val="28"/>
                <w:szCs w:val="28"/>
                <w:lang w:val="en-US" w:eastAsia="zh-CN"/>
              </w:rPr>
            </w:pPr>
            <w:r>
              <w:rPr>
                <w:rFonts w:hint="eastAsia" w:ascii="仿宋_GB2312" w:eastAsia="仿宋_GB2312" w:hAnsiTheme="minorEastAsia" w:cstheme="minorEastAsia"/>
                <w:b w:val="0"/>
                <w:bCs w:val="0"/>
                <w:kern w:val="1"/>
                <w:sz w:val="28"/>
                <w:szCs w:val="28"/>
                <w:lang w:val="en-US" w:eastAsia="zh-CN"/>
              </w:rPr>
              <w:t>项目开发</w:t>
            </w:r>
          </w:p>
          <w:p>
            <w:pPr>
              <w:widowControl/>
              <w:spacing w:line="240" w:lineRule="auto"/>
              <w:jc w:val="center"/>
              <w:rPr>
                <w:rFonts w:hint="default" w:ascii="仿宋_GB2312" w:eastAsia="仿宋_GB2312" w:hAnsiTheme="minorEastAsia" w:cstheme="minorEastAsia"/>
                <w:b w:val="0"/>
                <w:bCs w:val="0"/>
                <w:kern w:val="0"/>
                <w:sz w:val="24"/>
                <w:szCs w:val="24"/>
                <w:lang w:val="en-US" w:eastAsia="zh-CN"/>
              </w:rPr>
            </w:pPr>
            <w:r>
              <w:rPr>
                <w:rFonts w:hint="eastAsia" w:ascii="仿宋_GB2312" w:eastAsia="仿宋_GB2312" w:hAnsiTheme="minorEastAsia" w:cstheme="minorEastAsia"/>
                <w:b w:val="0"/>
                <w:bCs w:val="0"/>
                <w:kern w:val="1"/>
                <w:sz w:val="28"/>
                <w:szCs w:val="28"/>
                <w:lang w:val="en-US" w:eastAsia="zh-CN"/>
              </w:rPr>
              <w:t>起止时间</w:t>
            </w:r>
          </w:p>
        </w:tc>
        <w:tc>
          <w:tcPr>
            <w:tcW w:w="2878" w:type="dxa"/>
            <w:tcBorders>
              <w:tl2br w:val="nil"/>
              <w:tr2bl w:val="nil"/>
            </w:tcBorders>
            <w:vAlign w:val="center"/>
          </w:tcPr>
          <w:p>
            <w:pPr>
              <w:widowControl/>
              <w:spacing w:line="240" w:lineRule="auto"/>
              <w:ind w:firstLine="480" w:firstLineChars="200"/>
              <w:rPr>
                <w:rFonts w:hint="eastAsia" w:ascii="仿宋_GB2312" w:eastAsia="仿宋_GB2312" w:hAnsiTheme="minorEastAsia" w:cstheme="minorEastAsia"/>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5" w:hRule="atLeast"/>
          <w:jc w:val="center"/>
        </w:trPr>
        <w:tc>
          <w:tcPr>
            <w:tcW w:w="1417" w:type="dxa"/>
            <w:tcBorders>
              <w:tl2br w:val="nil"/>
              <w:tr2bl w:val="nil"/>
            </w:tcBorders>
            <w:vAlign w:val="center"/>
          </w:tcPr>
          <w:p>
            <w:pPr>
              <w:jc w:val="center"/>
              <w:rPr>
                <w:rFonts w:hint="eastAsia" w:ascii="Times New Roman" w:hAnsi="Times New Roman" w:eastAsia="仿宋_GB2312" w:cs="Times New Roman"/>
                <w:color w:val="000000"/>
                <w:kern w:val="28"/>
                <w:sz w:val="28"/>
                <w:szCs w:val="28"/>
                <w:lang w:val="en-US" w:eastAsia="zh-CN" w:bidi="ar-SA"/>
              </w:rPr>
            </w:pPr>
            <w:r>
              <w:rPr>
                <w:rFonts w:hint="eastAsia" w:eastAsia="仿宋_GB2312"/>
                <w:sz w:val="28"/>
                <w:szCs w:val="28"/>
                <w:lang w:val="en-US" w:eastAsia="zh-CN"/>
              </w:rPr>
              <w:t>区块链信息服务备案名称</w:t>
            </w:r>
          </w:p>
        </w:tc>
        <w:tc>
          <w:tcPr>
            <w:tcW w:w="2743" w:type="dxa"/>
            <w:tcBorders>
              <w:tl2br w:val="nil"/>
              <w:tr2bl w:val="nil"/>
            </w:tcBorders>
            <w:vAlign w:val="center"/>
          </w:tcPr>
          <w:p>
            <w:pPr>
              <w:jc w:val="center"/>
              <w:rPr>
                <w:rFonts w:hint="eastAsia" w:ascii="Times New Roman" w:hAnsi="Times New Roman" w:eastAsia="仿宋_GB2312" w:cs="Times New Roman"/>
                <w:color w:val="000000"/>
                <w:kern w:val="28"/>
                <w:sz w:val="28"/>
                <w:szCs w:val="28"/>
                <w:lang w:val="en-US" w:eastAsia="zh-CN" w:bidi="ar-SA"/>
              </w:rPr>
            </w:pPr>
          </w:p>
        </w:tc>
        <w:tc>
          <w:tcPr>
            <w:tcW w:w="1620" w:type="dxa"/>
            <w:tcBorders>
              <w:tl2br w:val="nil"/>
              <w:tr2bl w:val="nil"/>
            </w:tcBorders>
            <w:vAlign w:val="center"/>
          </w:tcPr>
          <w:p>
            <w:pPr>
              <w:jc w:val="center"/>
              <w:rPr>
                <w:rFonts w:hint="eastAsia" w:ascii="Times New Roman" w:hAnsi="Times New Roman" w:eastAsia="仿宋_GB2312" w:cs="Times New Roman"/>
                <w:color w:val="000000"/>
                <w:kern w:val="28"/>
                <w:sz w:val="28"/>
                <w:szCs w:val="28"/>
                <w:lang w:val="en-US" w:eastAsia="zh-CN" w:bidi="ar-SA"/>
              </w:rPr>
            </w:pPr>
            <w:r>
              <w:rPr>
                <w:rFonts w:hint="eastAsia" w:eastAsia="仿宋_GB2312"/>
                <w:sz w:val="28"/>
                <w:szCs w:val="28"/>
                <w:lang w:val="en-US" w:eastAsia="zh-CN"/>
              </w:rPr>
              <w:t>区块链信息服务备案号</w:t>
            </w:r>
          </w:p>
        </w:tc>
        <w:tc>
          <w:tcPr>
            <w:tcW w:w="2878" w:type="dxa"/>
            <w:tcBorders>
              <w:tl2br w:val="nil"/>
              <w:tr2bl w:val="nil"/>
            </w:tcBorders>
            <w:vAlign w:val="center"/>
          </w:tcPr>
          <w:p>
            <w:pPr>
              <w:jc w:val="center"/>
              <w:rPr>
                <w:rFonts w:hint="eastAsia" w:ascii="Times New Roman" w:hAnsi="Times New Roman" w:eastAsia="仿宋_GB2312" w:cs="Times New Roman"/>
                <w:color w:val="000000"/>
                <w:kern w:val="28"/>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5" w:hRule="atLeast"/>
          <w:jc w:val="center"/>
        </w:trPr>
        <w:tc>
          <w:tcPr>
            <w:tcW w:w="1417" w:type="dxa"/>
            <w:tcBorders>
              <w:tl2br w:val="nil"/>
              <w:tr2bl w:val="nil"/>
            </w:tcBorders>
            <w:vAlign w:val="center"/>
          </w:tcPr>
          <w:p>
            <w:pPr>
              <w:widowControl/>
              <w:spacing w:line="240" w:lineRule="auto"/>
              <w:jc w:val="center"/>
              <w:rPr>
                <w:rFonts w:hint="eastAsia" w:eastAsia="仿宋_GB2312"/>
                <w:sz w:val="28"/>
                <w:szCs w:val="28"/>
                <w:lang w:val="en-US" w:eastAsia="zh-CN"/>
              </w:rPr>
            </w:pPr>
            <w:r>
              <w:rPr>
                <w:rFonts w:hint="eastAsia" w:eastAsia="仿宋_GB2312"/>
                <w:sz w:val="28"/>
                <w:szCs w:val="28"/>
                <w:lang w:val="en-US" w:eastAsia="zh-CN"/>
              </w:rPr>
              <w:t>项目领域</w:t>
            </w:r>
          </w:p>
          <w:p>
            <w:pPr>
              <w:widowControl/>
              <w:spacing w:line="240" w:lineRule="auto"/>
              <w:jc w:val="center"/>
              <w:rPr>
                <w:rFonts w:hint="eastAsia" w:ascii="仿宋_GB2312" w:eastAsia="仿宋_GB2312" w:hAnsiTheme="minorEastAsia" w:cstheme="minorEastAsia"/>
                <w:b/>
                <w:bCs/>
                <w:kern w:val="1"/>
                <w:sz w:val="28"/>
                <w:szCs w:val="28"/>
                <w:lang w:val="en-US" w:eastAsia="zh-CN"/>
              </w:rPr>
            </w:pPr>
            <w:r>
              <w:rPr>
                <w:rFonts w:hint="eastAsia" w:eastAsia="仿宋_GB2312"/>
                <w:sz w:val="28"/>
                <w:szCs w:val="28"/>
              </w:rPr>
              <w:t>（“√”选，可多选）</w:t>
            </w:r>
          </w:p>
        </w:tc>
        <w:tc>
          <w:tcPr>
            <w:tcW w:w="7241" w:type="dxa"/>
            <w:gridSpan w:val="3"/>
            <w:tcBorders>
              <w:tl2br w:val="nil"/>
              <w:tr2bl w:val="nil"/>
            </w:tcBorders>
            <w:vAlign w:val="center"/>
          </w:tcPr>
          <w:p>
            <w:pPr>
              <w:jc w:val="center"/>
              <w:rPr>
                <w:rFonts w:hint="eastAsia" w:eastAsia="仿宋_GB2312"/>
                <w:sz w:val="24"/>
              </w:rPr>
            </w:pPr>
          </w:p>
          <w:p>
            <w:pPr>
              <w:jc w:val="center"/>
              <w:rPr>
                <w:rFonts w:hint="eastAsia" w:eastAsia="仿宋_GB2312"/>
                <w:sz w:val="24"/>
              </w:rPr>
            </w:pPr>
            <w:r>
              <w:rPr>
                <w:rFonts w:hint="eastAsia" w:eastAsia="仿宋_GB2312"/>
                <w:sz w:val="24"/>
              </w:rPr>
              <w:sym w:font="Wingdings 2" w:char="00A3"/>
            </w:r>
            <w:r>
              <w:rPr>
                <w:rFonts w:hint="eastAsia" w:eastAsia="仿宋_GB2312"/>
                <w:sz w:val="24"/>
              </w:rPr>
              <w:t>质量追溯</w:t>
            </w:r>
            <w:r>
              <w:rPr>
                <w:rFonts w:hint="eastAsia" w:eastAsia="仿宋_GB2312"/>
                <w:sz w:val="24"/>
                <w:lang w:val="en-US" w:eastAsia="zh-CN"/>
              </w:rPr>
              <w:t xml:space="preserve">   </w:t>
            </w:r>
            <w:r>
              <w:rPr>
                <w:rFonts w:hint="eastAsia" w:eastAsia="仿宋_GB2312"/>
                <w:sz w:val="24"/>
              </w:rPr>
              <w:t xml:space="preserve"> □现代农业</w:t>
            </w:r>
            <w:r>
              <w:rPr>
                <w:rFonts w:hint="eastAsia" w:eastAsia="仿宋_GB2312"/>
                <w:sz w:val="24"/>
                <w:lang w:val="en-US" w:eastAsia="zh-CN"/>
              </w:rPr>
              <w:t xml:space="preserve">   </w:t>
            </w:r>
            <w:r>
              <w:rPr>
                <w:rFonts w:hint="eastAsia" w:eastAsia="仿宋_GB2312"/>
                <w:sz w:val="24"/>
              </w:rPr>
              <w:t xml:space="preserve"> □工业制造</w:t>
            </w:r>
            <w:r>
              <w:rPr>
                <w:rFonts w:hint="eastAsia" w:eastAsia="仿宋_GB2312"/>
                <w:sz w:val="24"/>
                <w:lang w:val="en-US" w:eastAsia="zh-CN"/>
              </w:rPr>
              <w:t xml:space="preserve">   </w:t>
            </w:r>
            <w:r>
              <w:rPr>
                <w:rFonts w:hint="eastAsia" w:eastAsia="仿宋_GB2312"/>
                <w:sz w:val="24"/>
              </w:rPr>
              <w:t xml:space="preserve"> □金融服务</w:t>
            </w:r>
          </w:p>
          <w:p>
            <w:pPr>
              <w:jc w:val="center"/>
              <w:rPr>
                <w:rFonts w:eastAsia="仿宋_GB2312"/>
                <w:sz w:val="24"/>
              </w:rPr>
            </w:pPr>
            <w:r>
              <w:rPr>
                <w:rFonts w:hint="eastAsia" w:eastAsia="仿宋_GB2312"/>
                <w:sz w:val="24"/>
              </w:rPr>
              <w:t>□数字海洋</w:t>
            </w:r>
            <w:r>
              <w:rPr>
                <w:rFonts w:hint="eastAsia" w:eastAsia="仿宋_GB2312"/>
                <w:sz w:val="24"/>
                <w:lang w:val="en-US" w:eastAsia="zh-CN"/>
              </w:rPr>
              <w:t xml:space="preserve">   </w:t>
            </w:r>
            <w:r>
              <w:rPr>
                <w:rFonts w:hint="eastAsia" w:eastAsia="仿宋_GB2312"/>
                <w:sz w:val="24"/>
              </w:rPr>
              <w:t xml:space="preserve"> □精品旅游</w:t>
            </w:r>
            <w:r>
              <w:rPr>
                <w:rFonts w:hint="eastAsia" w:eastAsia="仿宋_GB2312"/>
                <w:sz w:val="24"/>
                <w:lang w:val="en-US" w:eastAsia="zh-CN"/>
              </w:rPr>
              <w:t xml:space="preserve">   </w:t>
            </w:r>
            <w:r>
              <w:rPr>
                <w:rFonts w:hint="eastAsia" w:eastAsia="仿宋_GB2312"/>
                <w:sz w:val="24"/>
              </w:rPr>
              <w:t xml:space="preserve"> □智慧交通 </w:t>
            </w:r>
            <w:r>
              <w:rPr>
                <w:rFonts w:hint="eastAsia" w:eastAsia="仿宋_GB2312"/>
                <w:sz w:val="24"/>
                <w:lang w:val="en-US" w:eastAsia="zh-CN"/>
              </w:rPr>
              <w:t xml:space="preserve">   </w:t>
            </w:r>
            <w:r>
              <w:rPr>
                <w:rFonts w:hint="eastAsia" w:eastAsia="仿宋_GB2312"/>
                <w:sz w:val="24"/>
              </w:rPr>
              <w:sym w:font="Wingdings 2" w:char="00A3"/>
            </w:r>
            <w:r>
              <w:rPr>
                <w:rFonts w:hint="eastAsia" w:eastAsia="仿宋_GB2312"/>
                <w:sz w:val="24"/>
              </w:rPr>
              <w:t>行政审批</w:t>
            </w:r>
          </w:p>
          <w:p>
            <w:pPr>
              <w:jc w:val="center"/>
              <w:rPr>
                <w:rFonts w:hint="eastAsia" w:eastAsia="仿宋_GB2312"/>
                <w:sz w:val="24"/>
              </w:rPr>
            </w:pPr>
            <w:r>
              <w:rPr>
                <w:rFonts w:hint="eastAsia" w:eastAsia="仿宋_GB2312"/>
                <w:sz w:val="24"/>
              </w:rPr>
              <w:t>□健康医疗</w:t>
            </w:r>
            <w:r>
              <w:rPr>
                <w:rFonts w:hint="eastAsia" w:eastAsia="仿宋_GB2312"/>
                <w:sz w:val="24"/>
                <w:lang w:val="en-US" w:eastAsia="zh-CN"/>
              </w:rPr>
              <w:t xml:space="preserve"> </w:t>
            </w:r>
            <w:r>
              <w:rPr>
                <w:rFonts w:hint="eastAsia" w:eastAsia="仿宋_GB2312"/>
                <w:sz w:val="24"/>
              </w:rPr>
              <w:t xml:space="preserve"> </w:t>
            </w:r>
            <w:r>
              <w:rPr>
                <w:rFonts w:hint="eastAsia" w:eastAsia="仿宋_GB2312"/>
                <w:sz w:val="24"/>
                <w:lang w:val="en-US" w:eastAsia="zh-CN"/>
              </w:rPr>
              <w:t xml:space="preserve">  </w:t>
            </w:r>
            <w:r>
              <w:rPr>
                <w:rFonts w:hint="eastAsia" w:eastAsia="仿宋_GB2312"/>
                <w:sz w:val="24"/>
              </w:rPr>
              <w:sym w:font="Wingdings 2" w:char="00A3"/>
            </w:r>
            <w:r>
              <w:rPr>
                <w:rFonts w:hint="eastAsia" w:eastAsia="仿宋_GB2312"/>
                <w:sz w:val="24"/>
              </w:rPr>
              <w:t xml:space="preserve">司法审计 </w:t>
            </w:r>
            <w:r>
              <w:rPr>
                <w:rFonts w:hint="eastAsia" w:eastAsia="仿宋_GB2312"/>
                <w:sz w:val="24"/>
                <w:lang w:val="en-US" w:eastAsia="zh-CN"/>
              </w:rPr>
              <w:t xml:space="preserve">   </w:t>
            </w:r>
            <w:r>
              <w:rPr>
                <w:rFonts w:hint="eastAsia" w:eastAsia="仿宋_GB2312"/>
                <w:sz w:val="24"/>
              </w:rPr>
              <w:t xml:space="preserve">□版权保护 </w:t>
            </w:r>
            <w:r>
              <w:rPr>
                <w:rFonts w:hint="eastAsia" w:eastAsia="仿宋_GB2312"/>
                <w:sz w:val="24"/>
                <w:lang w:val="en-US" w:eastAsia="zh-CN"/>
              </w:rPr>
              <w:t xml:space="preserve">   </w:t>
            </w:r>
            <w:r>
              <w:rPr>
                <w:rFonts w:hint="eastAsia" w:eastAsia="仿宋_GB2312"/>
                <w:sz w:val="24"/>
              </w:rPr>
              <w:t>□环境监管</w:t>
            </w:r>
          </w:p>
          <w:p>
            <w:pPr>
              <w:widowControl/>
              <w:spacing w:line="240" w:lineRule="auto"/>
              <w:ind w:firstLine="480" w:firstLineChars="200"/>
              <w:jc w:val="left"/>
              <w:rPr>
                <w:rFonts w:hint="default" w:eastAsia="仿宋_GB2312"/>
                <w:sz w:val="24"/>
                <w:u w:val="single"/>
                <w:lang w:val="en-US" w:eastAsia="zh-CN"/>
              </w:rPr>
            </w:pPr>
            <w:r>
              <w:rPr>
                <w:rFonts w:hint="eastAsia" w:eastAsia="仿宋_GB2312"/>
                <w:sz w:val="24"/>
              </w:rPr>
              <w:sym w:font="Wingdings 2" w:char="00A3"/>
            </w:r>
            <w:r>
              <w:rPr>
                <w:rFonts w:hint="eastAsia" w:eastAsia="仿宋_GB2312"/>
                <w:sz w:val="24"/>
              </w:rPr>
              <w:t>慈善公益</w:t>
            </w:r>
            <w:r>
              <w:rPr>
                <w:rFonts w:hint="eastAsia" w:eastAsia="仿宋_GB2312"/>
                <w:sz w:val="24"/>
                <w:lang w:val="en-US" w:eastAsia="zh-CN"/>
              </w:rPr>
              <w:t xml:space="preserve">    </w:t>
            </w:r>
            <w:r>
              <w:rPr>
                <w:rFonts w:hint="eastAsia" w:eastAsia="仿宋_GB2312"/>
                <w:sz w:val="24"/>
              </w:rPr>
              <w:sym w:font="Wingdings 2" w:char="00A3"/>
            </w:r>
            <w:r>
              <w:rPr>
                <w:rFonts w:hint="eastAsia" w:eastAsia="仿宋_GB2312"/>
                <w:sz w:val="24"/>
                <w:lang w:val="en-US" w:eastAsia="zh-CN"/>
              </w:rPr>
              <w:t>其他领域</w:t>
            </w:r>
            <w:r>
              <w:rPr>
                <w:rFonts w:hint="eastAsia" w:eastAsia="仿宋_GB2312"/>
                <w:sz w:val="24"/>
                <w:u w:val="single"/>
                <w:lang w:val="en-US" w:eastAsia="zh-CN"/>
              </w:rPr>
              <w:t xml:space="preserve">         </w:t>
            </w:r>
          </w:p>
          <w:p>
            <w:pPr>
              <w:widowControl/>
              <w:spacing w:line="240" w:lineRule="auto"/>
              <w:jc w:val="center"/>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5" w:hRule="atLeast"/>
          <w:jc w:val="center"/>
        </w:trPr>
        <w:tc>
          <w:tcPr>
            <w:tcW w:w="1417" w:type="dxa"/>
            <w:tcBorders>
              <w:tl2br w:val="nil"/>
              <w:tr2bl w:val="nil"/>
            </w:tcBorders>
            <w:vAlign w:val="center"/>
          </w:tcPr>
          <w:p>
            <w:pPr>
              <w:widowControl/>
              <w:spacing w:line="240" w:lineRule="auto"/>
              <w:jc w:val="center"/>
              <w:rPr>
                <w:rFonts w:ascii="仿宋_GB2312" w:eastAsia="仿宋_GB2312" w:hAnsiTheme="minorEastAsia" w:cstheme="minorEastAsia"/>
                <w:b w:val="0"/>
                <w:bCs w:val="0"/>
                <w:kern w:val="1"/>
                <w:sz w:val="28"/>
                <w:szCs w:val="28"/>
              </w:rPr>
            </w:pPr>
            <w:r>
              <w:rPr>
                <w:rFonts w:hint="eastAsia" w:ascii="仿宋_GB2312" w:eastAsia="仿宋_GB2312" w:hAnsiTheme="minorEastAsia" w:cstheme="minorEastAsia"/>
                <w:b w:val="0"/>
                <w:bCs w:val="0"/>
                <w:kern w:val="1"/>
                <w:sz w:val="28"/>
                <w:szCs w:val="28"/>
                <w:lang w:val="en-US" w:eastAsia="zh-CN"/>
              </w:rPr>
              <w:t>项目</w:t>
            </w:r>
            <w:r>
              <w:rPr>
                <w:rFonts w:hint="eastAsia" w:ascii="仿宋_GB2312" w:eastAsia="仿宋_GB2312" w:hAnsiTheme="minorEastAsia" w:cstheme="minorEastAsia"/>
                <w:b w:val="0"/>
                <w:bCs w:val="0"/>
                <w:kern w:val="1"/>
                <w:sz w:val="28"/>
                <w:szCs w:val="28"/>
              </w:rPr>
              <w:t>简介</w:t>
            </w:r>
          </w:p>
        </w:tc>
        <w:tc>
          <w:tcPr>
            <w:tcW w:w="7241" w:type="dxa"/>
            <w:gridSpan w:val="3"/>
            <w:tcBorders>
              <w:tl2br w:val="nil"/>
              <w:tr2bl w:val="nil"/>
            </w:tcBorders>
            <w:vAlign w:val="center"/>
          </w:tcPr>
          <w:p>
            <w:pPr>
              <w:pStyle w:val="16"/>
              <w:ind w:firstLine="480"/>
              <w:rPr>
                <w:rFonts w:hint="eastAsia" w:ascii="仿宋_GB2312" w:eastAsia="仿宋_GB2312" w:hAnsiTheme="minorEastAsia" w:cstheme="minorEastAsia"/>
                <w:b w:val="0"/>
                <w:bCs w:val="0"/>
                <w:szCs w:val="24"/>
              </w:rPr>
            </w:pPr>
            <w:r>
              <w:rPr>
                <w:rFonts w:hint="eastAsia" w:ascii="仿宋_GB2312" w:eastAsia="仿宋_GB2312" w:hAnsiTheme="minorEastAsia" w:cstheme="minorEastAsia"/>
                <w:b w:val="0"/>
                <w:bCs w:val="0"/>
                <w:szCs w:val="24"/>
              </w:rPr>
              <w:t>（不超过500字）。</w:t>
            </w:r>
          </w:p>
          <w:p>
            <w:pPr>
              <w:pStyle w:val="16"/>
              <w:ind w:firstLine="480"/>
              <w:rPr>
                <w:rFonts w:ascii="仿宋_GB2312" w:eastAsia="仿宋_GB2312" w:hAnsiTheme="minorEastAsia" w:cstheme="minorEastAsia"/>
                <w:kern w:val="0"/>
                <w:sz w:val="24"/>
                <w:szCs w:val="24"/>
              </w:rPr>
            </w:pPr>
            <w:r>
              <w:rPr>
                <w:rFonts w:hint="eastAsia" w:ascii="仿宋_GB2312" w:eastAsia="仿宋_GB2312" w:hAnsiTheme="minorEastAsia" w:cstheme="minorEastAsia"/>
                <w:b w:val="0"/>
                <w:bCs w:val="0"/>
                <w:szCs w:val="24"/>
                <w:lang w:val="en-US" w:eastAsia="zh-CN"/>
              </w:rPr>
              <w:t>项目</w:t>
            </w:r>
            <w:r>
              <w:rPr>
                <w:rFonts w:hint="eastAsia" w:ascii="仿宋_GB2312" w:eastAsia="仿宋_GB2312" w:hAnsiTheme="minorEastAsia" w:cstheme="minorEastAsia"/>
                <w:b w:val="0"/>
                <w:bCs w:val="0"/>
                <w:szCs w:val="24"/>
              </w:rPr>
              <w:t>基本功能、应用场景、应用效果等方面阐述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6" w:hRule="atLeast"/>
          <w:jc w:val="center"/>
        </w:trPr>
        <w:tc>
          <w:tcPr>
            <w:tcW w:w="1417" w:type="dxa"/>
            <w:tcBorders>
              <w:tl2br w:val="nil"/>
              <w:tr2bl w:val="nil"/>
            </w:tcBorders>
            <w:vAlign w:val="center"/>
          </w:tcPr>
          <w:p>
            <w:pPr>
              <w:widowControl/>
              <w:spacing w:line="240" w:lineRule="auto"/>
              <w:jc w:val="center"/>
              <w:rPr>
                <w:rFonts w:ascii="仿宋_GB2312" w:eastAsia="仿宋_GB2312" w:hAnsiTheme="minorEastAsia" w:cstheme="minorEastAsia"/>
                <w:b w:val="0"/>
                <w:bCs w:val="0"/>
                <w:kern w:val="1"/>
                <w:sz w:val="28"/>
                <w:szCs w:val="28"/>
              </w:rPr>
            </w:pPr>
            <w:r>
              <w:rPr>
                <w:rFonts w:hint="eastAsia" w:ascii="仿宋_GB2312" w:eastAsia="仿宋_GB2312" w:hAnsiTheme="minorEastAsia" w:cstheme="minorEastAsia"/>
                <w:b w:val="0"/>
                <w:bCs w:val="0"/>
                <w:kern w:val="1"/>
                <w:sz w:val="28"/>
                <w:szCs w:val="28"/>
                <w:lang w:val="en-US" w:eastAsia="zh-CN"/>
              </w:rPr>
              <w:t>项目</w:t>
            </w:r>
            <w:r>
              <w:rPr>
                <w:rFonts w:hint="eastAsia" w:ascii="仿宋_GB2312" w:eastAsia="仿宋_GB2312" w:hAnsiTheme="minorEastAsia" w:cstheme="minorEastAsia"/>
                <w:b w:val="0"/>
                <w:bCs w:val="0"/>
                <w:kern w:val="1"/>
                <w:sz w:val="28"/>
                <w:szCs w:val="28"/>
              </w:rPr>
              <w:t>优势</w:t>
            </w:r>
          </w:p>
          <w:p>
            <w:pPr>
              <w:widowControl/>
              <w:spacing w:line="240" w:lineRule="auto"/>
              <w:jc w:val="center"/>
              <w:rPr>
                <w:rFonts w:ascii="仿宋_GB2312" w:eastAsia="仿宋_GB2312" w:hAnsiTheme="minorEastAsia" w:cstheme="minorEastAsia"/>
                <w:b w:val="0"/>
                <w:bCs w:val="0"/>
                <w:kern w:val="1"/>
                <w:sz w:val="28"/>
                <w:szCs w:val="28"/>
              </w:rPr>
            </w:pPr>
            <w:r>
              <w:rPr>
                <w:rFonts w:hint="eastAsia" w:ascii="仿宋_GB2312" w:eastAsia="仿宋_GB2312" w:hAnsiTheme="minorEastAsia" w:cstheme="minorEastAsia"/>
                <w:b w:val="0"/>
                <w:bCs w:val="0"/>
                <w:kern w:val="1"/>
                <w:sz w:val="28"/>
                <w:szCs w:val="28"/>
              </w:rPr>
              <w:t>主要特点</w:t>
            </w:r>
          </w:p>
        </w:tc>
        <w:tc>
          <w:tcPr>
            <w:tcW w:w="7241" w:type="dxa"/>
            <w:gridSpan w:val="3"/>
            <w:tcBorders>
              <w:tl2br w:val="nil"/>
              <w:tr2bl w:val="nil"/>
            </w:tcBorders>
            <w:vAlign w:val="center"/>
          </w:tcPr>
          <w:p>
            <w:pPr>
              <w:widowControl/>
              <w:spacing w:line="240" w:lineRule="auto"/>
              <w:ind w:firstLine="480" w:firstLineChars="200"/>
              <w:rPr>
                <w:rFonts w:ascii="仿宋_GB2312" w:eastAsia="仿宋_GB2312" w:hAnsiTheme="minorEastAsia" w:cstheme="minorEastAsia"/>
                <w:kern w:val="0"/>
                <w:sz w:val="24"/>
                <w:szCs w:val="24"/>
              </w:rPr>
            </w:pPr>
            <w:r>
              <w:rPr>
                <w:rFonts w:hint="eastAsia" w:ascii="仿宋_GB2312" w:eastAsia="仿宋_GB2312" w:hAnsiTheme="minorEastAsia" w:cstheme="minorEastAsia"/>
                <w:b w:val="0"/>
                <w:bCs w:val="0"/>
                <w:kern w:val="0"/>
                <w:sz w:val="24"/>
                <w:szCs w:val="24"/>
                <w:lang w:val="en-US" w:eastAsia="zh-CN" w:bidi="ar-SA"/>
              </w:rPr>
              <w:t>（不超过300字）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6" w:hRule="atLeast"/>
          <w:jc w:val="center"/>
        </w:trPr>
        <w:tc>
          <w:tcPr>
            <w:tcW w:w="1417" w:type="dxa"/>
            <w:tcBorders>
              <w:tl2br w:val="nil"/>
              <w:tr2bl w:val="nil"/>
            </w:tcBorders>
            <w:vAlign w:val="center"/>
          </w:tcPr>
          <w:p>
            <w:pPr>
              <w:widowControl/>
              <w:spacing w:line="240" w:lineRule="auto"/>
              <w:jc w:val="center"/>
              <w:rPr>
                <w:rFonts w:ascii="仿宋_GB2312" w:eastAsia="仿宋_GB2312" w:hAnsiTheme="minorEastAsia" w:cstheme="minorEastAsia"/>
                <w:b w:val="0"/>
                <w:bCs w:val="0"/>
                <w:kern w:val="1"/>
                <w:sz w:val="28"/>
                <w:szCs w:val="28"/>
              </w:rPr>
            </w:pPr>
            <w:r>
              <w:rPr>
                <w:rFonts w:hint="eastAsia" w:ascii="仿宋_GB2312" w:eastAsia="仿宋_GB2312" w:hAnsiTheme="minorEastAsia" w:cstheme="minorEastAsia"/>
                <w:b w:val="0"/>
                <w:bCs w:val="0"/>
                <w:kern w:val="1"/>
                <w:sz w:val="28"/>
                <w:szCs w:val="28"/>
                <w:lang w:val="en-US" w:eastAsia="zh-CN"/>
              </w:rPr>
              <w:t>项目</w:t>
            </w:r>
            <w:r>
              <w:rPr>
                <w:rFonts w:hint="eastAsia" w:ascii="仿宋_GB2312" w:eastAsia="仿宋_GB2312" w:hAnsiTheme="minorEastAsia" w:cstheme="minorEastAsia"/>
                <w:b w:val="0"/>
                <w:bCs w:val="0"/>
                <w:kern w:val="1"/>
                <w:sz w:val="28"/>
                <w:szCs w:val="28"/>
              </w:rPr>
              <w:t>创新点</w:t>
            </w:r>
          </w:p>
        </w:tc>
        <w:tc>
          <w:tcPr>
            <w:tcW w:w="7241" w:type="dxa"/>
            <w:gridSpan w:val="3"/>
            <w:tcBorders>
              <w:tl2br w:val="nil"/>
              <w:tr2bl w:val="nil"/>
            </w:tcBorders>
            <w:vAlign w:val="center"/>
          </w:tcPr>
          <w:p>
            <w:pPr>
              <w:widowControl/>
              <w:spacing w:line="240" w:lineRule="auto"/>
              <w:ind w:firstLine="480" w:firstLineChars="200"/>
              <w:rPr>
                <w:rFonts w:ascii="仿宋_GB2312" w:eastAsia="仿宋_GB2312" w:hAnsiTheme="minorEastAsia" w:cstheme="minorEastAsia"/>
                <w:kern w:val="0"/>
                <w:sz w:val="24"/>
                <w:szCs w:val="24"/>
              </w:rPr>
            </w:pPr>
            <w:r>
              <w:rPr>
                <w:rFonts w:hint="eastAsia" w:ascii="仿宋_GB2312" w:eastAsia="仿宋_GB2312" w:hAnsiTheme="minorEastAsia" w:cstheme="minorEastAsia"/>
                <w:kern w:val="0"/>
                <w:sz w:val="24"/>
                <w:szCs w:val="24"/>
              </w:rPr>
              <w:t>（不超过300字）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9" w:hRule="atLeast"/>
          <w:jc w:val="center"/>
        </w:trPr>
        <w:tc>
          <w:tcPr>
            <w:tcW w:w="1417" w:type="dxa"/>
            <w:tcBorders>
              <w:tl2br w:val="nil"/>
              <w:tr2bl w:val="nil"/>
            </w:tcBorders>
            <w:vAlign w:val="center"/>
          </w:tcPr>
          <w:p>
            <w:pPr>
              <w:widowControl/>
              <w:spacing w:line="240" w:lineRule="auto"/>
              <w:jc w:val="center"/>
              <w:rPr>
                <w:rFonts w:ascii="仿宋_GB2312" w:eastAsia="仿宋_GB2312" w:hAnsiTheme="minorEastAsia" w:cstheme="minorEastAsia"/>
                <w:b w:val="0"/>
                <w:bCs w:val="0"/>
                <w:kern w:val="1"/>
                <w:sz w:val="28"/>
                <w:szCs w:val="28"/>
              </w:rPr>
            </w:pPr>
            <w:r>
              <w:rPr>
                <w:rFonts w:hint="eastAsia" w:ascii="仿宋_GB2312" w:eastAsia="仿宋_GB2312" w:hAnsiTheme="minorEastAsia" w:cstheme="minorEastAsia"/>
                <w:b w:val="0"/>
                <w:bCs w:val="0"/>
                <w:kern w:val="1"/>
                <w:sz w:val="28"/>
                <w:szCs w:val="28"/>
              </w:rPr>
              <w:t>技术架构</w:t>
            </w:r>
          </w:p>
          <w:p>
            <w:pPr>
              <w:widowControl/>
              <w:spacing w:line="240" w:lineRule="auto"/>
              <w:jc w:val="center"/>
              <w:rPr>
                <w:rFonts w:ascii="仿宋_GB2312" w:eastAsia="仿宋_GB2312" w:hAnsiTheme="minorEastAsia" w:cstheme="minorEastAsia"/>
                <w:b w:val="0"/>
                <w:bCs w:val="0"/>
                <w:kern w:val="1"/>
                <w:sz w:val="28"/>
                <w:szCs w:val="28"/>
              </w:rPr>
            </w:pPr>
            <w:r>
              <w:rPr>
                <w:rFonts w:hint="eastAsia" w:ascii="仿宋_GB2312" w:eastAsia="仿宋_GB2312" w:hAnsiTheme="minorEastAsia" w:cstheme="minorEastAsia"/>
                <w:b w:val="0"/>
                <w:bCs w:val="0"/>
                <w:kern w:val="1"/>
                <w:sz w:val="28"/>
                <w:szCs w:val="28"/>
              </w:rPr>
              <w:t>技术指标</w:t>
            </w:r>
          </w:p>
          <w:p>
            <w:pPr>
              <w:widowControl/>
              <w:spacing w:line="240" w:lineRule="auto"/>
              <w:rPr>
                <w:rFonts w:ascii="仿宋_GB2312" w:eastAsia="仿宋_GB2312" w:hAnsiTheme="minorEastAsia" w:cstheme="minorEastAsia"/>
                <w:b w:val="0"/>
                <w:bCs w:val="0"/>
                <w:kern w:val="1"/>
                <w:sz w:val="28"/>
                <w:szCs w:val="28"/>
              </w:rPr>
            </w:pPr>
          </w:p>
        </w:tc>
        <w:tc>
          <w:tcPr>
            <w:tcW w:w="7241" w:type="dxa"/>
            <w:gridSpan w:val="3"/>
            <w:tcBorders>
              <w:tl2br w:val="nil"/>
              <w:tr2bl w:val="nil"/>
            </w:tcBorders>
            <w:vAlign w:val="center"/>
          </w:tcPr>
          <w:p>
            <w:pPr>
              <w:widowControl/>
              <w:spacing w:line="240" w:lineRule="auto"/>
              <w:ind w:firstLine="480" w:firstLineChars="200"/>
              <w:rPr>
                <w:rFonts w:ascii="仿宋_GB2312" w:eastAsia="仿宋_GB2312" w:hAnsiTheme="minorEastAsia" w:cstheme="minorEastAsia"/>
                <w:kern w:val="0"/>
                <w:sz w:val="24"/>
                <w:szCs w:val="24"/>
              </w:rPr>
            </w:pPr>
            <w:r>
              <w:rPr>
                <w:rFonts w:hint="eastAsia" w:ascii="仿宋_GB2312" w:eastAsia="仿宋_GB2312" w:hAnsiTheme="minorEastAsia" w:cstheme="minorEastAsia"/>
                <w:kern w:val="0"/>
                <w:sz w:val="24"/>
                <w:szCs w:val="24"/>
              </w:rPr>
              <w:t>（不超过1500字，内容可以文字、图片、图表等多种形式展现）</w:t>
            </w:r>
          </w:p>
          <w:p>
            <w:pPr>
              <w:widowControl/>
              <w:spacing w:line="240" w:lineRule="auto"/>
              <w:ind w:firstLine="480" w:firstLineChars="200"/>
              <w:rPr>
                <w:rFonts w:ascii="仿宋_GB2312" w:eastAsia="仿宋_GB2312" w:hAnsiTheme="minorEastAsia" w:cstheme="minorEastAsia"/>
                <w:kern w:val="0"/>
                <w:sz w:val="24"/>
                <w:szCs w:val="24"/>
              </w:rPr>
            </w:pPr>
            <w:r>
              <w:rPr>
                <w:rFonts w:hint="eastAsia" w:ascii="仿宋_GB2312" w:eastAsia="仿宋_GB2312" w:hAnsiTheme="minorEastAsia" w:cstheme="minorEastAsia"/>
                <w:kern w:val="0"/>
                <w:sz w:val="24"/>
                <w:szCs w:val="24"/>
              </w:rPr>
              <w:t>从技术架构、主要技术指标等方面阐述。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2" w:hRule="atLeast"/>
          <w:jc w:val="center"/>
        </w:trPr>
        <w:tc>
          <w:tcPr>
            <w:tcW w:w="1417" w:type="dxa"/>
            <w:tcBorders>
              <w:tl2br w:val="nil"/>
              <w:tr2bl w:val="nil"/>
            </w:tcBorders>
            <w:vAlign w:val="center"/>
          </w:tcPr>
          <w:p>
            <w:pPr>
              <w:widowControl/>
              <w:spacing w:line="240" w:lineRule="auto"/>
              <w:jc w:val="center"/>
              <w:rPr>
                <w:rFonts w:hint="default" w:ascii="仿宋_GB2312" w:eastAsia="仿宋_GB2312" w:hAnsiTheme="minorEastAsia" w:cstheme="minorEastAsia"/>
                <w:b w:val="0"/>
                <w:bCs w:val="0"/>
                <w:kern w:val="1"/>
                <w:sz w:val="28"/>
                <w:szCs w:val="28"/>
                <w:lang w:val="en-US" w:eastAsia="zh-CN"/>
              </w:rPr>
            </w:pPr>
            <w:r>
              <w:rPr>
                <w:rFonts w:hint="eastAsia" w:ascii="仿宋_GB2312" w:eastAsia="仿宋_GB2312" w:hAnsiTheme="minorEastAsia" w:cstheme="minorEastAsia"/>
                <w:b w:val="0"/>
                <w:bCs w:val="0"/>
                <w:kern w:val="1"/>
                <w:sz w:val="28"/>
                <w:szCs w:val="28"/>
                <w:lang w:val="en-US" w:eastAsia="zh-CN"/>
              </w:rPr>
              <w:t>项目效果</w:t>
            </w:r>
          </w:p>
        </w:tc>
        <w:tc>
          <w:tcPr>
            <w:tcW w:w="7241" w:type="dxa"/>
            <w:gridSpan w:val="3"/>
            <w:tcBorders>
              <w:tl2br w:val="nil"/>
              <w:tr2bl w:val="nil"/>
            </w:tcBorders>
            <w:vAlign w:val="center"/>
          </w:tcPr>
          <w:p>
            <w:pPr>
              <w:widowControl/>
              <w:spacing w:line="240" w:lineRule="auto"/>
              <w:ind w:firstLine="480" w:firstLineChars="200"/>
              <w:rPr>
                <w:rFonts w:hint="default" w:ascii="仿宋_GB2312" w:eastAsia="仿宋_GB2312" w:hAnsiTheme="minorEastAsia" w:cstheme="minorEastAsia"/>
                <w:color w:val="auto"/>
                <w:kern w:val="0"/>
                <w:sz w:val="24"/>
                <w:szCs w:val="24"/>
                <w:lang w:val="en-US" w:eastAsia="zh-CN"/>
              </w:rPr>
            </w:pPr>
            <w:r>
              <w:rPr>
                <w:rFonts w:hint="eastAsia" w:ascii="仿宋_GB2312" w:eastAsia="仿宋_GB2312" w:hAnsiTheme="minorEastAsia" w:cstheme="minorEastAsia"/>
                <w:color w:val="auto"/>
                <w:kern w:val="0"/>
                <w:sz w:val="24"/>
                <w:szCs w:val="24"/>
                <w:lang w:val="en-US" w:eastAsia="zh-CN"/>
              </w:rPr>
              <w:t>（项目经济、社会效益）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2" w:hRule="atLeast"/>
          <w:jc w:val="center"/>
        </w:trPr>
        <w:tc>
          <w:tcPr>
            <w:tcW w:w="1417" w:type="dxa"/>
            <w:tcBorders>
              <w:tl2br w:val="nil"/>
              <w:tr2bl w:val="nil"/>
            </w:tcBorders>
            <w:vAlign w:val="center"/>
          </w:tcPr>
          <w:p>
            <w:pPr>
              <w:widowControl/>
              <w:spacing w:line="240" w:lineRule="auto"/>
              <w:jc w:val="center"/>
              <w:rPr>
                <w:rFonts w:ascii="仿宋_GB2312" w:eastAsia="仿宋_GB2312" w:hAnsiTheme="minorEastAsia" w:cstheme="minorEastAsia"/>
                <w:b/>
                <w:bCs/>
                <w:kern w:val="1"/>
                <w:sz w:val="28"/>
                <w:szCs w:val="28"/>
              </w:rPr>
            </w:pPr>
            <w:r>
              <w:rPr>
                <w:rFonts w:hint="eastAsia" w:ascii="仿宋_GB2312" w:eastAsia="仿宋_GB2312" w:hAnsiTheme="minorEastAsia" w:cstheme="minorEastAsia"/>
                <w:b w:val="0"/>
                <w:bCs w:val="0"/>
                <w:kern w:val="1"/>
                <w:sz w:val="28"/>
                <w:szCs w:val="28"/>
              </w:rPr>
              <w:t>其他证明材料</w:t>
            </w:r>
          </w:p>
        </w:tc>
        <w:tc>
          <w:tcPr>
            <w:tcW w:w="7241" w:type="dxa"/>
            <w:gridSpan w:val="3"/>
            <w:tcBorders>
              <w:tl2br w:val="nil"/>
              <w:tr2bl w:val="nil"/>
            </w:tcBorders>
            <w:vAlign w:val="center"/>
          </w:tcPr>
          <w:p>
            <w:pPr>
              <w:widowControl/>
              <w:spacing w:line="240" w:lineRule="auto"/>
              <w:rPr>
                <w:rFonts w:hint="eastAsia" w:ascii="仿宋_GB2312" w:eastAsia="仿宋_GB2312" w:hAnsiTheme="minorEastAsia" w:cstheme="minorEastAsia"/>
                <w:color w:val="auto"/>
                <w:kern w:val="0"/>
                <w:sz w:val="24"/>
                <w:szCs w:val="24"/>
                <w:lang w:eastAsia="zh-CN"/>
              </w:rPr>
            </w:pPr>
            <w:r>
              <w:rPr>
                <w:rFonts w:hint="eastAsia" w:ascii="仿宋_GB2312" w:eastAsia="仿宋_GB2312" w:hAnsiTheme="minorEastAsia" w:cstheme="minorEastAsia"/>
                <w:color w:val="auto"/>
                <w:kern w:val="0"/>
                <w:sz w:val="24"/>
                <w:szCs w:val="24"/>
                <w:lang w:eastAsia="zh-CN"/>
              </w:rPr>
              <w:t>（</w:t>
            </w:r>
            <w:r>
              <w:rPr>
                <w:rFonts w:hint="eastAsia" w:ascii="仿宋_GB2312" w:eastAsia="仿宋_GB2312" w:hAnsiTheme="minorEastAsia" w:cstheme="minorEastAsia"/>
                <w:color w:val="auto"/>
                <w:kern w:val="0"/>
                <w:sz w:val="24"/>
                <w:szCs w:val="24"/>
              </w:rPr>
              <w:t>知识产权、测评证书、专利、获奖情况等</w:t>
            </w:r>
            <w:r>
              <w:rPr>
                <w:rFonts w:hint="eastAsia" w:ascii="仿宋_GB2312" w:eastAsia="仿宋_GB2312" w:hAnsiTheme="minorEastAsia" w:cstheme="minorEastAsia"/>
                <w:color w:val="auto"/>
                <w:kern w:val="0"/>
                <w:sz w:val="24"/>
                <w:szCs w:val="24"/>
                <w:lang w:eastAsia="zh-CN"/>
              </w:rPr>
              <w:t>）</w:t>
            </w:r>
          </w:p>
        </w:tc>
      </w:tr>
    </w:tbl>
    <w:p>
      <w:pPr>
        <w:widowControl/>
        <w:jc w:val="left"/>
        <w:rPr>
          <w:rFonts w:hint="eastAsia" w:ascii="黑体" w:hAnsi="黑体" w:eastAsia="黑体" w:cs="黑体"/>
          <w:bCs/>
          <w:sz w:val="28"/>
          <w:szCs w:val="28"/>
        </w:rPr>
      </w:pPr>
      <w:r>
        <w:rPr>
          <w:rFonts w:hint="eastAsia" w:ascii="黑体" w:hAnsi="黑体" w:eastAsia="黑体" w:cs="黑体"/>
          <w:bCs/>
          <w:sz w:val="28"/>
          <w:szCs w:val="28"/>
          <w:lang w:val="en-US" w:eastAsia="zh-CN"/>
        </w:rPr>
        <w:t>三</w:t>
      </w:r>
      <w:r>
        <w:rPr>
          <w:rFonts w:hint="eastAsia" w:ascii="黑体" w:hAnsi="黑体" w:eastAsia="黑体" w:cs="黑体"/>
          <w:bCs/>
          <w:sz w:val="28"/>
          <w:szCs w:val="28"/>
        </w:rPr>
        <w:t>、相关附件</w:t>
      </w:r>
    </w:p>
    <w:p>
      <w:pPr>
        <w:snapToGrid w:val="0"/>
        <w:spacing w:line="360" w:lineRule="auto"/>
        <w:ind w:firstLine="640" w:firstLineChars="200"/>
        <w:outlineLvl w:val="0"/>
        <w:rPr>
          <w:rFonts w:hint="eastAsia" w:ascii="仿宋_GB2312" w:eastAsia="仿宋_GB2312"/>
          <w:bCs/>
          <w:sz w:val="32"/>
          <w:szCs w:val="32"/>
        </w:rPr>
        <w:sectPr>
          <w:footerReference r:id="rId3" w:type="default"/>
          <w:pgSz w:w="12240" w:h="15840"/>
          <w:pgMar w:top="1440" w:right="1800" w:bottom="1440" w:left="1800" w:header="720" w:footer="720" w:gutter="0"/>
          <w:pgBorders>
            <w:top w:val="none" w:sz="0" w:space="0"/>
            <w:left w:val="none" w:sz="0" w:space="0"/>
            <w:bottom w:val="none" w:sz="0" w:space="0"/>
            <w:right w:val="none" w:sz="0" w:space="0"/>
          </w:pgBorders>
          <w:cols w:space="720" w:num="1"/>
        </w:sectPr>
      </w:pPr>
      <w:r>
        <w:rPr>
          <w:rFonts w:hint="eastAsia" w:ascii="仿宋_GB2312" w:eastAsia="仿宋_GB2312"/>
          <w:bCs/>
          <w:sz w:val="32"/>
          <w:szCs w:val="32"/>
          <w:lang w:val="en-US" w:eastAsia="zh-CN"/>
        </w:rPr>
        <w:t>申报主体营业执照以及</w:t>
      </w:r>
      <w:r>
        <w:rPr>
          <w:rFonts w:hint="eastAsia" w:ascii="仿宋_GB2312" w:eastAsia="仿宋_GB2312"/>
          <w:bCs/>
          <w:sz w:val="32"/>
          <w:szCs w:val="32"/>
        </w:rPr>
        <w:t>专利、</w:t>
      </w:r>
      <w:r>
        <w:rPr>
          <w:rFonts w:hint="eastAsia" w:ascii="仿宋_GB2312" w:eastAsia="仿宋_GB2312"/>
          <w:bCs/>
          <w:sz w:val="32"/>
          <w:szCs w:val="32"/>
          <w:lang w:val="en-US" w:eastAsia="zh-CN"/>
        </w:rPr>
        <w:t>获奖证书等</w:t>
      </w:r>
      <w:r>
        <w:rPr>
          <w:rFonts w:hint="eastAsia" w:ascii="仿宋_GB2312" w:eastAsia="仿宋_GB2312"/>
          <w:bCs/>
          <w:sz w:val="32"/>
          <w:szCs w:val="32"/>
        </w:rPr>
        <w:t>其他相关证明材料（复印件）</w:t>
      </w:r>
    </w:p>
    <w:p>
      <w:pPr>
        <w:rPr>
          <w:rFonts w:hint="default" w:ascii="黑体" w:hAnsi="黑体" w:eastAsia="黑体"/>
          <w:sz w:val="32"/>
          <w:szCs w:val="32"/>
          <w:lang w:val="en-US" w:eastAsia="zh-CN"/>
        </w:rPr>
      </w:pPr>
      <w:r>
        <w:rPr>
          <w:rFonts w:hint="eastAsia" w:ascii="黑体" w:hAnsi="黑体" w:eastAsia="黑体"/>
          <w:sz w:val="32"/>
          <w:szCs w:val="32"/>
          <w:lang w:val="en-US" w:eastAsia="zh-CN"/>
        </w:rPr>
        <w:t>附件3</w:t>
      </w:r>
    </w:p>
    <w:p>
      <w:pPr>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山东省优秀区块链解决方案及</w:t>
      </w:r>
      <w:r>
        <w:rPr>
          <w:rFonts w:hint="eastAsia" w:ascii="方正小标宋简体" w:hAnsi="方正小标宋简体" w:eastAsia="方正小标宋简体" w:cs="方正小标宋简体"/>
          <w:bCs/>
          <w:sz w:val="36"/>
          <w:szCs w:val="36"/>
          <w:lang w:val="en-US" w:eastAsia="zh-CN"/>
        </w:rPr>
        <w:t>“链+”试点示范项目</w:t>
      </w:r>
      <w:r>
        <w:rPr>
          <w:rFonts w:hint="eastAsia" w:ascii="方正小标宋简体" w:hAnsi="方正小标宋简体" w:eastAsia="方正小标宋简体" w:cs="方正小标宋简体"/>
          <w:bCs/>
          <w:sz w:val="36"/>
          <w:szCs w:val="36"/>
        </w:rPr>
        <w:t>申报汇总表</w:t>
      </w:r>
    </w:p>
    <w:p>
      <w:pPr>
        <w:jc w:val="left"/>
        <w:rPr>
          <w:rFonts w:ascii="仿宋" w:hAnsi="仿宋" w:eastAsia="仿宋"/>
          <w:bCs/>
          <w:sz w:val="32"/>
          <w:szCs w:val="32"/>
        </w:rPr>
      </w:pPr>
      <w:r>
        <w:rPr>
          <w:rFonts w:hint="eastAsia" w:ascii="仿宋" w:hAnsi="仿宋" w:eastAsia="仿宋"/>
          <w:bCs/>
          <w:sz w:val="32"/>
          <w:szCs w:val="32"/>
        </w:rPr>
        <w:t>推荐单位（盖章）：</w:t>
      </w:r>
    </w:p>
    <w:tbl>
      <w:tblPr>
        <w:tblStyle w:val="8"/>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487"/>
        <w:gridCol w:w="2610"/>
        <w:gridCol w:w="3490"/>
        <w:gridCol w:w="1718"/>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rPr>
        <w:tc>
          <w:tcPr>
            <w:tcW w:w="1035" w:type="dxa"/>
            <w:vAlign w:val="center"/>
          </w:tcPr>
          <w:p>
            <w:pPr>
              <w:jc w:val="center"/>
              <w:rPr>
                <w:rFonts w:ascii="仿宋" w:hAnsi="仿宋" w:eastAsia="仿宋" w:cs="仿宋_GB2312"/>
                <w:b/>
                <w:bCs/>
                <w:sz w:val="30"/>
                <w:szCs w:val="28"/>
              </w:rPr>
            </w:pPr>
            <w:r>
              <w:rPr>
                <w:rFonts w:hint="eastAsia" w:ascii="仿宋" w:hAnsi="仿宋" w:eastAsia="仿宋" w:cs="仿宋_GB2312"/>
                <w:b/>
                <w:bCs/>
                <w:sz w:val="30"/>
                <w:szCs w:val="28"/>
              </w:rPr>
              <w:t>序号</w:t>
            </w:r>
          </w:p>
        </w:tc>
        <w:tc>
          <w:tcPr>
            <w:tcW w:w="2487" w:type="dxa"/>
            <w:vAlign w:val="center"/>
          </w:tcPr>
          <w:p>
            <w:pPr>
              <w:jc w:val="center"/>
              <w:rPr>
                <w:rFonts w:ascii="仿宋" w:hAnsi="仿宋" w:eastAsia="仿宋" w:cs="仿宋_GB2312"/>
                <w:b/>
                <w:bCs/>
                <w:sz w:val="30"/>
                <w:szCs w:val="28"/>
              </w:rPr>
            </w:pPr>
            <w:r>
              <w:rPr>
                <w:rFonts w:hint="eastAsia" w:ascii="仿宋" w:hAnsi="仿宋" w:eastAsia="仿宋" w:cs="仿宋_GB2312"/>
                <w:b/>
                <w:bCs/>
                <w:sz w:val="30"/>
                <w:szCs w:val="28"/>
              </w:rPr>
              <w:t>申报方向</w:t>
            </w:r>
          </w:p>
        </w:tc>
        <w:tc>
          <w:tcPr>
            <w:tcW w:w="2610" w:type="dxa"/>
            <w:vAlign w:val="center"/>
          </w:tcPr>
          <w:p>
            <w:pPr>
              <w:jc w:val="center"/>
              <w:rPr>
                <w:rFonts w:ascii="仿宋" w:hAnsi="仿宋" w:eastAsia="仿宋" w:cs="仿宋_GB2312"/>
                <w:b/>
                <w:bCs/>
                <w:sz w:val="30"/>
                <w:szCs w:val="28"/>
              </w:rPr>
            </w:pPr>
            <w:r>
              <w:rPr>
                <w:rFonts w:hint="eastAsia" w:ascii="仿宋" w:hAnsi="仿宋" w:eastAsia="仿宋" w:cs="仿宋_GB2312"/>
                <w:b/>
                <w:bCs/>
                <w:sz w:val="30"/>
                <w:szCs w:val="28"/>
                <w:lang w:val="en-US" w:eastAsia="zh-CN"/>
              </w:rPr>
              <w:t>申报主体</w:t>
            </w:r>
            <w:r>
              <w:rPr>
                <w:rFonts w:hint="eastAsia" w:ascii="仿宋" w:hAnsi="仿宋" w:eastAsia="仿宋" w:cs="仿宋_GB2312"/>
                <w:b/>
                <w:bCs/>
                <w:sz w:val="30"/>
                <w:szCs w:val="28"/>
              </w:rPr>
              <w:t>名称</w:t>
            </w:r>
          </w:p>
        </w:tc>
        <w:tc>
          <w:tcPr>
            <w:tcW w:w="3490" w:type="dxa"/>
            <w:vAlign w:val="center"/>
          </w:tcPr>
          <w:p>
            <w:pPr>
              <w:jc w:val="center"/>
              <w:rPr>
                <w:rFonts w:hint="default" w:ascii="仿宋" w:hAnsi="仿宋" w:eastAsia="仿宋" w:cs="仿宋_GB2312"/>
                <w:b/>
                <w:bCs/>
                <w:sz w:val="30"/>
                <w:szCs w:val="28"/>
                <w:lang w:val="en-US" w:eastAsia="zh-CN"/>
              </w:rPr>
            </w:pPr>
            <w:r>
              <w:rPr>
                <w:rFonts w:hint="eastAsia" w:ascii="仿宋" w:hAnsi="仿宋" w:eastAsia="仿宋" w:cs="仿宋_GB2312"/>
                <w:b/>
                <w:bCs/>
                <w:sz w:val="30"/>
                <w:szCs w:val="28"/>
              </w:rPr>
              <w:t>申报</w:t>
            </w:r>
            <w:r>
              <w:rPr>
                <w:rFonts w:hint="eastAsia" w:ascii="仿宋" w:hAnsi="仿宋" w:eastAsia="仿宋" w:cs="仿宋_GB2312"/>
                <w:b/>
                <w:bCs/>
                <w:sz w:val="30"/>
                <w:szCs w:val="28"/>
                <w:lang w:val="en-US" w:eastAsia="zh-CN"/>
              </w:rPr>
              <w:t>解决方案/项目名称</w:t>
            </w:r>
          </w:p>
        </w:tc>
        <w:tc>
          <w:tcPr>
            <w:tcW w:w="1718" w:type="dxa"/>
            <w:vAlign w:val="center"/>
          </w:tcPr>
          <w:p>
            <w:pPr>
              <w:jc w:val="center"/>
              <w:rPr>
                <w:rFonts w:ascii="仿宋" w:hAnsi="仿宋" w:eastAsia="仿宋" w:cs="仿宋_GB2312"/>
                <w:b/>
                <w:bCs/>
                <w:sz w:val="30"/>
                <w:szCs w:val="28"/>
              </w:rPr>
            </w:pPr>
            <w:r>
              <w:rPr>
                <w:rFonts w:hint="eastAsia" w:ascii="仿宋" w:hAnsi="仿宋" w:eastAsia="仿宋" w:cs="仿宋_GB2312"/>
                <w:b/>
                <w:bCs/>
                <w:sz w:val="30"/>
                <w:szCs w:val="28"/>
              </w:rPr>
              <w:t>联系人</w:t>
            </w:r>
          </w:p>
        </w:tc>
        <w:tc>
          <w:tcPr>
            <w:tcW w:w="2715" w:type="dxa"/>
            <w:vAlign w:val="center"/>
          </w:tcPr>
          <w:p>
            <w:pPr>
              <w:jc w:val="center"/>
              <w:rPr>
                <w:rFonts w:ascii="仿宋" w:hAnsi="仿宋" w:eastAsia="仿宋" w:cs="仿宋_GB2312"/>
                <w:b/>
                <w:bCs/>
                <w:sz w:val="30"/>
                <w:szCs w:val="28"/>
              </w:rPr>
            </w:pPr>
            <w:r>
              <w:rPr>
                <w:rFonts w:hint="eastAsia" w:ascii="仿宋" w:hAnsi="仿宋" w:eastAsia="仿宋" w:cs="仿宋_GB2312"/>
                <w:b/>
                <w:bCs/>
                <w:sz w:val="30"/>
                <w:szCs w:val="28"/>
              </w:rPr>
              <w:t>联系方式（手机）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1035" w:type="dxa"/>
            <w:vAlign w:val="center"/>
          </w:tcPr>
          <w:p>
            <w:pPr>
              <w:jc w:val="center"/>
              <w:rPr>
                <w:rFonts w:ascii="仿宋" w:hAnsi="仿宋" w:eastAsia="仿宋" w:cs="仿宋_GB2312"/>
                <w:sz w:val="30"/>
                <w:szCs w:val="28"/>
              </w:rPr>
            </w:pPr>
            <w:r>
              <w:rPr>
                <w:rFonts w:hint="eastAsia" w:ascii="仿宋" w:hAnsi="仿宋" w:eastAsia="仿宋" w:cs="仿宋_GB2312"/>
                <w:sz w:val="30"/>
                <w:szCs w:val="28"/>
              </w:rPr>
              <w:t>1</w:t>
            </w:r>
          </w:p>
        </w:tc>
        <w:tc>
          <w:tcPr>
            <w:tcW w:w="2487" w:type="dxa"/>
            <w:vAlign w:val="center"/>
          </w:tcPr>
          <w:p>
            <w:pPr>
              <w:rPr>
                <w:rFonts w:ascii="仿宋" w:hAnsi="仿宋" w:eastAsia="仿宋" w:cs="仿宋_GB2312"/>
                <w:sz w:val="30"/>
                <w:szCs w:val="28"/>
              </w:rPr>
            </w:pPr>
          </w:p>
        </w:tc>
        <w:tc>
          <w:tcPr>
            <w:tcW w:w="2610" w:type="dxa"/>
            <w:vAlign w:val="center"/>
          </w:tcPr>
          <w:p>
            <w:pPr>
              <w:jc w:val="center"/>
              <w:rPr>
                <w:rFonts w:ascii="仿宋" w:hAnsi="仿宋" w:eastAsia="仿宋" w:cs="仿宋_GB2312"/>
                <w:sz w:val="30"/>
                <w:szCs w:val="28"/>
              </w:rPr>
            </w:pPr>
          </w:p>
        </w:tc>
        <w:tc>
          <w:tcPr>
            <w:tcW w:w="3490" w:type="dxa"/>
            <w:vAlign w:val="center"/>
          </w:tcPr>
          <w:p>
            <w:pPr>
              <w:jc w:val="center"/>
              <w:rPr>
                <w:rFonts w:ascii="仿宋" w:hAnsi="仿宋" w:eastAsia="仿宋" w:cs="仿宋_GB2312"/>
                <w:sz w:val="30"/>
                <w:szCs w:val="28"/>
              </w:rPr>
            </w:pPr>
          </w:p>
        </w:tc>
        <w:tc>
          <w:tcPr>
            <w:tcW w:w="1718" w:type="dxa"/>
            <w:vAlign w:val="center"/>
          </w:tcPr>
          <w:p>
            <w:pPr>
              <w:jc w:val="center"/>
              <w:rPr>
                <w:rFonts w:ascii="仿宋" w:hAnsi="仿宋" w:eastAsia="仿宋" w:cs="仿宋_GB2312"/>
                <w:sz w:val="30"/>
                <w:szCs w:val="28"/>
              </w:rPr>
            </w:pPr>
          </w:p>
        </w:tc>
        <w:tc>
          <w:tcPr>
            <w:tcW w:w="2715" w:type="dxa"/>
            <w:vAlign w:val="center"/>
          </w:tcPr>
          <w:p>
            <w:pPr>
              <w:jc w:val="center"/>
              <w:rPr>
                <w:rFonts w:ascii="仿宋" w:hAnsi="仿宋" w:eastAsia="仿宋" w:cs="仿宋_GB2312"/>
                <w:sz w:val="3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035" w:type="dxa"/>
            <w:vAlign w:val="center"/>
          </w:tcPr>
          <w:p>
            <w:pPr>
              <w:jc w:val="center"/>
              <w:rPr>
                <w:rFonts w:ascii="仿宋" w:hAnsi="仿宋" w:eastAsia="仿宋" w:cs="仿宋_GB2312"/>
                <w:sz w:val="30"/>
                <w:szCs w:val="28"/>
              </w:rPr>
            </w:pPr>
            <w:r>
              <w:rPr>
                <w:rFonts w:hint="eastAsia" w:ascii="仿宋" w:hAnsi="仿宋" w:eastAsia="仿宋" w:cs="仿宋_GB2312"/>
                <w:sz w:val="30"/>
                <w:szCs w:val="28"/>
              </w:rPr>
              <w:t>2</w:t>
            </w:r>
          </w:p>
        </w:tc>
        <w:tc>
          <w:tcPr>
            <w:tcW w:w="2487" w:type="dxa"/>
            <w:vAlign w:val="center"/>
          </w:tcPr>
          <w:p>
            <w:pPr>
              <w:rPr>
                <w:rFonts w:ascii="仿宋" w:hAnsi="仿宋" w:eastAsia="仿宋" w:cs="仿宋_GB2312"/>
                <w:sz w:val="30"/>
                <w:szCs w:val="28"/>
              </w:rPr>
            </w:pPr>
          </w:p>
        </w:tc>
        <w:tc>
          <w:tcPr>
            <w:tcW w:w="2610" w:type="dxa"/>
            <w:vAlign w:val="center"/>
          </w:tcPr>
          <w:p>
            <w:pPr>
              <w:jc w:val="center"/>
              <w:rPr>
                <w:rFonts w:ascii="仿宋" w:hAnsi="仿宋" w:eastAsia="仿宋" w:cs="仿宋_GB2312"/>
                <w:sz w:val="30"/>
                <w:szCs w:val="28"/>
              </w:rPr>
            </w:pPr>
          </w:p>
        </w:tc>
        <w:tc>
          <w:tcPr>
            <w:tcW w:w="3490" w:type="dxa"/>
            <w:vAlign w:val="center"/>
          </w:tcPr>
          <w:p>
            <w:pPr>
              <w:jc w:val="center"/>
              <w:rPr>
                <w:rFonts w:ascii="仿宋" w:hAnsi="仿宋" w:eastAsia="仿宋" w:cs="仿宋_GB2312"/>
                <w:sz w:val="30"/>
                <w:szCs w:val="28"/>
              </w:rPr>
            </w:pPr>
          </w:p>
        </w:tc>
        <w:tc>
          <w:tcPr>
            <w:tcW w:w="1718" w:type="dxa"/>
            <w:vAlign w:val="center"/>
          </w:tcPr>
          <w:p>
            <w:pPr>
              <w:jc w:val="center"/>
              <w:rPr>
                <w:rFonts w:ascii="仿宋" w:hAnsi="仿宋" w:eastAsia="仿宋" w:cs="仿宋_GB2312"/>
                <w:sz w:val="30"/>
                <w:szCs w:val="28"/>
              </w:rPr>
            </w:pPr>
          </w:p>
        </w:tc>
        <w:tc>
          <w:tcPr>
            <w:tcW w:w="2715" w:type="dxa"/>
            <w:vAlign w:val="center"/>
          </w:tcPr>
          <w:p>
            <w:pPr>
              <w:jc w:val="center"/>
              <w:rPr>
                <w:rFonts w:ascii="仿宋" w:hAnsi="仿宋" w:eastAsia="仿宋" w:cs="仿宋_GB2312"/>
                <w:sz w:val="3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035" w:type="dxa"/>
            <w:vAlign w:val="center"/>
          </w:tcPr>
          <w:p>
            <w:pPr>
              <w:jc w:val="center"/>
              <w:rPr>
                <w:rFonts w:ascii="仿宋" w:hAnsi="仿宋" w:eastAsia="仿宋" w:cs="仿宋_GB2312"/>
                <w:sz w:val="30"/>
                <w:szCs w:val="28"/>
              </w:rPr>
            </w:pPr>
            <w:r>
              <w:rPr>
                <w:rFonts w:hint="eastAsia" w:ascii="仿宋" w:hAnsi="仿宋" w:eastAsia="仿宋" w:cs="仿宋_GB2312"/>
                <w:sz w:val="30"/>
                <w:szCs w:val="28"/>
              </w:rPr>
              <w:t>3</w:t>
            </w:r>
          </w:p>
        </w:tc>
        <w:tc>
          <w:tcPr>
            <w:tcW w:w="2487" w:type="dxa"/>
            <w:vAlign w:val="center"/>
          </w:tcPr>
          <w:p>
            <w:pPr>
              <w:rPr>
                <w:rFonts w:ascii="仿宋" w:hAnsi="仿宋" w:eastAsia="仿宋" w:cs="仿宋_GB2312"/>
                <w:sz w:val="30"/>
                <w:szCs w:val="28"/>
              </w:rPr>
            </w:pPr>
          </w:p>
        </w:tc>
        <w:tc>
          <w:tcPr>
            <w:tcW w:w="2610" w:type="dxa"/>
            <w:vAlign w:val="center"/>
          </w:tcPr>
          <w:p>
            <w:pPr>
              <w:jc w:val="center"/>
              <w:rPr>
                <w:rFonts w:ascii="仿宋" w:hAnsi="仿宋" w:eastAsia="仿宋" w:cs="仿宋_GB2312"/>
                <w:sz w:val="30"/>
                <w:szCs w:val="28"/>
              </w:rPr>
            </w:pPr>
          </w:p>
        </w:tc>
        <w:tc>
          <w:tcPr>
            <w:tcW w:w="3490" w:type="dxa"/>
            <w:vAlign w:val="center"/>
          </w:tcPr>
          <w:p>
            <w:pPr>
              <w:jc w:val="center"/>
              <w:rPr>
                <w:rFonts w:ascii="仿宋" w:hAnsi="仿宋" w:eastAsia="仿宋" w:cs="仿宋_GB2312"/>
                <w:sz w:val="30"/>
                <w:szCs w:val="28"/>
              </w:rPr>
            </w:pPr>
          </w:p>
        </w:tc>
        <w:tc>
          <w:tcPr>
            <w:tcW w:w="1718" w:type="dxa"/>
            <w:vAlign w:val="center"/>
          </w:tcPr>
          <w:p>
            <w:pPr>
              <w:jc w:val="center"/>
              <w:rPr>
                <w:rFonts w:ascii="仿宋" w:hAnsi="仿宋" w:eastAsia="仿宋" w:cs="仿宋_GB2312"/>
                <w:sz w:val="30"/>
                <w:szCs w:val="28"/>
              </w:rPr>
            </w:pPr>
          </w:p>
        </w:tc>
        <w:tc>
          <w:tcPr>
            <w:tcW w:w="2715" w:type="dxa"/>
            <w:vAlign w:val="center"/>
          </w:tcPr>
          <w:p>
            <w:pPr>
              <w:jc w:val="center"/>
              <w:rPr>
                <w:rFonts w:ascii="仿宋" w:hAnsi="仿宋" w:eastAsia="仿宋" w:cs="仿宋_GB2312"/>
                <w:sz w:val="3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035" w:type="dxa"/>
            <w:vAlign w:val="center"/>
          </w:tcPr>
          <w:p>
            <w:pPr>
              <w:jc w:val="center"/>
              <w:rPr>
                <w:rFonts w:ascii="仿宋" w:hAnsi="仿宋" w:eastAsia="仿宋" w:cs="仿宋_GB2312"/>
                <w:sz w:val="30"/>
                <w:szCs w:val="28"/>
              </w:rPr>
            </w:pPr>
            <w:r>
              <w:rPr>
                <w:rFonts w:hint="eastAsia" w:ascii="仿宋" w:hAnsi="仿宋" w:eastAsia="仿宋" w:cs="仿宋_GB2312"/>
                <w:sz w:val="30"/>
                <w:szCs w:val="28"/>
              </w:rPr>
              <w:t>4</w:t>
            </w:r>
          </w:p>
        </w:tc>
        <w:tc>
          <w:tcPr>
            <w:tcW w:w="2487" w:type="dxa"/>
            <w:vAlign w:val="center"/>
          </w:tcPr>
          <w:p>
            <w:pPr>
              <w:rPr>
                <w:rFonts w:ascii="仿宋" w:hAnsi="仿宋" w:eastAsia="仿宋" w:cs="仿宋_GB2312"/>
                <w:sz w:val="30"/>
                <w:szCs w:val="28"/>
              </w:rPr>
            </w:pPr>
          </w:p>
        </w:tc>
        <w:tc>
          <w:tcPr>
            <w:tcW w:w="2610" w:type="dxa"/>
            <w:vAlign w:val="center"/>
          </w:tcPr>
          <w:p>
            <w:pPr>
              <w:jc w:val="center"/>
              <w:rPr>
                <w:rFonts w:ascii="仿宋" w:hAnsi="仿宋" w:eastAsia="仿宋" w:cs="仿宋_GB2312"/>
                <w:sz w:val="30"/>
                <w:szCs w:val="28"/>
              </w:rPr>
            </w:pPr>
          </w:p>
        </w:tc>
        <w:tc>
          <w:tcPr>
            <w:tcW w:w="3490" w:type="dxa"/>
            <w:vAlign w:val="center"/>
          </w:tcPr>
          <w:p>
            <w:pPr>
              <w:jc w:val="center"/>
              <w:rPr>
                <w:rFonts w:ascii="仿宋" w:hAnsi="仿宋" w:eastAsia="仿宋" w:cs="仿宋_GB2312"/>
                <w:sz w:val="30"/>
                <w:szCs w:val="28"/>
              </w:rPr>
            </w:pPr>
          </w:p>
        </w:tc>
        <w:tc>
          <w:tcPr>
            <w:tcW w:w="1718" w:type="dxa"/>
            <w:vAlign w:val="center"/>
          </w:tcPr>
          <w:p>
            <w:pPr>
              <w:jc w:val="center"/>
              <w:rPr>
                <w:rFonts w:ascii="仿宋" w:hAnsi="仿宋" w:eastAsia="仿宋" w:cs="仿宋_GB2312"/>
                <w:sz w:val="30"/>
                <w:szCs w:val="28"/>
              </w:rPr>
            </w:pPr>
          </w:p>
        </w:tc>
        <w:tc>
          <w:tcPr>
            <w:tcW w:w="2715" w:type="dxa"/>
            <w:vAlign w:val="center"/>
          </w:tcPr>
          <w:p>
            <w:pPr>
              <w:jc w:val="center"/>
              <w:rPr>
                <w:rFonts w:ascii="仿宋" w:hAnsi="仿宋" w:eastAsia="仿宋" w:cs="仿宋_GB2312"/>
                <w:sz w:val="3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035" w:type="dxa"/>
            <w:vAlign w:val="center"/>
          </w:tcPr>
          <w:p>
            <w:pPr>
              <w:jc w:val="center"/>
              <w:rPr>
                <w:rFonts w:ascii="仿宋" w:hAnsi="仿宋" w:eastAsia="仿宋" w:cs="仿宋_GB2312"/>
                <w:sz w:val="30"/>
                <w:szCs w:val="28"/>
              </w:rPr>
            </w:pPr>
            <w:r>
              <w:rPr>
                <w:rFonts w:hint="eastAsia" w:ascii="仿宋" w:hAnsi="仿宋" w:eastAsia="仿宋" w:cs="仿宋_GB2312"/>
                <w:sz w:val="30"/>
                <w:szCs w:val="28"/>
              </w:rPr>
              <w:t>5</w:t>
            </w:r>
          </w:p>
        </w:tc>
        <w:tc>
          <w:tcPr>
            <w:tcW w:w="2487" w:type="dxa"/>
            <w:vAlign w:val="center"/>
          </w:tcPr>
          <w:p>
            <w:pPr>
              <w:rPr>
                <w:rFonts w:ascii="仿宋" w:hAnsi="仿宋" w:eastAsia="仿宋" w:cs="仿宋_GB2312"/>
                <w:sz w:val="30"/>
                <w:szCs w:val="28"/>
              </w:rPr>
            </w:pPr>
          </w:p>
        </w:tc>
        <w:tc>
          <w:tcPr>
            <w:tcW w:w="2610" w:type="dxa"/>
            <w:vAlign w:val="center"/>
          </w:tcPr>
          <w:p>
            <w:pPr>
              <w:jc w:val="center"/>
              <w:rPr>
                <w:rFonts w:ascii="仿宋" w:hAnsi="仿宋" w:eastAsia="仿宋" w:cs="仿宋_GB2312"/>
                <w:sz w:val="30"/>
                <w:szCs w:val="28"/>
              </w:rPr>
            </w:pPr>
          </w:p>
        </w:tc>
        <w:tc>
          <w:tcPr>
            <w:tcW w:w="3490" w:type="dxa"/>
            <w:vAlign w:val="center"/>
          </w:tcPr>
          <w:p>
            <w:pPr>
              <w:jc w:val="center"/>
              <w:rPr>
                <w:rFonts w:ascii="仿宋" w:hAnsi="仿宋" w:eastAsia="仿宋" w:cs="仿宋_GB2312"/>
                <w:sz w:val="30"/>
                <w:szCs w:val="28"/>
              </w:rPr>
            </w:pPr>
          </w:p>
        </w:tc>
        <w:tc>
          <w:tcPr>
            <w:tcW w:w="1718" w:type="dxa"/>
            <w:vAlign w:val="center"/>
          </w:tcPr>
          <w:p>
            <w:pPr>
              <w:jc w:val="center"/>
              <w:rPr>
                <w:rFonts w:ascii="仿宋" w:hAnsi="仿宋" w:eastAsia="仿宋" w:cs="仿宋_GB2312"/>
                <w:sz w:val="30"/>
                <w:szCs w:val="28"/>
              </w:rPr>
            </w:pPr>
          </w:p>
        </w:tc>
        <w:tc>
          <w:tcPr>
            <w:tcW w:w="2715" w:type="dxa"/>
            <w:vAlign w:val="center"/>
          </w:tcPr>
          <w:p>
            <w:pPr>
              <w:jc w:val="center"/>
              <w:rPr>
                <w:rFonts w:ascii="仿宋" w:hAnsi="仿宋" w:eastAsia="仿宋" w:cs="仿宋_GB2312"/>
                <w:sz w:val="3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1035" w:type="dxa"/>
            <w:vAlign w:val="center"/>
          </w:tcPr>
          <w:p>
            <w:pPr>
              <w:jc w:val="center"/>
              <w:rPr>
                <w:rFonts w:ascii="仿宋" w:hAnsi="仿宋" w:eastAsia="仿宋" w:cs="仿宋_GB2312"/>
                <w:sz w:val="30"/>
                <w:szCs w:val="28"/>
              </w:rPr>
            </w:pPr>
            <w:r>
              <w:rPr>
                <w:rFonts w:hint="eastAsia" w:ascii="仿宋" w:hAnsi="仿宋" w:eastAsia="仿宋" w:cs="仿宋_GB2312"/>
                <w:sz w:val="30"/>
                <w:szCs w:val="28"/>
              </w:rPr>
              <w:t>6</w:t>
            </w:r>
          </w:p>
        </w:tc>
        <w:tc>
          <w:tcPr>
            <w:tcW w:w="2487" w:type="dxa"/>
            <w:vAlign w:val="center"/>
          </w:tcPr>
          <w:p>
            <w:pPr>
              <w:rPr>
                <w:rFonts w:ascii="仿宋" w:hAnsi="仿宋" w:eastAsia="仿宋" w:cs="仿宋_GB2312"/>
                <w:sz w:val="30"/>
                <w:szCs w:val="28"/>
              </w:rPr>
            </w:pPr>
          </w:p>
        </w:tc>
        <w:tc>
          <w:tcPr>
            <w:tcW w:w="2610" w:type="dxa"/>
            <w:vAlign w:val="center"/>
          </w:tcPr>
          <w:p>
            <w:pPr>
              <w:jc w:val="center"/>
              <w:rPr>
                <w:rFonts w:ascii="仿宋" w:hAnsi="仿宋" w:eastAsia="仿宋" w:cs="仿宋_GB2312"/>
                <w:sz w:val="30"/>
                <w:szCs w:val="28"/>
              </w:rPr>
            </w:pPr>
          </w:p>
        </w:tc>
        <w:tc>
          <w:tcPr>
            <w:tcW w:w="3490" w:type="dxa"/>
            <w:vAlign w:val="center"/>
          </w:tcPr>
          <w:p>
            <w:pPr>
              <w:jc w:val="center"/>
              <w:rPr>
                <w:rFonts w:ascii="仿宋" w:hAnsi="仿宋" w:eastAsia="仿宋" w:cs="仿宋_GB2312"/>
                <w:sz w:val="30"/>
                <w:szCs w:val="28"/>
              </w:rPr>
            </w:pPr>
          </w:p>
        </w:tc>
        <w:tc>
          <w:tcPr>
            <w:tcW w:w="1718" w:type="dxa"/>
            <w:vAlign w:val="center"/>
          </w:tcPr>
          <w:p>
            <w:pPr>
              <w:jc w:val="center"/>
              <w:rPr>
                <w:rFonts w:ascii="仿宋" w:hAnsi="仿宋" w:eastAsia="仿宋" w:cs="仿宋_GB2312"/>
                <w:sz w:val="30"/>
                <w:szCs w:val="28"/>
              </w:rPr>
            </w:pPr>
          </w:p>
        </w:tc>
        <w:tc>
          <w:tcPr>
            <w:tcW w:w="2715" w:type="dxa"/>
            <w:vAlign w:val="center"/>
          </w:tcPr>
          <w:p>
            <w:pPr>
              <w:jc w:val="center"/>
              <w:rPr>
                <w:rFonts w:ascii="仿宋" w:hAnsi="仿宋" w:eastAsia="仿宋" w:cs="仿宋_GB2312"/>
                <w:sz w:val="30"/>
                <w:szCs w:val="28"/>
              </w:rPr>
            </w:pPr>
          </w:p>
        </w:tc>
      </w:tr>
    </w:tbl>
    <w:p>
      <w:pPr>
        <w:pStyle w:val="17"/>
        <w:ind w:firstLine="0" w:firstLineChars="0"/>
        <w:rPr>
          <w:rFonts w:ascii="仿宋" w:hAnsi="仿宋" w:eastAsia="仿宋"/>
          <w:color w:val="000000"/>
          <w:sz w:val="32"/>
          <w:szCs w:val="32"/>
        </w:rPr>
      </w:pPr>
      <w:r>
        <w:rPr>
          <w:rFonts w:hint="eastAsia" w:ascii="仿宋" w:hAnsi="仿宋" w:eastAsia="仿宋"/>
          <w:color w:val="000000"/>
          <w:sz w:val="32"/>
          <w:szCs w:val="32"/>
        </w:rPr>
        <w:t>注：请按优先序列填写。</w:t>
      </w:r>
    </w:p>
    <w:p>
      <w:pPr>
        <w:pStyle w:val="2"/>
        <w:rPr>
          <w:rFonts w:hint="eastAsia"/>
          <w:lang w:val="en-US" w:eastAsia="zh-CN"/>
        </w:rPr>
      </w:pPr>
      <w:r>
        <w:rPr>
          <w:rFonts w:hint="eastAsia" w:ascii="仿宋_GB2312" w:hAnsi="仿宋_GB2312" w:eastAsia="仿宋_GB2312" w:cs="仿宋_GB2312"/>
          <w:sz w:val="32"/>
          <w:szCs w:val="32"/>
        </w:rPr>
        <w:t>填表人：                       联系方式：</w:t>
      </w:r>
    </w:p>
    <w:p>
      <w:pPr>
        <w:pStyle w:val="2"/>
        <w:rPr>
          <w:rFonts w:hint="eastAsia"/>
          <w:lang w:eastAsia="zh-CN"/>
        </w:rPr>
        <w:sectPr>
          <w:footerReference r:id="rId4" w:type="default"/>
          <w:pgSz w:w="16838" w:h="11906" w:orient="landscape"/>
          <w:pgMar w:top="1588" w:right="2098" w:bottom="1474" w:left="1985" w:header="851" w:footer="992" w:gutter="0"/>
          <w:cols w:space="720" w:num="1"/>
          <w:docGrid w:type="lines" w:linePitch="312" w:charSpace="0"/>
        </w:sectPr>
      </w:pPr>
    </w:p>
    <w:p>
      <w:pPr>
        <w:pStyle w:val="2"/>
        <w:rPr>
          <w:rFonts w:hint="eastAsia"/>
          <w:lang w:eastAsia="zh-CN"/>
        </w:rPr>
      </w:pPr>
    </w:p>
    <w:p>
      <w:pPr>
        <w:ind w:firstLine="720"/>
        <w:rPr>
          <w:rFonts w:hint="eastAsia" w:ascii="仿宋_GB2312" w:hAnsi="仿宋_GB2312" w:eastAsia="仿宋_GB2312" w:cs="仿宋_GB2312"/>
          <w:sz w:val="32"/>
          <w:szCs w:val="32"/>
        </w:rPr>
      </w:pPr>
    </w:p>
    <w:p>
      <w:pPr>
        <w:ind w:firstLine="720"/>
        <w:rPr>
          <w:rFonts w:hint="eastAsia" w:ascii="仿宋_GB2312" w:hAnsi="仿宋_GB2312" w:eastAsia="仿宋_GB2312" w:cs="仿宋_GB2312"/>
          <w:sz w:val="32"/>
          <w:szCs w:val="32"/>
        </w:rPr>
      </w:pPr>
    </w:p>
    <w:p>
      <w:pPr>
        <w:ind w:firstLine="720"/>
        <w:rPr>
          <w:rFonts w:hint="eastAsia" w:ascii="仿宋_GB2312" w:hAnsi="仿宋_GB2312" w:eastAsia="仿宋_GB2312" w:cs="仿宋_GB2312"/>
          <w:sz w:val="32"/>
          <w:szCs w:val="32"/>
        </w:rPr>
      </w:pPr>
    </w:p>
    <w:p>
      <w:pPr>
        <w:ind w:firstLine="720"/>
        <w:rPr>
          <w:rFonts w:hint="eastAsia" w:ascii="仿宋_GB2312" w:hAnsi="仿宋_GB2312" w:eastAsia="仿宋_GB2312" w:cs="仿宋_GB2312"/>
          <w:sz w:val="32"/>
          <w:szCs w:val="32"/>
        </w:rPr>
      </w:pPr>
    </w:p>
    <w:p>
      <w:pPr>
        <w:ind w:firstLine="720"/>
        <w:rPr>
          <w:rFonts w:hint="eastAsia" w:ascii="仿宋_GB2312" w:hAnsi="仿宋_GB2312" w:eastAsia="仿宋_GB2312" w:cs="仿宋_GB2312"/>
          <w:sz w:val="32"/>
          <w:szCs w:val="32"/>
        </w:rPr>
      </w:pPr>
    </w:p>
    <w:p>
      <w:pPr>
        <w:ind w:firstLine="720"/>
        <w:rPr>
          <w:rFonts w:hint="eastAsia" w:ascii="仿宋_GB2312" w:hAnsi="仿宋_GB2312" w:eastAsia="仿宋_GB2312" w:cs="仿宋_GB2312"/>
          <w:sz w:val="32"/>
          <w:szCs w:val="32"/>
        </w:rPr>
      </w:pPr>
    </w:p>
    <w:p>
      <w:pPr>
        <w:ind w:firstLine="720"/>
        <w:rPr>
          <w:rFonts w:hint="eastAsia" w:ascii="仿宋_GB2312" w:hAnsi="仿宋_GB2312" w:eastAsia="仿宋_GB2312" w:cs="仿宋_GB2312"/>
          <w:sz w:val="32"/>
          <w:szCs w:val="32"/>
        </w:rPr>
      </w:pPr>
    </w:p>
    <w:p>
      <w:pPr>
        <w:ind w:firstLine="720"/>
        <w:rPr>
          <w:rFonts w:hint="eastAsia" w:ascii="仿宋_GB2312" w:hAnsi="仿宋_GB2312" w:eastAsia="仿宋_GB2312" w:cs="仿宋_GB2312"/>
          <w:sz w:val="32"/>
          <w:szCs w:val="32"/>
        </w:rPr>
      </w:pPr>
    </w:p>
    <w:p>
      <w:pPr>
        <w:ind w:firstLine="720"/>
        <w:rPr>
          <w:rFonts w:hint="eastAsia" w:ascii="仿宋_GB2312" w:hAnsi="仿宋_GB2312" w:eastAsia="仿宋_GB2312" w:cs="仿宋_GB2312"/>
          <w:sz w:val="32"/>
          <w:szCs w:val="32"/>
        </w:rPr>
      </w:pPr>
    </w:p>
    <w:p>
      <w:pPr>
        <w:ind w:firstLine="720"/>
        <w:rPr>
          <w:rFonts w:hint="eastAsia" w:ascii="仿宋_GB2312" w:hAnsi="仿宋_GB2312" w:eastAsia="仿宋_GB2312" w:cs="仿宋_GB2312"/>
          <w:sz w:val="32"/>
          <w:szCs w:val="32"/>
        </w:rPr>
      </w:pPr>
    </w:p>
    <w:p>
      <w:pPr>
        <w:ind w:firstLine="720"/>
        <w:rPr>
          <w:rFonts w:hint="eastAsia" w:ascii="仿宋_GB2312" w:hAnsi="仿宋_GB2312" w:eastAsia="仿宋_GB2312" w:cs="仿宋_GB2312"/>
          <w:sz w:val="32"/>
          <w:szCs w:val="32"/>
        </w:rPr>
      </w:pPr>
    </w:p>
    <w:p>
      <w:pPr>
        <w:pStyle w:val="2"/>
        <w:rPr>
          <w:rFonts w:hint="eastAsia"/>
        </w:rPr>
      </w:pPr>
    </w:p>
    <w:p>
      <w:pPr>
        <w:ind w:firstLine="720"/>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tbl>
      <w:tblPr>
        <w:tblStyle w:val="8"/>
        <w:tblpPr w:leftFromText="180" w:rightFromText="180" w:vertAnchor="text" w:horzAnchor="page" w:tblpX="1567" w:tblpY="12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9"/>
        <w:gridCol w:w="3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699" w:type="dxa"/>
            <w:tcBorders>
              <w:top w:val="single" w:color="auto" w:sz="12" w:space="0"/>
              <w:left w:val="nil"/>
              <w:bottom w:val="single" w:color="auto" w:sz="12" w:space="0"/>
              <w:right w:val="nil"/>
            </w:tcBorders>
            <w:noWrap w:val="0"/>
            <w:vAlign w:val="center"/>
          </w:tcPr>
          <w:p>
            <w:pPr>
              <w:tabs>
                <w:tab w:val="left" w:pos="1140"/>
              </w:tabs>
              <w:adjustRightInd w:val="0"/>
              <w:snapToGrid w:val="0"/>
              <w:spacing w:line="276" w:lineRule="auto"/>
              <w:rPr>
                <w:rFonts w:hint="eastAsia" w:ascii="仿宋_GB2312" w:eastAsia="仿宋_GB2312"/>
                <w:spacing w:val="-20"/>
                <w:w w:val="90"/>
                <w:kern w:val="2"/>
                <w:sz w:val="32"/>
                <w:szCs w:val="32"/>
                <w:lang w:val="en-US" w:eastAsia="zh-CN" w:bidi="ar-SA"/>
              </w:rPr>
            </w:pPr>
            <w:r>
              <w:rPr>
                <w:rFonts w:hint="eastAsia" w:ascii="仿宋_GB2312" w:hAnsi="宋体" w:eastAsia="仿宋_GB2312"/>
                <w:spacing w:val="-20"/>
                <w:w w:val="90"/>
                <w:sz w:val="32"/>
                <w:szCs w:val="32"/>
              </w:rPr>
              <w:t>山东省工业和信息化厅办公室</w:t>
            </w:r>
          </w:p>
        </w:tc>
        <w:tc>
          <w:tcPr>
            <w:tcW w:w="3689" w:type="dxa"/>
            <w:tcBorders>
              <w:top w:val="single" w:color="auto" w:sz="12" w:space="0"/>
              <w:left w:val="nil"/>
              <w:bottom w:val="single" w:color="auto" w:sz="12" w:space="0"/>
              <w:right w:val="nil"/>
            </w:tcBorders>
            <w:noWrap w:val="0"/>
            <w:vAlign w:val="center"/>
          </w:tcPr>
          <w:p>
            <w:pPr>
              <w:tabs>
                <w:tab w:val="left" w:pos="1140"/>
              </w:tabs>
              <w:adjustRightInd w:val="0"/>
              <w:snapToGrid w:val="0"/>
              <w:spacing w:line="276" w:lineRule="auto"/>
              <w:ind w:right="640" w:rightChars="0"/>
              <w:jc w:val="right"/>
              <w:rPr>
                <w:rFonts w:hint="eastAsia" w:ascii="仿宋_GB2312" w:eastAsia="仿宋_GB2312"/>
                <w:spacing w:val="-20"/>
                <w:kern w:val="2"/>
                <w:sz w:val="32"/>
                <w:szCs w:val="32"/>
                <w:lang w:val="en-US" w:eastAsia="zh-CN" w:bidi="ar-SA"/>
              </w:rPr>
            </w:pPr>
            <w:r>
              <w:rPr>
                <w:rFonts w:hint="eastAsia" w:ascii="仿宋_GB2312" w:eastAsia="仿宋_GB2312"/>
                <w:spacing w:val="-20"/>
                <w:sz w:val="32"/>
                <w:szCs w:val="32"/>
                <w:lang w:val="en-US" w:eastAsia="zh-CN"/>
              </w:rPr>
              <w:t xml:space="preserve">  </w:t>
            </w:r>
            <w:r>
              <w:rPr>
                <w:rFonts w:hint="eastAsia" w:ascii="仿宋_GB2312" w:eastAsia="仿宋_GB2312"/>
                <w:spacing w:val="-20"/>
                <w:sz w:val="32"/>
                <w:szCs w:val="32"/>
              </w:rPr>
              <w:t>2020年</w:t>
            </w:r>
            <w:r>
              <w:rPr>
                <w:rFonts w:hint="eastAsia" w:ascii="仿宋_GB2312" w:eastAsia="仿宋_GB2312"/>
                <w:spacing w:val="-20"/>
                <w:sz w:val="32"/>
                <w:szCs w:val="32"/>
                <w:lang w:val="en-US" w:eastAsia="zh-CN"/>
              </w:rPr>
              <w:t>8</w:t>
            </w:r>
            <w:r>
              <w:rPr>
                <w:rFonts w:hint="eastAsia" w:ascii="仿宋_GB2312" w:eastAsia="仿宋_GB2312"/>
                <w:spacing w:val="-20"/>
                <w:sz w:val="32"/>
                <w:szCs w:val="32"/>
              </w:rPr>
              <w:t>月</w:t>
            </w:r>
            <w:r>
              <w:rPr>
                <w:rFonts w:hint="eastAsia" w:ascii="仿宋_GB2312" w:eastAsia="仿宋_GB2312"/>
                <w:spacing w:val="-20"/>
                <w:sz w:val="32"/>
                <w:szCs w:val="32"/>
                <w:lang w:val="en-US" w:eastAsia="zh-CN"/>
              </w:rPr>
              <w:t>28</w:t>
            </w:r>
            <w:r>
              <w:rPr>
                <w:rFonts w:hint="eastAsia" w:ascii="仿宋_GB2312" w:eastAsia="仿宋_GB2312"/>
                <w:spacing w:val="-20"/>
                <w:sz w:val="32"/>
                <w:szCs w:val="32"/>
              </w:rPr>
              <w:t>日印发</w:t>
            </w:r>
          </w:p>
        </w:tc>
      </w:tr>
    </w:tbl>
    <w:p>
      <w:pPr>
        <w:pStyle w:val="2"/>
        <w:jc w:val="left"/>
      </w:pP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eastAsia="宋体" w:asciiTheme="minorAscii"/>
                              <w:sz w:val="24"/>
                              <w:szCs w:val="24"/>
                              <w:lang w:val="en-US" w:eastAsia="zh-CN"/>
                            </w:rPr>
                          </w:pPr>
                          <w:r>
                            <w:rPr>
                              <w:rFonts w:hint="eastAsia" w:asciiTheme="minorAscii"/>
                              <w:sz w:val="24"/>
                              <w:szCs w:val="24"/>
                              <w:lang w:eastAsia="zh-CN"/>
                            </w:rPr>
                            <w:t>—</w:t>
                          </w:r>
                          <w:r>
                            <w:rPr>
                              <w:rFonts w:hint="eastAsia" w:asciiTheme="minorAscii"/>
                              <w:sz w:val="24"/>
                              <w:szCs w:val="24"/>
                              <w:lang w:eastAsia="zh-CN"/>
                            </w:rPr>
                            <w:fldChar w:fldCharType="begin"/>
                          </w:r>
                          <w:r>
                            <w:rPr>
                              <w:rFonts w:hint="eastAsia" w:asciiTheme="minorAscii"/>
                              <w:sz w:val="24"/>
                              <w:szCs w:val="24"/>
                              <w:lang w:eastAsia="zh-CN"/>
                            </w:rPr>
                            <w:instrText xml:space="preserve"> PAGE  \* MERGEFORMAT </w:instrText>
                          </w:r>
                          <w:r>
                            <w:rPr>
                              <w:rFonts w:hint="eastAsia" w:asciiTheme="minorAscii"/>
                              <w:sz w:val="24"/>
                              <w:szCs w:val="24"/>
                              <w:lang w:eastAsia="zh-CN"/>
                            </w:rPr>
                            <w:fldChar w:fldCharType="separate"/>
                          </w:r>
                          <w:r>
                            <w:rPr>
                              <w:rFonts w:hint="eastAsia" w:asciiTheme="minorAscii"/>
                              <w:sz w:val="24"/>
                              <w:szCs w:val="24"/>
                              <w:lang w:eastAsia="zh-CN"/>
                            </w:rPr>
                            <w:t>1</w:t>
                          </w:r>
                          <w:r>
                            <w:rPr>
                              <w:rFonts w:hint="eastAsia" w:asciiTheme="minorAscii"/>
                              <w:sz w:val="24"/>
                              <w:szCs w:val="24"/>
                              <w:lang w:eastAsia="zh-CN"/>
                            </w:rPr>
                            <w:fldChar w:fldCharType="end"/>
                          </w:r>
                          <w:r>
                            <w:rPr>
                              <w:rFonts w:hint="eastAsia" w:asciiTheme="minorAscii"/>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default" w:eastAsia="宋体" w:asciiTheme="minorAscii"/>
                        <w:sz w:val="24"/>
                        <w:szCs w:val="24"/>
                        <w:lang w:val="en-US" w:eastAsia="zh-CN"/>
                      </w:rPr>
                    </w:pPr>
                    <w:r>
                      <w:rPr>
                        <w:rFonts w:hint="eastAsia" w:asciiTheme="minorAscii"/>
                        <w:sz w:val="24"/>
                        <w:szCs w:val="24"/>
                        <w:lang w:eastAsia="zh-CN"/>
                      </w:rPr>
                      <w:t>—</w:t>
                    </w:r>
                    <w:r>
                      <w:rPr>
                        <w:rFonts w:hint="eastAsia" w:asciiTheme="minorAscii"/>
                        <w:sz w:val="24"/>
                        <w:szCs w:val="24"/>
                        <w:lang w:eastAsia="zh-CN"/>
                      </w:rPr>
                      <w:fldChar w:fldCharType="begin"/>
                    </w:r>
                    <w:r>
                      <w:rPr>
                        <w:rFonts w:hint="eastAsia" w:asciiTheme="minorAscii"/>
                        <w:sz w:val="24"/>
                        <w:szCs w:val="24"/>
                        <w:lang w:eastAsia="zh-CN"/>
                      </w:rPr>
                      <w:instrText xml:space="preserve"> PAGE  \* MERGEFORMAT </w:instrText>
                    </w:r>
                    <w:r>
                      <w:rPr>
                        <w:rFonts w:hint="eastAsia" w:asciiTheme="minorAscii"/>
                        <w:sz w:val="24"/>
                        <w:szCs w:val="24"/>
                        <w:lang w:eastAsia="zh-CN"/>
                      </w:rPr>
                      <w:fldChar w:fldCharType="separate"/>
                    </w:r>
                    <w:r>
                      <w:rPr>
                        <w:rFonts w:hint="eastAsia" w:asciiTheme="minorAscii"/>
                        <w:sz w:val="24"/>
                        <w:szCs w:val="24"/>
                        <w:lang w:eastAsia="zh-CN"/>
                      </w:rPr>
                      <w:t>1</w:t>
                    </w:r>
                    <w:r>
                      <w:rPr>
                        <w:rFonts w:hint="eastAsia" w:asciiTheme="minorAscii"/>
                        <w:sz w:val="24"/>
                        <w:szCs w:val="24"/>
                        <w:lang w:eastAsia="zh-CN"/>
                      </w:rPr>
                      <w:fldChar w:fldCharType="end"/>
                    </w:r>
                    <w:r>
                      <w:rPr>
                        <w:rFonts w:hint="eastAsia" w:asciiTheme="minorAscii"/>
                        <w:sz w:val="24"/>
                        <w:szCs w:val="2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Calibri" w:hAnsi="Calibri" w:cs="Calibri"/>
        <w:sz w:val="28"/>
        <w:szCs w:val="28"/>
      </w:rPr>
    </w:pPr>
    <w:r>
      <w:rPr>
        <w:rFonts w:ascii="Calibri" w:hAnsi="Calibri" w:cs="Calibri"/>
        <w:sz w:val="28"/>
        <w:szCs w:val="28"/>
      </w:rPr>
      <w:softHyphen/>
    </w:r>
    <w:r>
      <w:rPr>
        <w:rFonts w:hint="eastAsia" w:ascii="Calibri" w:hAnsi="Calibri" w:cs="Calibri"/>
        <w:sz w:val="28"/>
        <w:szCs w:val="28"/>
      </w:rPr>
      <w:t>—</w:t>
    </w:r>
    <w:r>
      <w:rPr>
        <w:rFonts w:ascii="Calibri" w:hAnsi="Calibri" w:cs="Calibri"/>
        <w:sz w:val="28"/>
        <w:szCs w:val="28"/>
      </w:rPr>
      <w:fldChar w:fldCharType="begin"/>
    </w:r>
    <w:r>
      <w:rPr>
        <w:rFonts w:ascii="Calibri" w:hAnsi="Calibri" w:cs="Calibri"/>
        <w:sz w:val="28"/>
        <w:szCs w:val="28"/>
      </w:rPr>
      <w:instrText xml:space="preserve">PAGE   \* MERGEFORMAT</w:instrText>
    </w:r>
    <w:r>
      <w:rPr>
        <w:rFonts w:ascii="Calibri" w:hAnsi="Calibri" w:cs="Calibri"/>
        <w:sz w:val="28"/>
        <w:szCs w:val="28"/>
      </w:rPr>
      <w:fldChar w:fldCharType="separate"/>
    </w:r>
    <w:r>
      <w:rPr>
        <w:rFonts w:ascii="Calibri" w:hAnsi="Calibri" w:cs="Calibri"/>
        <w:sz w:val="28"/>
        <w:szCs w:val="28"/>
        <w:lang w:val="zh-CN"/>
      </w:rPr>
      <w:t>1</w:t>
    </w:r>
    <w:r>
      <w:rPr>
        <w:rFonts w:ascii="Calibri" w:hAnsi="Calibri" w:cs="Calibri"/>
        <w:sz w:val="28"/>
        <w:szCs w:val="28"/>
      </w:rPr>
      <w:fldChar w:fldCharType="end"/>
    </w:r>
    <w:r>
      <w:rPr>
        <w:rFonts w:hint="eastAsia" w:ascii="Calibri" w:hAnsi="Calibri" w:cs="Calibri"/>
        <w:sz w:val="28"/>
        <w:szCs w:val="28"/>
      </w:rPr>
      <w:t>—</w: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D37"/>
    <w:multiLevelType w:val="singleLevel"/>
    <w:tmpl w:val="07130D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397"/>
    <w:rsid w:val="00015B7F"/>
    <w:rsid w:val="00017F27"/>
    <w:rsid w:val="000211D2"/>
    <w:rsid w:val="00031513"/>
    <w:rsid w:val="000373E7"/>
    <w:rsid w:val="00051DA1"/>
    <w:rsid w:val="00053C07"/>
    <w:rsid w:val="000543C2"/>
    <w:rsid w:val="0005569A"/>
    <w:rsid w:val="00056D48"/>
    <w:rsid w:val="00092A80"/>
    <w:rsid w:val="000C28D0"/>
    <w:rsid w:val="000C6889"/>
    <w:rsid w:val="000D2E1C"/>
    <w:rsid w:val="000E6A39"/>
    <w:rsid w:val="00112367"/>
    <w:rsid w:val="001419A1"/>
    <w:rsid w:val="00144E44"/>
    <w:rsid w:val="00144FF8"/>
    <w:rsid w:val="00146388"/>
    <w:rsid w:val="00151EC7"/>
    <w:rsid w:val="001550AB"/>
    <w:rsid w:val="001609D7"/>
    <w:rsid w:val="0017105C"/>
    <w:rsid w:val="00175198"/>
    <w:rsid w:val="00233FF5"/>
    <w:rsid w:val="0024632F"/>
    <w:rsid w:val="002647B5"/>
    <w:rsid w:val="00272580"/>
    <w:rsid w:val="002958AB"/>
    <w:rsid w:val="002A2554"/>
    <w:rsid w:val="00313E49"/>
    <w:rsid w:val="00316616"/>
    <w:rsid w:val="00351F2C"/>
    <w:rsid w:val="00382317"/>
    <w:rsid w:val="0038798A"/>
    <w:rsid w:val="00391BA7"/>
    <w:rsid w:val="003B13E7"/>
    <w:rsid w:val="003B42CF"/>
    <w:rsid w:val="003C3705"/>
    <w:rsid w:val="003D2EBE"/>
    <w:rsid w:val="004010D2"/>
    <w:rsid w:val="00434772"/>
    <w:rsid w:val="00437A91"/>
    <w:rsid w:val="00452DC9"/>
    <w:rsid w:val="00462584"/>
    <w:rsid w:val="004E6386"/>
    <w:rsid w:val="005153B1"/>
    <w:rsid w:val="00551122"/>
    <w:rsid w:val="00553392"/>
    <w:rsid w:val="00580A14"/>
    <w:rsid w:val="00580F28"/>
    <w:rsid w:val="005C08B1"/>
    <w:rsid w:val="005D7065"/>
    <w:rsid w:val="00604F28"/>
    <w:rsid w:val="00637059"/>
    <w:rsid w:val="00642F47"/>
    <w:rsid w:val="006440BA"/>
    <w:rsid w:val="00687FD9"/>
    <w:rsid w:val="006A288E"/>
    <w:rsid w:val="006A7A09"/>
    <w:rsid w:val="006E756C"/>
    <w:rsid w:val="006F39D4"/>
    <w:rsid w:val="00706042"/>
    <w:rsid w:val="007109EA"/>
    <w:rsid w:val="00713AC2"/>
    <w:rsid w:val="007177B0"/>
    <w:rsid w:val="00753BCE"/>
    <w:rsid w:val="00757495"/>
    <w:rsid w:val="00764524"/>
    <w:rsid w:val="0078255E"/>
    <w:rsid w:val="00790963"/>
    <w:rsid w:val="00792169"/>
    <w:rsid w:val="00797269"/>
    <w:rsid w:val="007C2864"/>
    <w:rsid w:val="007D5C7C"/>
    <w:rsid w:val="007F4CF5"/>
    <w:rsid w:val="00803711"/>
    <w:rsid w:val="0082183D"/>
    <w:rsid w:val="00832400"/>
    <w:rsid w:val="00847583"/>
    <w:rsid w:val="00852866"/>
    <w:rsid w:val="00857A92"/>
    <w:rsid w:val="00890397"/>
    <w:rsid w:val="00890E6A"/>
    <w:rsid w:val="00896956"/>
    <w:rsid w:val="008A2C0C"/>
    <w:rsid w:val="008C3B19"/>
    <w:rsid w:val="008E50AD"/>
    <w:rsid w:val="008F01C8"/>
    <w:rsid w:val="008F240D"/>
    <w:rsid w:val="009060A2"/>
    <w:rsid w:val="0091441F"/>
    <w:rsid w:val="00930C61"/>
    <w:rsid w:val="00953A03"/>
    <w:rsid w:val="0098568D"/>
    <w:rsid w:val="009A1E8F"/>
    <w:rsid w:val="009C477B"/>
    <w:rsid w:val="009C7514"/>
    <w:rsid w:val="009F370C"/>
    <w:rsid w:val="00A558BB"/>
    <w:rsid w:val="00A61CBC"/>
    <w:rsid w:val="00A62E14"/>
    <w:rsid w:val="00A6700D"/>
    <w:rsid w:val="00A74F03"/>
    <w:rsid w:val="00AA7EF7"/>
    <w:rsid w:val="00AD28F3"/>
    <w:rsid w:val="00AD7E1A"/>
    <w:rsid w:val="00AE006E"/>
    <w:rsid w:val="00AE08EF"/>
    <w:rsid w:val="00B063DE"/>
    <w:rsid w:val="00B10C0F"/>
    <w:rsid w:val="00B131A4"/>
    <w:rsid w:val="00B42249"/>
    <w:rsid w:val="00B5086B"/>
    <w:rsid w:val="00B57BDC"/>
    <w:rsid w:val="00B6196B"/>
    <w:rsid w:val="00B70285"/>
    <w:rsid w:val="00B864E5"/>
    <w:rsid w:val="00BA3EB5"/>
    <w:rsid w:val="00BC3ADC"/>
    <w:rsid w:val="00BC5409"/>
    <w:rsid w:val="00BF1F2A"/>
    <w:rsid w:val="00BF24AC"/>
    <w:rsid w:val="00BF6FC7"/>
    <w:rsid w:val="00C13E39"/>
    <w:rsid w:val="00C4202C"/>
    <w:rsid w:val="00C76026"/>
    <w:rsid w:val="00C76988"/>
    <w:rsid w:val="00C81999"/>
    <w:rsid w:val="00C931DA"/>
    <w:rsid w:val="00C95C77"/>
    <w:rsid w:val="00C9604D"/>
    <w:rsid w:val="00CD2B9A"/>
    <w:rsid w:val="00CD4C88"/>
    <w:rsid w:val="00D071DA"/>
    <w:rsid w:val="00D17FCD"/>
    <w:rsid w:val="00D25A8D"/>
    <w:rsid w:val="00D6253B"/>
    <w:rsid w:val="00D70CD6"/>
    <w:rsid w:val="00D76C21"/>
    <w:rsid w:val="00D83C5F"/>
    <w:rsid w:val="00D9273B"/>
    <w:rsid w:val="00DF0ECA"/>
    <w:rsid w:val="00DF12FC"/>
    <w:rsid w:val="00E21A71"/>
    <w:rsid w:val="00E41611"/>
    <w:rsid w:val="00EA10D8"/>
    <w:rsid w:val="00EA1FBB"/>
    <w:rsid w:val="00EA6B9D"/>
    <w:rsid w:val="00ED2FC0"/>
    <w:rsid w:val="00EF413E"/>
    <w:rsid w:val="00F07DE9"/>
    <w:rsid w:val="00F240BC"/>
    <w:rsid w:val="00F271DD"/>
    <w:rsid w:val="00F916C9"/>
    <w:rsid w:val="00FE15E9"/>
    <w:rsid w:val="00FE7A52"/>
    <w:rsid w:val="040C6473"/>
    <w:rsid w:val="046F67EB"/>
    <w:rsid w:val="06682263"/>
    <w:rsid w:val="0A880A9F"/>
    <w:rsid w:val="0BA06DD9"/>
    <w:rsid w:val="0D3C17E8"/>
    <w:rsid w:val="10A13CA9"/>
    <w:rsid w:val="128160E2"/>
    <w:rsid w:val="14213A0A"/>
    <w:rsid w:val="17377984"/>
    <w:rsid w:val="1ABE3656"/>
    <w:rsid w:val="1D587900"/>
    <w:rsid w:val="1E54718E"/>
    <w:rsid w:val="209D7629"/>
    <w:rsid w:val="214F142D"/>
    <w:rsid w:val="25FC3868"/>
    <w:rsid w:val="270B7982"/>
    <w:rsid w:val="28C50648"/>
    <w:rsid w:val="29652AE1"/>
    <w:rsid w:val="29A708F6"/>
    <w:rsid w:val="2AFC63B0"/>
    <w:rsid w:val="31B322B5"/>
    <w:rsid w:val="32684679"/>
    <w:rsid w:val="331A2CAE"/>
    <w:rsid w:val="35252312"/>
    <w:rsid w:val="3A48541A"/>
    <w:rsid w:val="3E844E6B"/>
    <w:rsid w:val="3F436ADF"/>
    <w:rsid w:val="40782736"/>
    <w:rsid w:val="41FC56EA"/>
    <w:rsid w:val="43103875"/>
    <w:rsid w:val="47072A8A"/>
    <w:rsid w:val="47DE4200"/>
    <w:rsid w:val="4D0F3C8B"/>
    <w:rsid w:val="4D331AA6"/>
    <w:rsid w:val="4F3955B2"/>
    <w:rsid w:val="50E93B40"/>
    <w:rsid w:val="54E92460"/>
    <w:rsid w:val="5C7B4C4A"/>
    <w:rsid w:val="5E9A0D39"/>
    <w:rsid w:val="63BF013A"/>
    <w:rsid w:val="668046D8"/>
    <w:rsid w:val="6B2405D4"/>
    <w:rsid w:val="6DCD3D50"/>
    <w:rsid w:val="6EC37CF4"/>
    <w:rsid w:val="70FD58DF"/>
    <w:rsid w:val="718B395A"/>
    <w:rsid w:val="71EE58FE"/>
    <w:rsid w:val="75021F9D"/>
    <w:rsid w:val="79082A0D"/>
    <w:rsid w:val="792A6B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link w:val="12"/>
    <w:qFormat/>
    <w:uiPriority w:val="0"/>
    <w:pPr>
      <w:jc w:val="center"/>
    </w:pPr>
    <w:rPr>
      <w:rFonts w:ascii="等线" w:hAnsi="等线" w:eastAsia="华文中宋"/>
      <w:b/>
      <w:sz w:val="44"/>
      <w:szCs w:val="20"/>
    </w:rPr>
  </w:style>
  <w:style w:type="paragraph" w:styleId="3">
    <w:name w:val="Date"/>
    <w:basedOn w:val="1"/>
    <w:next w:val="1"/>
    <w:link w:val="11"/>
    <w:uiPriority w:val="0"/>
    <w:pPr>
      <w:ind w:left="100" w:leftChars="2500"/>
    </w:pPr>
  </w:style>
  <w:style w:type="paragraph" w:styleId="4">
    <w:name w:val="Balloon Text"/>
    <w:basedOn w:val="1"/>
    <w:link w:val="13"/>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overflowPunct/>
      <w:autoSpaceDE/>
      <w:autoSpaceDN/>
      <w:adjustRightInd/>
      <w:spacing w:after="0" w:line="240" w:lineRule="auto"/>
      <w:jc w:val="left"/>
    </w:pPr>
    <w:rPr>
      <w:rFonts w:ascii="宋体" w:hAnsi="宋体" w:cs="宋体"/>
      <w:color w:val="auto"/>
      <w:kern w:val="0"/>
      <w:sz w:val="24"/>
      <w:szCs w:val="24"/>
    </w:rPr>
  </w:style>
  <w:style w:type="paragraph" w:customStyle="1" w:styleId="10">
    <w:name w:val="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1">
    <w:name w:val="日期 Char"/>
    <w:link w:val="3"/>
    <w:qFormat/>
    <w:uiPriority w:val="0"/>
    <w:rPr>
      <w:kern w:val="2"/>
      <w:sz w:val="21"/>
      <w:szCs w:val="24"/>
    </w:rPr>
  </w:style>
  <w:style w:type="character" w:customStyle="1" w:styleId="12">
    <w:name w:val="正文文本 Char"/>
    <w:link w:val="2"/>
    <w:qFormat/>
    <w:uiPriority w:val="0"/>
    <w:rPr>
      <w:rFonts w:ascii="等线" w:hAnsi="等线" w:eastAsia="华文中宋"/>
      <w:b/>
      <w:kern w:val="2"/>
      <w:sz w:val="44"/>
    </w:rPr>
  </w:style>
  <w:style w:type="character" w:customStyle="1" w:styleId="13">
    <w:name w:val="批注框文本 Char"/>
    <w:link w:val="4"/>
    <w:qFormat/>
    <w:uiPriority w:val="0"/>
    <w:rPr>
      <w:kern w:val="2"/>
      <w:sz w:val="18"/>
      <w:szCs w:val="18"/>
    </w:rPr>
  </w:style>
  <w:style w:type="character" w:customStyle="1" w:styleId="14">
    <w:name w:val="页眉 Char"/>
    <w:link w:val="6"/>
    <w:qFormat/>
    <w:uiPriority w:val="0"/>
    <w:rPr>
      <w:kern w:val="2"/>
      <w:sz w:val="18"/>
      <w:szCs w:val="18"/>
    </w:rPr>
  </w:style>
  <w:style w:type="character" w:customStyle="1" w:styleId="15">
    <w:name w:val="页脚 Char"/>
    <w:link w:val="5"/>
    <w:qFormat/>
    <w:uiPriority w:val="99"/>
    <w:rPr>
      <w:kern w:val="2"/>
      <w:sz w:val="18"/>
      <w:szCs w:val="18"/>
    </w:rPr>
  </w:style>
  <w:style w:type="paragraph" w:customStyle="1" w:styleId="16">
    <w:name w:val="无间隔1"/>
    <w:qFormat/>
    <w:uiPriority w:val="0"/>
    <w:pPr>
      <w:ind w:firstLine="200" w:firstLineChars="200"/>
    </w:pPr>
    <w:rPr>
      <w:rFonts w:ascii="Times New Roman" w:hAnsi="Times New Roman" w:eastAsia="宋体" w:cs="黑体"/>
      <w:sz w:val="24"/>
      <w:szCs w:val="22"/>
      <w:lang w:val="en-US" w:eastAsia="zh-CN" w:bidi="ar-SA"/>
    </w:rPr>
  </w:style>
  <w:style w:type="paragraph" w:customStyle="1" w:styleId="17">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4</Pages>
  <Words>136</Words>
  <Characters>776</Characters>
  <Lines>6</Lines>
  <Paragraphs>1</Paragraphs>
  <TotalTime>7</TotalTime>
  <ScaleCrop>false</ScaleCrop>
  <LinksUpToDate>false</LinksUpToDate>
  <CharactersWithSpaces>911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2020-07-27T06:29:00Z</dcterms:created>
  <dc:creator>微软用户</dc:creator>
  <cp:lastModifiedBy>user</cp:lastModifiedBy>
  <cp:lastPrinted>2020-08-28T02:32:50Z</cp:lastPrinted>
  <dcterms:modified xsi:type="dcterms:W3CDTF">2020-08-28T02:38:10Z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