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Calibri" w:eastAsia="方正小标宋简体" w:cs="Times New Roman"/>
          <w:sz w:val="40"/>
          <w:szCs w:val="40"/>
        </w:rPr>
      </w:pPr>
      <w:bookmarkStart w:id="0" w:name="_Hlk58251952"/>
      <w:bookmarkStart w:id="1" w:name="_Hlk58250293"/>
    </w:p>
    <w:p>
      <w:pPr>
        <w:spacing w:line="480" w:lineRule="exact"/>
        <w:jc w:val="center"/>
        <w:rPr>
          <w:rFonts w:ascii="方正小标宋简体" w:hAnsi="Calibri" w:eastAsia="方正小标宋简体" w:cs="Times New Roman"/>
          <w:sz w:val="40"/>
          <w:szCs w:val="40"/>
        </w:rPr>
      </w:pPr>
      <w:r>
        <w:rPr>
          <w:rFonts w:hint="eastAsia" w:ascii="方正小标宋简体" w:hAnsi="Calibri" w:eastAsia="方正小标宋简体" w:cs="Times New Roman"/>
          <w:sz w:val="40"/>
          <w:szCs w:val="40"/>
        </w:rPr>
        <w:t>各区新增纳统孵化机构信息汇总表</w:t>
      </w:r>
      <w:bookmarkEnd w:id="0"/>
    </w:p>
    <w:bookmarkEnd w:id="1"/>
    <w:p>
      <w:pPr>
        <w:spacing w:line="480" w:lineRule="exact"/>
        <w:jc w:val="center"/>
        <w:rPr>
          <w:rFonts w:hint="eastAsia"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（请区科技</w:t>
      </w:r>
      <w:r>
        <w:rPr>
          <w:rFonts w:hint="eastAsia" w:ascii="方正小标宋简体" w:hAnsi="Calibri" w:eastAsia="方正小标宋简体" w:cs="Times New Roman"/>
          <w:sz w:val="32"/>
          <w:szCs w:val="32"/>
          <w:lang w:eastAsia="zh-CN"/>
        </w:rPr>
        <w:t>主管部门</w:t>
      </w:r>
      <w:r>
        <w:rPr>
          <w:rFonts w:hint="eastAsia" w:ascii="方正小标宋简体" w:hAnsi="Calibri" w:eastAsia="方正小标宋简体" w:cs="Times New Roman"/>
          <w:sz w:val="32"/>
          <w:szCs w:val="32"/>
        </w:rPr>
        <w:t>汇总填报）</w:t>
      </w:r>
    </w:p>
    <w:p>
      <w:pPr>
        <w:spacing w:line="48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</w:p>
    <w:tbl>
      <w:tblPr>
        <w:tblStyle w:val="2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12"/>
        <w:gridCol w:w="1790"/>
        <w:gridCol w:w="1134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0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区科技局：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统计工作联系人：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孵化机构名称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运营主体全称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类型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16"/>
                <w:szCs w:val="20"/>
              </w:rPr>
              <w:t>（众创空间/孵化器）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联系人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2"/>
                <w:szCs w:val="28"/>
              </w:rPr>
            </w:pPr>
            <w:r>
              <w:rPr>
                <w:rFonts w:hint="eastAsia" w:ascii="黑体" w:hAnsi="黑体" w:eastAsia="黑体" w:cs="Times New Roman"/>
                <w:sz w:val="22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 w:cs="Times New Roman"/>
                <w:sz w:val="22"/>
                <w:szCs w:val="28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b/>
          <w:bCs/>
          <w:sz w:val="24"/>
        </w:rPr>
        <w:t>请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各区科技主管部门最晚</w:t>
      </w:r>
      <w:r>
        <w:rPr>
          <w:rFonts w:ascii="Times New Roman" w:hAnsi="Times New Roman" w:eastAsia="仿宋_GB2312" w:cs="Times New Roman"/>
          <w:sz w:val="24"/>
        </w:rPr>
        <w:t>于2024年1月15日下班前将</w:t>
      </w:r>
      <w:r>
        <w:rPr>
          <w:rFonts w:hint="eastAsia" w:ascii="Times New Roman" w:hAnsi="Times New Roman" w:eastAsia="仿宋_GB2312" w:cs="Times New Roman"/>
          <w:sz w:val="24"/>
        </w:rPr>
        <w:t>此汇总表</w:t>
      </w:r>
      <w:r>
        <w:rPr>
          <w:rFonts w:ascii="Times New Roman" w:hAnsi="Times New Roman" w:eastAsia="仿宋_GB2312" w:cs="Times New Roman"/>
          <w:sz w:val="24"/>
        </w:rPr>
        <w:t>发送至邮箱：cyzxxhmsc@tj.gov.cn。</w:t>
      </w: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4975"/>
    <w:rsid w:val="25F60009"/>
    <w:rsid w:val="30C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2024-01-03T03:43:00Z</dcterms:created>
  <dc:creator>admin</dc:creator>
  <cp:lastModifiedBy>admin</cp:lastModifiedBy>
  <dcterms:modified xsi:type="dcterms:W3CDTF">2024-01-03T03:43:47Z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