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/>
          <w:b/>
          <w:bCs/>
          <w:color w:val="000000"/>
          <w:kern w:val="0"/>
          <w:sz w:val="32"/>
          <w:szCs w:val="32"/>
        </w:rPr>
        <w:t>1</w:t>
      </w:r>
    </w:p>
    <w:p>
      <w:pPr>
        <w:spacing w:line="58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ascii="方正小标宋简体" w:hAnsi="宋体" w:eastAsia="方正小标宋简体"/>
          <w:color w:val="000000"/>
          <w:sz w:val="44"/>
          <w:szCs w:val="44"/>
        </w:rPr>
        <w:t>2019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年市中小企业公共服务示范平台</w:t>
      </w:r>
    </w:p>
    <w:p>
      <w:pPr>
        <w:spacing w:line="58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认定和奖励单位名单</w:t>
      </w:r>
    </w:p>
    <w:p>
      <w:pPr>
        <w:spacing w:line="580" w:lineRule="exact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                      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单位：万元</w:t>
      </w:r>
    </w:p>
    <w:tbl>
      <w:tblPr>
        <w:tblStyle w:val="2"/>
        <w:tblW w:w="8261" w:type="dxa"/>
        <w:tblInd w:w="2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451"/>
        <w:gridCol w:w="3663"/>
        <w:gridCol w:w="1416"/>
        <w:gridCol w:w="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小标宋简体" w:eastAsia="方正小标宋简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小标宋简体" w:eastAsia="方正小标宋简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/>
                <w:color w:val="000000"/>
                <w:kern w:val="0"/>
                <w:sz w:val="28"/>
                <w:szCs w:val="28"/>
              </w:rPr>
              <w:t>所属区</w:t>
            </w:r>
          </w:p>
        </w:tc>
        <w:tc>
          <w:tcPr>
            <w:tcW w:w="3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小标宋简体" w:eastAsia="方正小标宋简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方正小标宋简体" w:eastAsia="方正小标宋简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小标宋简体" w:eastAsia="方正小标宋简体"/>
                <w:b/>
                <w:color w:val="000000"/>
                <w:kern w:val="0"/>
                <w:sz w:val="28"/>
                <w:szCs w:val="28"/>
              </w:rPr>
              <w:t>位</w:t>
            </w:r>
            <w:r>
              <w:rPr>
                <w:rFonts w:ascii="方正小标宋简体" w:eastAsia="方正小标宋简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小标宋简体" w:eastAsia="方正小标宋简体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小标宋简体" w:eastAsia="方正小标宋简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/>
                <w:color w:val="000000"/>
                <w:kern w:val="0"/>
                <w:sz w:val="28"/>
                <w:szCs w:val="28"/>
              </w:rPr>
              <w:t>平台主要功</w:t>
            </w:r>
            <w:r>
              <w:rPr>
                <w:rFonts w:ascii="方正小标宋简体" w:eastAsia="方正小标宋简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小标宋简体" w:eastAsia="方正小标宋简体"/>
                <w:b/>
                <w:color w:val="000000"/>
                <w:kern w:val="0"/>
                <w:sz w:val="28"/>
                <w:szCs w:val="28"/>
              </w:rPr>
              <w:t>能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小标宋简体" w:eastAsia="方正小标宋简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/>
                <w:color w:val="000000"/>
                <w:kern w:val="0"/>
                <w:sz w:val="28"/>
                <w:szCs w:val="28"/>
              </w:rPr>
              <w:t>奖励金额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红桥区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天津艺点意创科技有限公司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信息服务技术服务</w:t>
            </w:r>
          </w:p>
        </w:tc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北辰区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天津海天缘生产力促进中心有限责任公司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创业服务</w:t>
            </w:r>
          </w:p>
        </w:tc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滨海新区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天津量信检验认证技术有限公司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技术服务</w:t>
            </w:r>
          </w:p>
        </w:tc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滨海新区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天津滨海柜台交易市场股份公司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融资服务</w:t>
            </w:r>
          </w:p>
        </w:tc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东丽区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天津市中小企业生产力促进中心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信息服务</w:t>
            </w:r>
          </w:p>
        </w:tc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南开区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天纺标检测认证股份有限公司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技术服务</w:t>
            </w:r>
          </w:p>
        </w:tc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静海区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天津市热处理研究所有限公司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技术服务</w:t>
            </w:r>
          </w:p>
        </w:tc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滨海新区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中国包装科研测试中心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技术服务</w:t>
            </w:r>
          </w:p>
        </w:tc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河西区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纳什空间创业科技（天津）有限公司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信息服务</w:t>
            </w:r>
          </w:p>
        </w:tc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滨海新区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航天神舟科技发展有限公司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技术服务</w:t>
            </w:r>
          </w:p>
        </w:tc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滨海新区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天津航天瑞莱科技有限公司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技术服务</w:t>
            </w:r>
          </w:p>
        </w:tc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河西区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天津市电子仪表实验所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技术服务</w:t>
            </w:r>
          </w:p>
        </w:tc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滨海新区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天津天保人力资源股份有限公司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信息服务</w:t>
            </w:r>
          </w:p>
        </w:tc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南开区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天津明大华中企业孵化器有限公司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创业服务</w:t>
            </w:r>
          </w:p>
        </w:tc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滨海新区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天津信星国际产业园管理有限公司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信息服务</w:t>
            </w:r>
          </w:p>
        </w:tc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滨海新区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天津市食品安全检测技术研究院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技术服务</w:t>
            </w:r>
          </w:p>
        </w:tc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滨海新区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天津高科生产力促进有限公司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信息服务</w:t>
            </w:r>
          </w:p>
        </w:tc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西青区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广电计量检测（天津）有限公司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技术服务</w:t>
            </w:r>
          </w:p>
        </w:tc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津南区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天津恒生科技园投资发展有限公司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信息服务</w:t>
            </w:r>
          </w:p>
        </w:tc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滨海新区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北方技术交易市场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技术服务</w:t>
            </w:r>
          </w:p>
        </w:tc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75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红桥区</w:t>
            </w:r>
          </w:p>
        </w:tc>
        <w:tc>
          <w:tcPr>
            <w:tcW w:w="366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天津青年创业园管理有限公司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创业服务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小标宋简体"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小标宋简体" w:eastAsia="方正小标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小标宋简体" w:eastAsia="方正小标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方正小标宋简体" w:eastAsia="方正小标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方正小标宋简体" w:eastAsia="方正小标宋简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000000"/>
                <w:kern w:val="0"/>
                <w:sz w:val="28"/>
                <w:szCs w:val="28"/>
                <w:lang w:val="en-US" w:eastAsia="zh-CN"/>
              </w:rPr>
              <w:t>620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6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2020-03-18T02:07:51Z</dcterms:created>
  <dc:creator>Administrator</dc:creator>
  <cp:lastModifiedBy>NTKO</cp:lastModifiedBy>
  <dcterms:modified xsi:type="dcterms:W3CDTF">2020-03-18T02:07:53Z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