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5"/>
        <w:jc w:val="center"/>
        <w:rPr>
          <w:rFonts w:hint="eastAsia" w:ascii="Times New Roman" w:hAnsi="Times New Roman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val="en-US" w:eastAsia="zh-CN"/>
        </w:rPr>
        <w:t>私募股权、创业投资基金管理机构申请表</w:t>
      </w:r>
    </w:p>
    <w:tbl>
      <w:tblPr>
        <w:tblStyle w:val="10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229"/>
        <w:gridCol w:w="2229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管理机构全称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联系人姓名、职务、电话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融资需求对接人姓名、职务、电话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（投资总监以上级别）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val="en-US" w:eastAsia="zh-CN"/>
              </w:rPr>
              <w:t>实缴注册资本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在管规模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val="en-US" w:eastAsia="zh-CN"/>
              </w:rPr>
              <w:t>在管基金数量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全职员工数量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2022.6.30-2023.6.30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期间投资案例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机构简介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投资方向、阶段、最大单笔金额、风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控机制、投后服务等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专职高级管理人员介绍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0" w:firstLineChars="0"/>
        <w:textAlignment w:val="auto"/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宋体"/>
          <w:b/>
          <w:bCs/>
          <w:color w:val="000000"/>
          <w:kern w:val="2"/>
          <w:sz w:val="24"/>
          <w:szCs w:val="24"/>
          <w:lang w:val="en-US" w:eastAsia="zh-CN" w:bidi="ar-SA"/>
        </w:rPr>
        <w:t>公司承诺：</w:t>
      </w:r>
      <w:r>
        <w:rPr>
          <w:rFonts w:hint="default" w:ascii="Times New Roman" w:hAnsi="Times New Roman" w:eastAsia="仿宋_GB2312" w:cs="宋体"/>
          <w:b/>
          <w:bCs/>
          <w:color w:val="000000"/>
          <w:kern w:val="2"/>
          <w:sz w:val="24"/>
          <w:szCs w:val="24"/>
          <w:lang w:val="en-US" w:eastAsia="zh-CN" w:bidi="ar-SA"/>
        </w:rPr>
        <w:t>对</w:t>
      </w:r>
      <w:r>
        <w:rPr>
          <w:rFonts w:hint="eastAsia" w:ascii="Times New Roman" w:hAnsi="Times New Roman" w:cs="宋体"/>
          <w:b/>
          <w:bCs/>
          <w:color w:val="000000"/>
          <w:kern w:val="2"/>
          <w:sz w:val="24"/>
          <w:szCs w:val="24"/>
          <w:lang w:val="en-US" w:eastAsia="zh-CN" w:bidi="ar-SA"/>
        </w:rPr>
        <w:t>本次</w:t>
      </w:r>
      <w:r>
        <w:rPr>
          <w:rFonts w:hint="default" w:ascii="Times New Roman" w:hAnsi="Times New Roman" w:eastAsia="仿宋_GB2312" w:cs="宋体"/>
          <w:b/>
          <w:bCs/>
          <w:color w:val="000000"/>
          <w:kern w:val="2"/>
          <w:sz w:val="24"/>
          <w:szCs w:val="24"/>
          <w:lang w:val="en-US" w:eastAsia="zh-CN" w:bidi="ar-SA"/>
        </w:rPr>
        <w:t>申</w:t>
      </w:r>
      <w:r>
        <w:rPr>
          <w:rFonts w:hint="eastAsia" w:ascii="Times New Roman" w:hAnsi="Times New Roman" w:cs="宋体"/>
          <w:b/>
          <w:bCs/>
          <w:color w:val="000000"/>
          <w:kern w:val="2"/>
          <w:sz w:val="24"/>
          <w:szCs w:val="24"/>
          <w:lang w:val="en-US" w:eastAsia="zh-CN" w:bidi="ar-SA"/>
        </w:rPr>
        <w:t>请</w:t>
      </w:r>
      <w:r>
        <w:rPr>
          <w:rFonts w:hint="default" w:ascii="Times New Roman" w:hAnsi="Times New Roman" w:eastAsia="仿宋_GB2312" w:cs="宋体"/>
          <w:b/>
          <w:bCs/>
          <w:color w:val="000000"/>
          <w:kern w:val="2"/>
          <w:sz w:val="24"/>
          <w:szCs w:val="24"/>
          <w:lang w:val="en-US" w:eastAsia="zh-CN" w:bidi="ar-SA"/>
        </w:rPr>
        <w:t>材料真实性</w:t>
      </w:r>
      <w:r>
        <w:rPr>
          <w:rFonts w:hint="eastAsia" w:ascii="Times New Roman" w:hAnsi="Times New Roman" w:cs="宋体"/>
          <w:b/>
          <w:bCs/>
          <w:color w:val="000000"/>
          <w:kern w:val="2"/>
          <w:sz w:val="24"/>
          <w:szCs w:val="24"/>
          <w:lang w:val="en-US" w:eastAsia="zh-CN" w:bidi="ar-SA"/>
        </w:rPr>
        <w:t>负责。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ind w:firstLine="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ind w:firstLine="0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2023年7月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jM2NjA2Nzg1NDk5MTgyNDBjZjQyZmI5Nzc2YjkifQ=="/>
  </w:docVars>
  <w:rsids>
    <w:rsidRoot w:val="0FDF1809"/>
    <w:rsid w:val="00CB5911"/>
    <w:rsid w:val="0D8C0E7D"/>
    <w:rsid w:val="0FDF1809"/>
    <w:rsid w:val="13522EC3"/>
    <w:rsid w:val="1BED15EC"/>
    <w:rsid w:val="1C180E63"/>
    <w:rsid w:val="1FAF670B"/>
    <w:rsid w:val="21DE69A0"/>
    <w:rsid w:val="236964A7"/>
    <w:rsid w:val="2B0705B1"/>
    <w:rsid w:val="2CA174A1"/>
    <w:rsid w:val="33BF3E23"/>
    <w:rsid w:val="3BFD2544"/>
    <w:rsid w:val="41C94EB1"/>
    <w:rsid w:val="48927DD3"/>
    <w:rsid w:val="4D801003"/>
    <w:rsid w:val="54ED2987"/>
    <w:rsid w:val="5EE7053E"/>
    <w:rsid w:val="60E30738"/>
    <w:rsid w:val="617A7CE6"/>
    <w:rsid w:val="71D4494F"/>
    <w:rsid w:val="72442376"/>
    <w:rsid w:val="7BCC54AA"/>
    <w:rsid w:val="7C98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6">
    <w:name w:val="Body Text"/>
    <w:basedOn w:val="1"/>
    <w:qFormat/>
    <w:uiPriority w:val="99"/>
    <w:pPr>
      <w:spacing w:before="100" w:beforeAutospacing="1" w:after="120" w:line="240" w:lineRule="auto"/>
      <w:ind w:firstLine="0" w:firstLineChars="0"/>
    </w:pPr>
    <w:rPr>
      <w:rFonts w:eastAsia="宋体" w:cs="Times New Roman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 w:cs="宋体"/>
      <w:sz w:val="28"/>
      <w:szCs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2023-07-07T08:26:00Z</dcterms:created>
  <dc:creator>Yuan Lin</dc:creator>
  <cp:lastModifiedBy>Yuan Lin</cp:lastModifiedBy>
  <dcterms:modified xsi:type="dcterms:W3CDTF">2023-07-07T10:37:55Z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2B1EE2B8BB42477A9766245011356230_11</vt:lpwstr>
  </property>
  <property fmtid="{D5CDD505-2E9C-101B-9397-08002B2CF9AE}" pid="4" name="BD_Document_Page_Count">
    <vt:lpwstr>1</vt:lpwstr>
  </property>
</Properties>
</file>