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5DD" w14:textId="77777777" w:rsidR="00FC2104" w:rsidRDefault="00425707">
      <w:pPr>
        <w:rPr>
          <w:rFonts w:ascii="time" w:eastAsia="黑体" w:hAnsi="黑体" w:cs="仿宋_GB2312"/>
          <w:sz w:val="32"/>
          <w:szCs w:val="32"/>
        </w:rPr>
      </w:pPr>
      <w:r>
        <w:rPr>
          <w:rFonts w:ascii="time" w:eastAsia="黑体" w:hAnsi="黑体" w:cs="仿宋_GB2312" w:hint="eastAsia"/>
          <w:sz w:val="32"/>
          <w:szCs w:val="32"/>
        </w:rPr>
        <w:t>附件：</w:t>
      </w:r>
    </w:p>
    <w:p w14:paraId="35FD2A37" w14:textId="77777777" w:rsidR="00FC2104" w:rsidRDefault="00FC2104">
      <w:pPr>
        <w:rPr>
          <w:rFonts w:ascii="time" w:eastAsia="黑体" w:hAnsi="黑体" w:cs="仿宋_GB2312"/>
          <w:sz w:val="32"/>
          <w:szCs w:val="32"/>
        </w:rPr>
      </w:pPr>
    </w:p>
    <w:p w14:paraId="7BF5E1CA" w14:textId="6EF00001" w:rsidR="00425707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 w:hint="eastAsia"/>
          <w:b/>
          <w:sz w:val="44"/>
          <w:szCs w:val="44"/>
        </w:rPr>
        <w:t>拟通过资格核查的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202</w:t>
      </w:r>
      <w:r w:rsidR="00AE15B6">
        <w:rPr>
          <w:rFonts w:ascii="方正小标宋简体" w:eastAsia="方正小标宋简体" w:hAnsi="方正小标宋简体"/>
          <w:b/>
          <w:sz w:val="44"/>
          <w:szCs w:val="44"/>
        </w:rPr>
        <w:t>2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年度第</w:t>
      </w:r>
      <w:r w:rsidR="00AE15B6">
        <w:rPr>
          <w:rFonts w:ascii="方正小标宋简体" w:eastAsia="方正小标宋简体" w:hAnsi="方正小标宋简体" w:hint="eastAsia"/>
          <w:b/>
          <w:sz w:val="44"/>
          <w:szCs w:val="44"/>
        </w:rPr>
        <w:t>一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批北京市</w:t>
      </w:r>
    </w:p>
    <w:p w14:paraId="4C494C08" w14:textId="1D5FB6D6" w:rsidR="00FC2104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企业技术中心名单</w:t>
      </w:r>
    </w:p>
    <w:p w14:paraId="32F6B6C2" w14:textId="77777777" w:rsidR="00FC2104" w:rsidRDefault="00FC2104">
      <w:pPr>
        <w:spacing w:line="560" w:lineRule="exact"/>
        <w:jc w:val="center"/>
        <w:rPr>
          <w:rFonts w:ascii="黑体" w:eastAsia="黑体" w:hAnsi="黑体"/>
          <w:b/>
          <w:sz w:val="40"/>
        </w:rPr>
      </w:pPr>
    </w:p>
    <w:tbl>
      <w:tblPr>
        <w:tblW w:w="6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5172"/>
      </w:tblGrid>
      <w:tr w:rsidR="0060375D" w14:paraId="7AFF553F" w14:textId="77777777" w:rsidTr="0060375D">
        <w:trPr>
          <w:trHeight w:val="567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00E0" w14:textId="77777777" w:rsid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1F5" w14:textId="19C56282" w:rsidR="0060375D" w:rsidRP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 w:rsidRPr="0060375D">
              <w:rPr>
                <w:rFonts w:ascii="仿宋_GB2312" w:eastAsia="仿宋_GB2312" w:hint="eastAsia"/>
                <w:b/>
                <w:bCs/>
                <w:sz w:val="24"/>
              </w:rPr>
              <w:t>企业名称</w:t>
            </w:r>
          </w:p>
        </w:tc>
      </w:tr>
      <w:tr w:rsidR="00076A3E" w14:paraId="566DCF8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3DA3" w14:textId="2FA35BA3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CDCC" w14:textId="719CD35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煤炭科学技术研究院有限公司</w:t>
            </w:r>
          </w:p>
        </w:tc>
      </w:tr>
      <w:tr w:rsidR="00076A3E" w14:paraId="1A052D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A7A" w14:textId="28FF534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985" w14:textId="2863B9E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中国制浆造纸研究院有限公司</w:t>
            </w:r>
          </w:p>
        </w:tc>
      </w:tr>
      <w:tr w:rsidR="00076A3E" w14:paraId="2BC517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5823" w14:textId="662ACD8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D58" w14:textId="14E0510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中材地质工程勘查研究院有限公司</w:t>
            </w:r>
          </w:p>
        </w:tc>
      </w:tr>
      <w:tr w:rsidR="00076A3E" w14:paraId="67A7B0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FB7" w14:textId="131C25E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06E4" w14:textId="7C9044A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国合通用测试评价认证股份公司</w:t>
            </w:r>
          </w:p>
        </w:tc>
      </w:tr>
      <w:tr w:rsidR="00076A3E" w14:paraId="2C9DDEC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95EE" w14:textId="39E7425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607" w14:textId="45A71B8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中车建设工程有限公司</w:t>
            </w:r>
          </w:p>
        </w:tc>
      </w:tr>
      <w:tr w:rsidR="00076A3E" w14:paraId="1F5D75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46A3" w14:textId="77EA117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4C26" w14:textId="36D7E7E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北京市市政四建设工程有限责任公司</w:t>
            </w:r>
          </w:p>
        </w:tc>
      </w:tr>
      <w:tr w:rsidR="00076A3E" w14:paraId="4F1BEE7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263" w14:textId="69AD3C6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900" w14:textId="13E95FC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中铁电气化局集团第一工程有限公司</w:t>
            </w:r>
          </w:p>
        </w:tc>
      </w:tr>
      <w:tr w:rsidR="00076A3E" w14:paraId="4A5881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0627" w14:textId="35F409F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46A" w14:textId="7B0CA969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北京博汇特环保科技股份有限公司</w:t>
            </w:r>
          </w:p>
        </w:tc>
      </w:tr>
      <w:tr w:rsidR="00076A3E" w14:paraId="2783A3E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E5E1" w14:textId="6E2F7045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1B46" w14:textId="2FCC29F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中钞特种防伪科技有限公司</w:t>
            </w:r>
          </w:p>
        </w:tc>
      </w:tr>
      <w:tr w:rsidR="00076A3E" w14:paraId="7BEB90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15F0" w14:textId="2CF2E69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3700" w14:textId="4672B64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中科三清科技有限公司</w:t>
            </w:r>
          </w:p>
        </w:tc>
      </w:tr>
      <w:tr w:rsidR="00076A3E" w14:paraId="2E4763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AFD" w14:textId="7D856C3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428C" w14:textId="39C7C1E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北京卓诚惠生生物科技股份有限公司</w:t>
            </w:r>
          </w:p>
        </w:tc>
      </w:tr>
      <w:tr w:rsidR="00076A3E" w14:paraId="4874717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EB4" w14:textId="0294BA9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48CF" w14:textId="3F67457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北京九州一轨环境科技股份有限公司</w:t>
            </w:r>
          </w:p>
        </w:tc>
      </w:tr>
      <w:tr w:rsidR="00076A3E" w14:paraId="73B0714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14AE" w14:textId="1EC7199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271" w14:textId="77DFB73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首钢环境产业有限公司</w:t>
            </w:r>
          </w:p>
        </w:tc>
      </w:tr>
      <w:tr w:rsidR="00076A3E" w14:paraId="29622C6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12F9" w14:textId="572D441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F386" w14:textId="5C83ED6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北京永信至诚科技股份有限公司</w:t>
            </w:r>
          </w:p>
        </w:tc>
      </w:tr>
      <w:tr w:rsidR="00076A3E" w14:paraId="7CD7922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00BA" w14:textId="7E9A2AD3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EB7" w14:textId="4C367196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北京八亿时空液晶科技股份有限公司</w:t>
            </w:r>
          </w:p>
        </w:tc>
      </w:tr>
      <w:tr w:rsidR="00076A3E" w14:paraId="0B0232D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0135" w14:textId="7B69E63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3515" w14:textId="5FB06F0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北京华泰诺安探测技术有限公司</w:t>
            </w:r>
          </w:p>
        </w:tc>
      </w:tr>
      <w:tr w:rsidR="00076A3E" w14:paraId="5E21EC1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1CB" w14:textId="28B2F9F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320" w14:textId="0EA0D3E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北京国科环宇科技股份有限公司</w:t>
            </w:r>
          </w:p>
        </w:tc>
      </w:tr>
      <w:tr w:rsidR="00076A3E" w14:paraId="697945E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06E" w14:textId="752D6FE5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4BAD" w14:textId="4AED6B9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北京华清瑞达科技有限公司</w:t>
            </w:r>
          </w:p>
        </w:tc>
      </w:tr>
      <w:tr w:rsidR="00076A3E" w14:paraId="2FDB205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6457" w14:textId="6B2A903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98E9" w14:textId="1145DF5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北京城建七建设工程有限公司</w:t>
            </w:r>
          </w:p>
        </w:tc>
      </w:tr>
      <w:tr w:rsidR="00076A3E" w14:paraId="47E104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34D9" w14:textId="5AEC4B4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573E" w14:textId="4096EC9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北京航天和兴科技股份有限公司</w:t>
            </w:r>
          </w:p>
        </w:tc>
      </w:tr>
      <w:tr w:rsidR="00076A3E" w14:paraId="2C353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3821" w14:textId="3611AC6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313" w14:textId="7900509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北京诺诚健华医药科技有限公司</w:t>
            </w:r>
          </w:p>
        </w:tc>
      </w:tr>
      <w:tr w:rsidR="00076A3E" w14:paraId="3631FD3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C5B" w14:textId="5F0FC6A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71DB" w14:textId="1C1FF5D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北京德利得物流有限公司</w:t>
            </w:r>
          </w:p>
        </w:tc>
      </w:tr>
      <w:tr w:rsidR="00076A3E" w14:paraId="4B37B30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4A3" w14:textId="7B45E430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3202" w14:textId="1126014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中铁十六局集团路桥工程有限公司</w:t>
            </w:r>
          </w:p>
        </w:tc>
      </w:tr>
      <w:tr w:rsidR="00076A3E" w14:paraId="639A586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5DBF" w14:textId="4350039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8E4" w14:textId="7A0CF7E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北京电信易通信息技术股份有限公司</w:t>
            </w:r>
          </w:p>
        </w:tc>
      </w:tr>
      <w:tr w:rsidR="00076A3E" w14:paraId="0A23AD1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D9D0" w14:textId="6FA799B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B2C4" w14:textId="5E8E7E2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北京北特圣迪科技发展有限公司</w:t>
            </w:r>
          </w:p>
        </w:tc>
      </w:tr>
      <w:tr w:rsidR="00076A3E" w14:paraId="7012F49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EB9" w14:textId="0BC1E39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AD51" w14:textId="1B8B85E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华商国际工程有限公司</w:t>
            </w:r>
          </w:p>
        </w:tc>
      </w:tr>
      <w:tr w:rsidR="00076A3E" w14:paraId="2009FB2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422B" w14:textId="2845027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2A2" w14:textId="529CA49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北京莱伯泰科仪器股份有限公司</w:t>
            </w:r>
          </w:p>
        </w:tc>
      </w:tr>
      <w:tr w:rsidR="00076A3E" w14:paraId="66EA993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03BB" w14:textId="7A7CEE5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991" w14:textId="5E622A9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中电系统建设工程有限公司</w:t>
            </w:r>
          </w:p>
        </w:tc>
      </w:tr>
      <w:tr w:rsidR="00076A3E" w14:paraId="198FC8D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C35F" w14:textId="25D1632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1E2F" w14:textId="77099E0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北京惠朗时代科技有限公司</w:t>
            </w:r>
          </w:p>
        </w:tc>
      </w:tr>
      <w:tr w:rsidR="00076A3E" w14:paraId="3692D6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8BC" w14:textId="6CD5319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7971" w14:textId="46FF657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华测检测认证集团北京有限公司</w:t>
            </w:r>
          </w:p>
        </w:tc>
      </w:tr>
      <w:tr w:rsidR="00076A3E" w14:paraId="7C08D5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73F" w14:textId="49DB918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F85" w14:textId="4EE3EBE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北京北大软件工程股份有限公司</w:t>
            </w:r>
          </w:p>
        </w:tc>
      </w:tr>
      <w:tr w:rsidR="00076A3E" w14:paraId="49B9002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D24F" w14:textId="076B63B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FB3" w14:textId="18DEECA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北京中科汇联科技股份有限公司</w:t>
            </w:r>
          </w:p>
        </w:tc>
      </w:tr>
      <w:tr w:rsidR="00076A3E" w14:paraId="36B660C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FFE" w14:textId="3DDDB56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4759" w14:textId="3B2A227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天云融创数据科技（北京）有限公司</w:t>
            </w:r>
          </w:p>
        </w:tc>
      </w:tr>
      <w:tr w:rsidR="00076A3E" w14:paraId="02E4F8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301" w14:textId="7D86152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371F" w14:textId="5A7991A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北京威努特技术有限公司</w:t>
            </w:r>
          </w:p>
        </w:tc>
      </w:tr>
      <w:tr w:rsidR="00076A3E" w14:paraId="49991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C271" w14:textId="1BE64AF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3186" w14:textId="04D5FD7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北京七星飞行电子有限公司</w:t>
            </w:r>
          </w:p>
        </w:tc>
      </w:tr>
      <w:tr w:rsidR="00076A3E" w14:paraId="52DF16C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6DE0" w14:textId="6CD7B33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F921" w14:textId="206904B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北京市燕通建筑构件有限公司</w:t>
            </w:r>
          </w:p>
        </w:tc>
      </w:tr>
      <w:tr w:rsidR="00076A3E" w14:paraId="6D4FCAB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7C2B" w14:textId="2A03F125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6133" w14:textId="77E59A9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北京首创环境科技有限公司</w:t>
            </w:r>
          </w:p>
        </w:tc>
      </w:tr>
      <w:tr w:rsidR="00076A3E" w14:paraId="5349915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F1B2" w14:textId="7446E51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366C" w14:textId="3E689E1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北京航天万源科技有限公司</w:t>
            </w:r>
          </w:p>
        </w:tc>
      </w:tr>
      <w:tr w:rsidR="00076A3E" w14:paraId="39F7339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C0B" w14:textId="5ECF9C9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98A" w14:textId="4E85054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北京亿赛通科技发展有限责任公司</w:t>
            </w:r>
          </w:p>
        </w:tc>
      </w:tr>
      <w:tr w:rsidR="00076A3E" w14:paraId="76818F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35F6" w14:textId="5DB722C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EF3" w14:textId="6027A45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北京英惠尔生物技术有限公司</w:t>
            </w:r>
          </w:p>
        </w:tc>
      </w:tr>
      <w:tr w:rsidR="00076A3E" w14:paraId="0E52A18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127" w14:textId="55BED30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BEEE" w14:textId="6BD7B47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中兴智慧（北京）技术有限公司</w:t>
            </w:r>
          </w:p>
        </w:tc>
      </w:tr>
      <w:tr w:rsidR="00076A3E" w14:paraId="3CDCDB4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8A4E" w14:textId="14B3D65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84E9" w14:textId="4D33B29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多立恒（北京）能源技术股份公司</w:t>
            </w:r>
          </w:p>
        </w:tc>
      </w:tr>
      <w:tr w:rsidR="00076A3E" w14:paraId="4C93ACF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F3CC" w14:textId="5231C28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169" w14:textId="535737E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北京科泰兴达高新技术有限公司</w:t>
            </w:r>
          </w:p>
        </w:tc>
      </w:tr>
      <w:tr w:rsidR="00076A3E" w14:paraId="4F7BB8F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CDCC" w14:textId="5A00C4D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04CA" w14:textId="5407713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北京中拓新源科技有限公司</w:t>
            </w:r>
          </w:p>
        </w:tc>
      </w:tr>
      <w:tr w:rsidR="00076A3E" w14:paraId="2650182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5435" w14:textId="6A8BE8A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3F94" w14:textId="3C8FAAA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信维创科通信技术（北京）有限公司</w:t>
            </w:r>
          </w:p>
        </w:tc>
      </w:tr>
      <w:tr w:rsidR="00076A3E" w14:paraId="1200EF5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217" w14:textId="14696799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1A75" w14:textId="6E9236FB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天翼云科技有限公司</w:t>
            </w:r>
          </w:p>
        </w:tc>
      </w:tr>
      <w:tr w:rsidR="00076A3E" w14:paraId="3E04E86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E45C" w14:textId="2AB8280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FBB" w14:textId="7A54407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长扬科技（北京）股份有限公司</w:t>
            </w:r>
          </w:p>
        </w:tc>
      </w:tr>
      <w:tr w:rsidR="00076A3E" w14:paraId="4760558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43EF" w14:textId="75E39CE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0C9A" w14:textId="0D3A8DE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布瑞琳科技（北京）有限公司</w:t>
            </w:r>
          </w:p>
        </w:tc>
      </w:tr>
      <w:tr w:rsidR="00076A3E" w14:paraId="6B33C5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B39" w14:textId="380660D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768D" w14:textId="1A63451E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北京优锘科技有限公司</w:t>
            </w:r>
          </w:p>
        </w:tc>
      </w:tr>
      <w:tr w:rsidR="00076A3E" w14:paraId="1F069E5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B4C1" w14:textId="67BF0BA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1C9E" w14:textId="6D5F541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北京城建一建设发展有限公司</w:t>
            </w:r>
          </w:p>
        </w:tc>
      </w:tr>
      <w:tr w:rsidR="00076A3E" w14:paraId="620B29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5E46" w14:textId="272FBC53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824A" w14:textId="7D298EB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北京值得买科技股份有限公司</w:t>
            </w:r>
          </w:p>
        </w:tc>
      </w:tr>
      <w:tr w:rsidR="00076A3E" w14:paraId="1E38354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AF2E" w14:textId="6D5872C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2019" w14:textId="3E5490F1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北京北方华创真空技术有限公司</w:t>
            </w:r>
          </w:p>
        </w:tc>
      </w:tr>
      <w:tr w:rsidR="00076A3E" w14:paraId="35F91B3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A3F9" w14:textId="7537FFB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5C20" w14:textId="4D4949A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北京亚控科技发展有限公司</w:t>
            </w:r>
          </w:p>
        </w:tc>
      </w:tr>
      <w:tr w:rsidR="00076A3E" w14:paraId="136A995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E699" w14:textId="005A6EB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47DB" w14:textId="0F9AD52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北京新领先医药科技发展有限公司</w:t>
            </w:r>
          </w:p>
        </w:tc>
      </w:tr>
      <w:tr w:rsidR="00076A3E" w14:paraId="027C6B9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F7CE" w14:textId="28555A5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7027" w14:textId="41EED71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北京天地和兴科技有限公司</w:t>
            </w:r>
          </w:p>
        </w:tc>
      </w:tr>
      <w:tr w:rsidR="00076A3E" w14:paraId="4607A25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18A2" w14:textId="6D776D8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CE0E" w14:textId="02BF26A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北京合众伟奇科技有限公司</w:t>
            </w:r>
          </w:p>
        </w:tc>
      </w:tr>
      <w:tr w:rsidR="00076A3E" w14:paraId="6CA8263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8CF8" w14:textId="19B0FB6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F224" w14:textId="7A3A106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北京博恩特药业有限公司</w:t>
            </w:r>
          </w:p>
        </w:tc>
      </w:tr>
      <w:tr w:rsidR="00076A3E" w14:paraId="23397D7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ACB6" w14:textId="35A97CE7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8614" w14:textId="209453C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北京科英精益技术股份公司</w:t>
            </w:r>
          </w:p>
        </w:tc>
      </w:tr>
      <w:tr w:rsidR="00076A3E" w14:paraId="6784A7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3F3C" w14:textId="422985A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C01B" w14:textId="755EDCB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星辰天合（北京）数据科技有限公司</w:t>
            </w:r>
          </w:p>
        </w:tc>
      </w:tr>
      <w:tr w:rsidR="00076A3E" w14:paraId="57AB778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EA3D" w14:textId="4DF857E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0F23" w14:textId="53468078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北京金康普食品科技有限公司</w:t>
            </w:r>
          </w:p>
        </w:tc>
      </w:tr>
      <w:tr w:rsidR="00076A3E" w14:paraId="4A6BBD6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4CDC" w14:textId="4B51917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7148" w14:textId="52BB5EB9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北京韬盛科技发展有限公司</w:t>
            </w:r>
          </w:p>
        </w:tc>
      </w:tr>
      <w:tr w:rsidR="00076A3E" w14:paraId="382D89A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C952" w14:textId="1346337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FA3" w14:textId="792DC4F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天普新能源科技有限公司</w:t>
            </w:r>
          </w:p>
        </w:tc>
      </w:tr>
      <w:tr w:rsidR="00076A3E" w14:paraId="2AB9187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6514" w14:textId="0730F64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B33D" w14:textId="6BE9DE7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北京云迹科技股份有限公司</w:t>
            </w:r>
          </w:p>
        </w:tc>
      </w:tr>
      <w:tr w:rsidR="00076A3E" w14:paraId="2CDE4A7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B05E" w14:textId="7C65F04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D917" w14:textId="060877F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北京凯视达科技有限公司</w:t>
            </w:r>
          </w:p>
        </w:tc>
      </w:tr>
      <w:tr w:rsidR="00076A3E" w14:paraId="1C6C378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1BC5" w14:textId="6DBF4A0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446F" w14:textId="0DEFE906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北京加科思新药研发有限公司</w:t>
            </w:r>
          </w:p>
        </w:tc>
      </w:tr>
      <w:tr w:rsidR="00076A3E" w14:paraId="694358B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E1AE" w14:textId="5E88BD8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8CE7" w14:textId="47CB42E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北京先瑞达医疗科技有限公司</w:t>
            </w:r>
          </w:p>
        </w:tc>
      </w:tr>
      <w:tr w:rsidR="00076A3E" w14:paraId="339E7C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866A" w14:textId="3EDC823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3AB2" w14:textId="5BD35D5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北京万维盈创科技发展有限公司</w:t>
            </w:r>
          </w:p>
        </w:tc>
      </w:tr>
      <w:tr w:rsidR="00076A3E" w14:paraId="344D9C5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E0A7" w14:textId="2C7B85F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2503" w14:textId="56B05A8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中国建筑技术集团有限公司</w:t>
            </w:r>
          </w:p>
        </w:tc>
      </w:tr>
      <w:tr w:rsidR="00076A3E" w14:paraId="6EF9A2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9FA5" w14:textId="19CE36DC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69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477F" w14:textId="468E907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北京星和众工设备技术股份有限公司</w:t>
            </w:r>
          </w:p>
        </w:tc>
      </w:tr>
      <w:tr w:rsidR="00076A3E" w14:paraId="456D7A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2B2F" w14:textId="171B544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70CE" w14:textId="664801E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北京京东方传感技术有限公司</w:t>
            </w:r>
          </w:p>
        </w:tc>
      </w:tr>
      <w:tr w:rsidR="00076A3E" w14:paraId="32A2531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8609" w14:textId="0E7C6CF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FBA2" w14:textId="737D3C3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中安网脉（北京）技术股份有限公司</w:t>
            </w:r>
          </w:p>
        </w:tc>
      </w:tr>
      <w:tr w:rsidR="00076A3E" w14:paraId="7B12545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2F9" w14:textId="566D761B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083" w14:textId="267B6F75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北京市京科伦冷冻设备有限公司</w:t>
            </w:r>
          </w:p>
        </w:tc>
      </w:tr>
      <w:tr w:rsidR="00076A3E" w14:paraId="113C397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B377" w14:textId="4058C7FE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896" w14:textId="686FA9F4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北京迈基诺基因科技股份有限公司</w:t>
            </w:r>
          </w:p>
        </w:tc>
      </w:tr>
      <w:tr w:rsidR="00076A3E" w14:paraId="3BA5370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0034" w14:textId="28FD417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D5CF" w14:textId="1ED7D64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新华网股份有限公司</w:t>
            </w:r>
          </w:p>
        </w:tc>
      </w:tr>
      <w:tr w:rsidR="00076A3E" w14:paraId="19F885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24C8" w14:textId="16C5B5D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A20" w14:textId="59450796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北京芯愿景软件技术有限公司</w:t>
            </w:r>
          </w:p>
        </w:tc>
      </w:tr>
      <w:tr w:rsidR="00076A3E" w14:paraId="7556CED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06B" w14:textId="39DEE99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76F2" w14:textId="4840E78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北京贝尔生物工程股份有限公司</w:t>
            </w:r>
          </w:p>
        </w:tc>
      </w:tr>
      <w:tr w:rsidR="00076A3E" w14:paraId="567C84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F618" w14:textId="37B49EA0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B1B1" w14:textId="7CFDE37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知学云（北京）科技股份有限公司</w:t>
            </w:r>
          </w:p>
        </w:tc>
      </w:tr>
      <w:tr w:rsidR="00076A3E" w14:paraId="2EE7C70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A2AF" w14:textId="2736264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0385" w14:textId="330BBDB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北京姿美堂生物技术有限公司</w:t>
            </w:r>
          </w:p>
        </w:tc>
      </w:tr>
      <w:tr w:rsidR="00076A3E" w14:paraId="4771AFF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23A9" w14:textId="63668C6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EF8C" w14:textId="64792683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北京维通利电气有限公司</w:t>
            </w:r>
          </w:p>
        </w:tc>
      </w:tr>
      <w:tr w:rsidR="00076A3E" w14:paraId="4C2ADBD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32E2" w14:textId="7025A18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C65D" w14:textId="16C7490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北京富吉瑞光电科技股份有限公司</w:t>
            </w:r>
          </w:p>
        </w:tc>
      </w:tr>
      <w:tr w:rsidR="00076A3E" w14:paraId="6AA4057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675" w14:textId="6EB3F01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C7A" w14:textId="764A734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三六零数字安全科技集团有限公司</w:t>
            </w:r>
          </w:p>
        </w:tc>
      </w:tr>
      <w:tr w:rsidR="00076A3E" w14:paraId="3BFC0C8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B22" w14:textId="080EC062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31DF" w14:textId="213558CA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北京金轮坤天特种机械有限公司</w:t>
            </w:r>
          </w:p>
        </w:tc>
      </w:tr>
      <w:tr w:rsidR="00076A3E" w14:paraId="2013248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39B0" w14:textId="38F7263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0DCC" w14:textId="169C09BD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搏世因（北京）高压电气有限公司</w:t>
            </w:r>
          </w:p>
        </w:tc>
      </w:tr>
      <w:tr w:rsidR="00076A3E" w14:paraId="70FAB3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554B" w14:textId="7C82428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F995" w14:textId="7B2E4EA7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北京元点未来科技有限公司</w:t>
            </w:r>
          </w:p>
        </w:tc>
      </w:tr>
      <w:tr w:rsidR="00076A3E" w14:paraId="7BECEDF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EFFC" w14:textId="2C3E3AFD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8884" w14:textId="3A8C694F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北京广厦环能科技股份有限公司</w:t>
            </w:r>
          </w:p>
        </w:tc>
      </w:tr>
      <w:tr w:rsidR="00076A3E" w14:paraId="4FCCBBC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5FE" w14:textId="37AE382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599D" w14:textId="15A6A4B0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57000C">
              <w:rPr>
                <w:rFonts w:ascii="仿宋_GB2312" w:eastAsia="仿宋_GB2312" w:hint="eastAsia"/>
                <w:sz w:val="24"/>
              </w:rPr>
              <w:t>盛威时代科技集团有限公司</w:t>
            </w:r>
          </w:p>
        </w:tc>
      </w:tr>
      <w:tr w:rsidR="00076A3E" w14:paraId="75BAEC4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52" w14:textId="5BF78040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0ED" w14:textId="3508AF82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57000C">
              <w:rPr>
                <w:rFonts w:ascii="仿宋_GB2312" w:eastAsia="仿宋_GB2312" w:hint="eastAsia"/>
                <w:sz w:val="24"/>
              </w:rPr>
              <w:t>北京明易达科技股份有限公司</w:t>
            </w:r>
          </w:p>
        </w:tc>
      </w:tr>
      <w:tr w:rsidR="00076A3E" w14:paraId="65CA4F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569C" w14:textId="39E1623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75F6" w14:textId="3251D387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科技股份有限公司</w:t>
            </w:r>
          </w:p>
        </w:tc>
      </w:tr>
      <w:tr w:rsidR="00076A3E" w14:paraId="1E74F0C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0F6E" w14:textId="0365527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70B" w14:textId="082C9DD5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北京云狐时代科技有限公司</w:t>
            </w:r>
          </w:p>
        </w:tc>
      </w:tr>
      <w:tr w:rsidR="00076A3E" w14:paraId="0E47A56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F6D" w14:textId="1497A76F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B88C" w14:textId="32AF96A9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北京烁科精微电子装备有限公司</w:t>
            </w:r>
          </w:p>
        </w:tc>
      </w:tr>
      <w:tr w:rsidR="00076A3E" w14:paraId="16B47D7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3D38" w14:textId="08FF9376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3581" w14:textId="15339BEA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国科天成科技股份有限公司</w:t>
            </w:r>
          </w:p>
        </w:tc>
      </w:tr>
      <w:tr w:rsidR="00076A3E" w14:paraId="0C623F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074" w14:textId="6348D90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C1CA" w14:textId="77F118EA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北京晶品特装科技股份有限公司</w:t>
            </w:r>
          </w:p>
        </w:tc>
      </w:tr>
      <w:tr w:rsidR="00076A3E" w14:paraId="5A3BC88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1E77" w14:textId="01996D88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836" w14:textId="7755B457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北京诺康达医药科技股份有限公司</w:t>
            </w:r>
          </w:p>
        </w:tc>
      </w:tr>
      <w:tr w:rsidR="00076A3E" w14:paraId="4327440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58B6" w14:textId="37379E81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0539" w14:textId="2DF4626C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北京安必奇生物科技有限公司</w:t>
            </w:r>
          </w:p>
        </w:tc>
      </w:tr>
      <w:tr w:rsidR="00076A3E" w14:paraId="3049C89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1450" w14:textId="3258EBFA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F1C4" w14:textId="1370839B" w:rsidR="00076A3E" w:rsidRPr="0057000C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北京金豪制药股份有限公司</w:t>
            </w:r>
          </w:p>
        </w:tc>
      </w:tr>
      <w:tr w:rsidR="00076A3E" w14:paraId="76891CE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ADD0" w14:textId="0E0476D4" w:rsidR="00076A3E" w:rsidRDefault="00076A3E" w:rsidP="00076A3E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BF3C" w14:textId="0526243C" w:rsidR="00076A3E" w:rsidRDefault="00076A3E" w:rsidP="00076A3E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北京三元基因药业股份有限公司</w:t>
            </w:r>
          </w:p>
        </w:tc>
      </w:tr>
    </w:tbl>
    <w:p w14:paraId="356403EE" w14:textId="77777777" w:rsidR="00FC2104" w:rsidRDefault="00FC2104"/>
    <w:sectPr w:rsidR="00FC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B30F" w14:textId="77777777" w:rsidR="00B74120" w:rsidRDefault="00B74120" w:rsidP="0060375D">
      <w:r>
        <w:separator/>
      </w:r>
    </w:p>
  </w:endnote>
  <w:endnote w:type="continuationSeparator" w:id="0">
    <w:p w14:paraId="0AEB2934" w14:textId="77777777" w:rsidR="00B74120" w:rsidRDefault="00B74120" w:rsidP="0060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5B45" w14:textId="77777777" w:rsidR="00B74120" w:rsidRDefault="00B74120" w:rsidP="0060375D">
      <w:r>
        <w:separator/>
      </w:r>
    </w:p>
  </w:footnote>
  <w:footnote w:type="continuationSeparator" w:id="0">
    <w:p w14:paraId="7A3E528E" w14:textId="77777777" w:rsidR="00B74120" w:rsidRDefault="00B74120" w:rsidP="0060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98"/>
    <w:rsid w:val="FEAB2CEC"/>
    <w:rsid w:val="FF67B60A"/>
    <w:rsid w:val="00076A3E"/>
    <w:rsid w:val="00124356"/>
    <w:rsid w:val="0033285A"/>
    <w:rsid w:val="00425707"/>
    <w:rsid w:val="004D7345"/>
    <w:rsid w:val="00506589"/>
    <w:rsid w:val="005E0E67"/>
    <w:rsid w:val="0060375D"/>
    <w:rsid w:val="0060532B"/>
    <w:rsid w:val="00746261"/>
    <w:rsid w:val="008D1F98"/>
    <w:rsid w:val="009E6CBE"/>
    <w:rsid w:val="00AE15B6"/>
    <w:rsid w:val="00B71301"/>
    <w:rsid w:val="00B74120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E5BB"/>
  <w15:docId w15:val="{77F779BA-9179-4E18-8A2E-11D1728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pr</dc:creator>
  <cp:lastModifiedBy>z pr</cp:lastModifiedBy>
  <cp:revision>10</cp:revision>
  <dcterms:created xsi:type="dcterms:W3CDTF">2021-10-13T00:47:00Z</dcterms:created>
  <dcterms:modified xsi:type="dcterms:W3CDTF">2022-09-21T08:04:00Z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fbaddcd094ea4fb5ad996c3de6e3dcdc</vt:lpwstr>
  </property>
  <property fmtid="{D5CDD505-2E9C-101B-9397-08002B2CF9AE}" pid="3" name="KSOProductBuildVer">
    <vt:lpwstr>2052-10.8.0.7041</vt:lpwstr>
  </property>
</Properties>
</file>