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pStyle w:val="2"/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承诺书（模板）</w:t>
      </w:r>
    </w:p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北京经济和信息化局：</w:t>
      </w:r>
    </w:p>
    <w:p>
      <w:pPr>
        <w:spacing w:line="560" w:lineRule="exact"/>
        <w:ind w:firstLine="616" w:firstLineChars="2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单位一    </w:t>
      </w:r>
      <w:r>
        <w:rPr>
          <w:rFonts w:hint="eastAsia" w:ascii="仿宋_GB2312" w:hAnsi="仿宋_GB2312" w:cs="仿宋_GB2312"/>
          <w:szCs w:val="32"/>
        </w:rPr>
        <w:t>、</w:t>
      </w:r>
      <w:r>
        <w:rPr>
          <w:rFonts w:hint="eastAsia" w:ascii="仿宋_GB2312" w:hAnsi="仿宋_GB2312" w:cs="仿宋_GB2312"/>
          <w:szCs w:val="32"/>
          <w:u w:val="single"/>
        </w:rPr>
        <w:t xml:space="preserve">    单位二    </w:t>
      </w:r>
      <w:r>
        <w:rPr>
          <w:rFonts w:hint="eastAsia" w:ascii="仿宋_GB2312" w:hAnsi="仿宋_GB2312" w:cs="仿宋_GB2312"/>
          <w:szCs w:val="32"/>
        </w:rPr>
        <w:t>、</w:t>
      </w:r>
      <w:r>
        <w:rPr>
          <w:rFonts w:hint="eastAsia" w:ascii="仿宋_GB2312" w:hAnsi="仿宋_GB2312" w:cs="仿宋_GB2312"/>
          <w:szCs w:val="32"/>
          <w:u w:val="single"/>
        </w:rPr>
        <w:t xml:space="preserve">    单位三    </w:t>
      </w:r>
      <w:r>
        <w:rPr>
          <w:rFonts w:hint="eastAsia" w:ascii="仿宋_GB2312" w:hAnsi="仿宋_GB2312" w:cs="仿宋_GB2312"/>
          <w:szCs w:val="32"/>
        </w:rPr>
        <w:t>、</w:t>
      </w:r>
      <w:r>
        <w:rPr>
          <w:rFonts w:hint="eastAsia" w:ascii="仿宋_GB2312" w:hAnsi="仿宋_GB2312" w:cs="仿宋_GB2312"/>
          <w:szCs w:val="32"/>
          <w:u w:val="single"/>
        </w:rPr>
        <w:t xml:space="preserve">单位四    </w:t>
      </w:r>
      <w:r>
        <w:rPr>
          <w:rFonts w:hint="eastAsia" w:ascii="仿宋_GB2312" w:hAnsi="仿宋_GB2312" w:cs="仿宋_GB2312"/>
          <w:szCs w:val="32"/>
        </w:rPr>
        <w:t>（揭榜团队单位名称全称）经协商合作，组成揭榜团队，拟针对榜单任务云办公创新任务进行揭榜攻关，具体承诺如下：</w:t>
      </w:r>
    </w:p>
    <w:p>
      <w:pPr>
        <w:numPr>
          <w:ilvl w:val="0"/>
          <w:numId w:val="1"/>
        </w:numPr>
        <w:spacing w:line="56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严格按照《关于发布2022年度云办公创新任务“揭榜挂帅”项目指南的通知》要求，认真组织、填报申报材料，并对材料真实性负责。</w:t>
      </w:r>
    </w:p>
    <w:p>
      <w:pPr>
        <w:numPr>
          <w:ilvl w:val="0"/>
          <w:numId w:val="1"/>
        </w:numPr>
        <w:spacing w:line="56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项目攻关及成果产生，符合法律、法规及合同约定，不涉及知识产权侵权行为。</w:t>
      </w:r>
    </w:p>
    <w:p>
      <w:pPr>
        <w:numPr>
          <w:ilvl w:val="0"/>
          <w:numId w:val="1"/>
        </w:numPr>
        <w:spacing w:line="56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切实履行项目申请、组织实施和验收等方面的职责。</w:t>
      </w:r>
    </w:p>
    <w:p>
      <w:pPr>
        <w:spacing w:line="56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四、遵守公开、公平竞争原则，不探听其他申报主体及评审专家信息，不请托游说评审专家，不进行可能影响评审公正性的活动。</w:t>
      </w:r>
    </w:p>
    <w:p>
      <w:pPr>
        <w:spacing w:line="560" w:lineRule="exact"/>
        <w:ind w:firstLine="61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五、申报材料不涉及国家秘密。</w:t>
      </w: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/>
    <w:p>
      <w:pPr>
        <w:ind w:firstLine="2156" w:firstLineChars="7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揭榜团队负责人：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>（签字）</w:t>
      </w:r>
    </w:p>
    <w:p>
      <w:pPr>
        <w:pStyle w:val="2"/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日期：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年   月   日</w:t>
      </w:r>
      <w:r>
        <w:rPr>
          <w:rFonts w:hint="eastAsia" w:ascii="仿宋_GB2312" w:hAnsi="仿宋_GB2312" w:eastAsia="仿宋_GB2312" w:cs="仿宋_GB2312"/>
          <w:szCs w:val="32"/>
        </w:rPr>
        <w:t xml:space="preserve">     </w:t>
      </w: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单位一    </w:t>
      </w:r>
      <w:r>
        <w:rPr>
          <w:rFonts w:hint="eastAsia" w:ascii="仿宋_GB2312" w:hAnsi="仿宋_GB2312" w:cs="仿宋_GB2312"/>
          <w:szCs w:val="32"/>
        </w:rPr>
        <w:t xml:space="preserve">（盖章）  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单位二    </w:t>
      </w:r>
      <w:r>
        <w:rPr>
          <w:rFonts w:hint="eastAsia" w:ascii="仿宋_GB2312" w:hAnsi="仿宋_GB2312" w:cs="仿宋_GB2312"/>
          <w:szCs w:val="32"/>
        </w:rPr>
        <w:t>（盖章）</w:t>
      </w: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rPr>
          <w:rFonts w:ascii="黑体" w:hAnsi="黑体" w:eastAsia="黑体" w:cs="黑体"/>
          <w:szCs w:val="32"/>
        </w:rPr>
        <w:sectPr>
          <w:footerReference r:id="rId5" w:type="default"/>
          <w:pgSz w:w="11905" w:h="16837"/>
          <w:pgMar w:top="1440" w:right="1298" w:bottom="1888" w:left="1797" w:header="720" w:footer="720" w:gutter="0"/>
          <w:pgNumType w:start="1"/>
          <w:cols w:space="720" w:num="1"/>
          <w:docGrid w:linePitch="312" w:charSpace="6757"/>
        </w:sectPr>
      </w:pPr>
      <w:r>
        <w:rPr>
          <w:rFonts w:hint="eastAsia" w:ascii="仿宋_GB2312" w:hAnsi="仿宋_GB2312" w:cs="仿宋_GB2312"/>
          <w:szCs w:val="32"/>
          <w:u w:val="single"/>
        </w:rPr>
        <w:t xml:space="preserve">    单位三    </w:t>
      </w:r>
      <w:r>
        <w:rPr>
          <w:rFonts w:hint="eastAsia" w:ascii="仿宋_GB2312" w:hAnsi="仿宋_GB2312" w:cs="仿宋_GB2312"/>
          <w:szCs w:val="32"/>
        </w:rPr>
        <w:t xml:space="preserve">（盖章）  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单位四    </w:t>
      </w:r>
      <w:r>
        <w:rPr>
          <w:rFonts w:hint="eastAsia" w:ascii="仿宋_GB2312" w:hAnsi="仿宋_GB2312" w:cs="仿宋_GB2312"/>
          <w:szCs w:val="32"/>
        </w:rPr>
        <w:t>（盖章）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lef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TZjYWZlMzFkMWNhYzc2NGM0ZDcyZTVhZTA4NTgifQ=="/>
  </w:docVars>
  <w:rsids>
    <w:rsidRoot w:val="445D352E"/>
    <w:rsid w:val="445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2022-09-15T02:32:00Z</dcterms:created>
  <dc:creator>王竹欣</dc:creator>
  <cp:lastModifiedBy>王竹欣</cp:lastModifiedBy>
  <dcterms:modified xsi:type="dcterms:W3CDTF">2022-09-15T02:32:41Z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594513992A684ECC94400115A82822CD</vt:lpwstr>
  </property>
</Properties>
</file>