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思源宋体 Light" w:hAnsi="思源宋体 Light" w:eastAsia="思源宋体 Light"/>
          <w:bCs/>
          <w:color w:val="333333"/>
          <w:sz w:val="24"/>
        </w:rPr>
      </w:pPr>
      <w:r>
        <w:rPr>
          <w:rFonts w:hint="eastAsia" w:ascii="思源宋体 Light" w:hAnsi="思源宋体 Light" w:eastAsia="思源宋体 Light"/>
          <w:bCs/>
          <w:color w:val="333333"/>
          <w:sz w:val="24"/>
        </w:rPr>
        <w:t>附件</w:t>
      </w:r>
      <w:r>
        <w:rPr>
          <w:rFonts w:ascii="Times New Roman" w:hAnsi="Times New Roman" w:eastAsia="思源宋体 Light" w:cs="Times New Roman"/>
          <w:bCs/>
          <w:color w:val="333333"/>
          <w:sz w:val="24"/>
        </w:rPr>
        <w:t>4</w:t>
      </w:r>
    </w:p>
    <w:p>
      <w:pPr>
        <w:jc w:val="center"/>
        <w:rPr>
          <w:rFonts w:ascii="思源宋体 Light" w:hAnsi="思源宋体 Light" w:eastAsia="思源宋体 Light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思源宋体 Light" w:hAnsi="思源宋体 Light" w:eastAsia="思源宋体 Light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制造业中小企业数字化转型需求调研表</w:t>
      </w:r>
    </w:p>
    <w:p>
      <w:pPr>
        <w:jc w:val="center"/>
        <w:rPr>
          <w:rFonts w:ascii="思源宋体 Light" w:hAnsi="思源宋体 Light" w:eastAsia="思源宋体 Light"/>
          <w:bCs/>
          <w:color w:val="333333"/>
          <w:sz w:val="24"/>
        </w:rPr>
      </w:pPr>
    </w:p>
    <w:p>
      <w:pPr>
        <w:jc w:val="center"/>
        <w:rPr>
          <w:rFonts w:ascii="Times New Roman" w:hAnsi="Times New Roman" w:eastAsia="思源宋体 Light" w:cs="Times New Roman"/>
          <w:bCs/>
          <w:color w:val="333333"/>
          <w:sz w:val="24"/>
        </w:rPr>
      </w:pPr>
      <w:r>
        <w:rPr>
          <w:rFonts w:hint="eastAsia" w:ascii="思源宋体 Light" w:hAnsi="思源宋体 Light" w:eastAsia="思源宋体 Light"/>
          <w:bCs/>
          <w:color w:val="333333"/>
          <w:sz w:val="24"/>
        </w:rPr>
        <w:t xml:space="preserve">                                     </w:t>
      </w:r>
      <w:r>
        <w:rPr>
          <w:rFonts w:hint="default" w:ascii="Times New Roman" w:hAnsi="Times New Roman" w:eastAsia="思源宋体 Light" w:cs="Times New Roman"/>
          <w:bCs/>
          <w:color w:val="333333"/>
          <w:sz w:val="24"/>
        </w:rPr>
        <w:t xml:space="preserve"> 填表时间：2</w:t>
      </w:r>
      <w:r>
        <w:rPr>
          <w:rFonts w:ascii="Times New Roman" w:hAnsi="Times New Roman" w:eastAsia="思源宋体 Light" w:cs="Times New Roman"/>
          <w:bCs/>
          <w:color w:val="333333"/>
          <w:sz w:val="24"/>
        </w:rPr>
        <w:t>022</w:t>
      </w:r>
      <w:r>
        <w:rPr>
          <w:rFonts w:hint="default" w:ascii="Times New Roman" w:hAnsi="Times New Roman" w:eastAsia="思源宋体 Light" w:cs="Times New Roman"/>
          <w:bCs/>
          <w:color w:val="333333"/>
          <w:sz w:val="24"/>
        </w:rPr>
        <w:t>年8月</w:t>
      </w:r>
      <w:r>
        <w:rPr>
          <w:rFonts w:hint="default" w:ascii="Times New Roman" w:hAnsi="Times New Roman" w:eastAsia="思源宋体 Light" w:cs="Times New Roman"/>
          <w:bCs/>
          <w:color w:val="333333"/>
          <w:sz w:val="24"/>
          <w:u w:val="single"/>
        </w:rPr>
        <w:t xml:space="preserve"> </w:t>
      </w:r>
      <w:r>
        <w:rPr>
          <w:rFonts w:ascii="Times New Roman" w:hAnsi="Times New Roman" w:eastAsia="思源宋体 Light" w:cs="Times New Roman"/>
          <w:bCs/>
          <w:color w:val="333333"/>
          <w:sz w:val="24"/>
          <w:u w:val="single"/>
        </w:rPr>
        <w:t xml:space="preserve">   </w:t>
      </w:r>
      <w:r>
        <w:rPr>
          <w:rFonts w:hint="default" w:ascii="Times New Roman" w:hAnsi="Times New Roman" w:eastAsia="思源宋体 Light" w:cs="Times New Roman"/>
          <w:bCs/>
          <w:color w:val="333333"/>
          <w:sz w:val="24"/>
        </w:rPr>
        <w:t>日</w:t>
      </w:r>
    </w:p>
    <w:tbl>
      <w:tblPr>
        <w:tblStyle w:val="6"/>
        <w:tblW w:w="928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350"/>
        <w:gridCol w:w="1283"/>
        <w:gridCol w:w="432"/>
        <w:gridCol w:w="985"/>
        <w:gridCol w:w="719"/>
        <w:gridCol w:w="510"/>
        <w:gridCol w:w="21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885" w:type="dxa"/>
            <w:vAlign w:val="center"/>
          </w:tcPr>
          <w:p>
            <w:pPr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</w:rPr>
              <w:t>企业名称</w:t>
            </w:r>
          </w:p>
        </w:tc>
        <w:tc>
          <w:tcPr>
            <w:tcW w:w="7403" w:type="dxa"/>
            <w:gridSpan w:val="7"/>
            <w:vAlign w:val="center"/>
          </w:tcPr>
          <w:p>
            <w:pPr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1885" w:type="dxa"/>
            <w:vAlign w:val="center"/>
          </w:tcPr>
          <w:p>
            <w:pPr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</w:rPr>
              <w:t>联系人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</w:rPr>
              <w:t>职</w:t>
            </w: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</w:rPr>
              <w:t>务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</w:rPr>
              <w:t>手</w:t>
            </w: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</w:rPr>
              <w:t>机</w:t>
            </w:r>
          </w:p>
        </w:tc>
        <w:tc>
          <w:tcPr>
            <w:tcW w:w="2124" w:type="dxa"/>
            <w:vAlign w:val="center"/>
          </w:tcPr>
          <w:p>
            <w:pPr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885" w:type="dxa"/>
            <w:vAlign w:val="center"/>
          </w:tcPr>
          <w:p>
            <w:pPr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</w:rPr>
              <w:t>行业代码</w:t>
            </w:r>
            <w:r>
              <w:rPr>
                <w:rFonts w:hint="default" w:ascii="Times New Roman" w:hAnsi="Times New Roman" w:eastAsia="思源宋体 Light" w:cs="Times New Roman"/>
                <w:szCs w:val="21"/>
                <w:highlight w:val="none"/>
              </w:rPr>
              <w:t>（4位）</w:t>
            </w:r>
          </w:p>
        </w:tc>
        <w:tc>
          <w:tcPr>
            <w:tcW w:w="26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</w:rPr>
              <w:t>主导</w:t>
            </w: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  <w:lang w:val="en-US" w:eastAsia="zh-CN"/>
              </w:rPr>
              <w:t>产品</w:t>
            </w:r>
          </w:p>
        </w:tc>
        <w:tc>
          <w:tcPr>
            <w:tcW w:w="33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1885" w:type="dxa"/>
            <w:vAlign w:val="center"/>
          </w:tcPr>
          <w:p>
            <w:pPr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</w:rPr>
              <w:t>数字化转型需要改造的主要环节</w:t>
            </w:r>
          </w:p>
        </w:tc>
        <w:tc>
          <w:tcPr>
            <w:tcW w:w="7403" w:type="dxa"/>
            <w:gridSpan w:val="7"/>
            <w:vAlign w:val="center"/>
          </w:tcPr>
          <w:p>
            <w:pPr>
              <w:jc w:val="center"/>
              <w:rPr>
                <w:rFonts w:hint="eastAsia" w:ascii="思源宋体 Light" w:hAnsi="思源宋体 Light" w:eastAsia="思源宋体 Light" w:cs="华文细黑"/>
                <w:szCs w:val="21"/>
                <w:highlight w:val="none"/>
                <w:lang w:eastAsia="zh-CN"/>
              </w:rPr>
            </w:pPr>
            <w:r>
              <w:rPr>
                <w:rFonts w:hint="eastAsia" w:ascii="思源宋体 Light" w:hAnsi="思源宋体 Light" w:eastAsia="思源宋体 Light" w:cs="华文细黑"/>
                <w:color w:val="808080" w:themeColor="text1" w:themeTint="80"/>
                <w:szCs w:val="21"/>
                <w:highlight w:val="none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如研发、生产、设备管理等，请根据自身情况填写</w:t>
            </w:r>
            <w:r>
              <w:rPr>
                <w:rFonts w:hint="eastAsia" w:ascii="思源宋体 Light" w:hAnsi="思源宋体 Light" w:eastAsia="思源宋体 Light" w:cs="华文细黑"/>
                <w:color w:val="808080" w:themeColor="text1" w:themeTint="80"/>
                <w:szCs w:val="21"/>
                <w:highlight w:val="none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016" w:hRule="atLeast"/>
          <w:jc w:val="center"/>
        </w:trPr>
        <w:tc>
          <w:tcPr>
            <w:tcW w:w="1885" w:type="dxa"/>
            <w:vAlign w:val="center"/>
          </w:tcPr>
          <w:p>
            <w:pPr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</w:rPr>
              <w:t>数字化改造需求及主要内容</w:t>
            </w:r>
          </w:p>
        </w:tc>
        <w:tc>
          <w:tcPr>
            <w:tcW w:w="7403" w:type="dxa"/>
            <w:gridSpan w:val="7"/>
            <w:vAlign w:val="center"/>
          </w:tcPr>
          <w:p>
            <w:pPr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思源宋体 Light" w:hAnsi="思源宋体 Light" w:eastAsia="思源宋体 Light" w:cs="华文细黑"/>
                <w:szCs w:val="21"/>
                <w:highlight w:val="none"/>
                <w:lang w:eastAsia="zh-CN"/>
              </w:rPr>
            </w:pP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</w:rPr>
              <w:t>数字化改造时间</w:t>
            </w: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  <w:lang w:val="en-US" w:eastAsia="zh-CN"/>
              </w:rPr>
              <w:t>可多选</w:t>
            </w: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403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思源宋体 Light" w:hAnsi="思源宋体 Light" w:eastAsia="思源宋体 Light" w:cs="华文细黑"/>
                <w:szCs w:val="21"/>
                <w:highlight w:val="none"/>
              </w:rPr>
            </w:pP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</w:rPr>
              <w:t>□已完成，</w:t>
            </w: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  <w:lang w:val="en-US" w:eastAsia="zh-CN"/>
              </w:rPr>
              <w:t>开始</w:t>
            </w: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</w:rPr>
              <w:t>时间</w:t>
            </w:r>
            <w:r>
              <w:rPr>
                <w:rFonts w:hint="default" w:ascii="Times New Roman" w:hAnsi="Times New Roman" w:eastAsia="思源宋体 Light" w:cs="Times New Roman"/>
                <w:szCs w:val="21"/>
                <w:highlight w:val="none"/>
              </w:rPr>
              <w:t>20</w:t>
            </w:r>
            <w:r>
              <w:rPr>
                <w:rFonts w:hint="eastAsia" w:ascii="Times New Roman" w:hAnsi="Times New Roman" w:eastAsia="思源宋体 Light" w:cs="Times New Roman"/>
                <w:szCs w:val="21"/>
                <w:highlight w:val="none"/>
                <w:u w:val="none"/>
                <w:lang w:eastAsia="zh-CN"/>
              </w:rPr>
              <w:t>2</w:t>
            </w:r>
            <w:r>
              <w:rPr>
                <w:rFonts w:hint="eastAsia" w:ascii="Times New Roman" w:hAnsi="Times New Roman" w:eastAsia="思源宋体 Light" w:cs="Times New Roman"/>
                <w:szCs w:val="21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思源宋体 Light" w:cs="Times New Roman"/>
                <w:szCs w:val="21"/>
                <w:highlight w:val="none"/>
              </w:rPr>
              <w:t>年</w:t>
            </w:r>
            <w:r>
              <w:rPr>
                <w:rFonts w:hint="default" w:ascii="Times New Roman" w:hAnsi="Times New Roman" w:eastAsia="思源宋体 Light" w:cs="Times New Roman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思源宋体 Light" w:cs="Times New Roman"/>
                <w:szCs w:val="21"/>
                <w:highlight w:val="none"/>
              </w:rPr>
              <w:t>月，</w:t>
            </w:r>
            <w:r>
              <w:rPr>
                <w:rFonts w:hint="eastAsia" w:ascii="Times New Roman" w:hAnsi="Times New Roman" w:eastAsia="思源宋体 Light" w:cs="Times New Roman"/>
                <w:szCs w:val="21"/>
                <w:highlight w:val="none"/>
                <w:lang w:val="en-US" w:eastAsia="zh-CN"/>
              </w:rPr>
              <w:t>完成时间</w:t>
            </w:r>
            <w:r>
              <w:rPr>
                <w:rFonts w:hint="eastAsia" w:ascii="Times New Roman" w:hAnsi="Times New Roman" w:eastAsia="思源宋体 Light" w:cs="Times New Roman"/>
                <w:szCs w:val="21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思源宋体 Light" w:cs="Times New Roman"/>
                <w:szCs w:val="21"/>
                <w:highlight w:val="none"/>
              </w:rPr>
              <w:t>年</w:t>
            </w:r>
            <w:r>
              <w:rPr>
                <w:rFonts w:hint="default" w:ascii="Times New Roman" w:hAnsi="Times New Roman" w:eastAsia="思源宋体 Light" w:cs="Times New Roman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思源宋体 Light" w:cs="Times New Roman"/>
                <w:szCs w:val="21"/>
                <w:highlight w:val="none"/>
              </w:rPr>
              <w:t>月</w:t>
            </w:r>
            <w:r>
              <w:rPr>
                <w:rFonts w:hint="eastAsia" w:ascii="Times New Roman" w:hAnsi="Times New Roman" w:eastAsia="思源宋体 Light" w:cs="Times New Roman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思源宋体 Light" w:cs="Times New Roman"/>
                <w:szCs w:val="21"/>
                <w:highlight w:val="none"/>
                <w:lang w:val="en-US" w:eastAsia="zh-CN"/>
              </w:rPr>
              <w:t>注：</w:t>
            </w:r>
            <w:r>
              <w:rPr>
                <w:rFonts w:hint="default" w:ascii="Times New Roman" w:hAnsi="Times New Roman" w:eastAsia="思源宋体 Light" w:cs="Times New Roman"/>
                <w:szCs w:val="21"/>
                <w:highlight w:val="none"/>
                <w:lang w:eastAsia="zh-CN"/>
              </w:rPr>
              <w:t>如有完成的请务必填写。</w:t>
            </w:r>
            <w:r>
              <w:rPr>
                <w:rFonts w:hint="eastAsia" w:ascii="Times New Roman" w:hAnsi="Times New Roman" w:eastAsia="思源宋体 Light" w:cs="Times New Roman"/>
                <w:szCs w:val="21"/>
                <w:highlight w:val="none"/>
                <w:lang w:val="en-US" w:eastAsia="zh-CN"/>
              </w:rPr>
              <w:t>如2022年仍有其他改造计划，</w:t>
            </w:r>
            <w:r>
              <w:rPr>
                <w:rFonts w:hint="default" w:ascii="Times New Roman" w:hAnsi="Times New Roman" w:eastAsia="思源宋体 Light" w:cs="Times New Roman"/>
                <w:szCs w:val="21"/>
                <w:highlight w:val="none"/>
                <w:lang w:eastAsia="zh-CN"/>
              </w:rPr>
              <w:t>请同时</w:t>
            </w:r>
            <w:r>
              <w:rPr>
                <w:rFonts w:hint="eastAsia" w:ascii="Times New Roman" w:hAnsi="Times New Roman" w:eastAsia="思源宋体 Light" w:cs="Times New Roman"/>
                <w:szCs w:val="21"/>
                <w:highlight w:val="none"/>
                <w:lang w:val="en-US" w:eastAsia="zh-CN"/>
              </w:rPr>
              <w:t>填写以</w:t>
            </w:r>
            <w:r>
              <w:rPr>
                <w:rFonts w:hint="default" w:ascii="Times New Roman" w:hAnsi="Times New Roman" w:eastAsia="思源宋体 Light" w:cs="Times New Roman"/>
                <w:szCs w:val="21"/>
                <w:highlight w:val="none"/>
                <w:lang w:eastAsia="zh-CN"/>
              </w:rPr>
              <w:t>下</w:t>
            </w:r>
            <w:r>
              <w:rPr>
                <w:rFonts w:hint="eastAsia" w:ascii="Times New Roman" w:hAnsi="Times New Roman" w:eastAsia="思源宋体 Light" w:cs="Times New Roman"/>
                <w:szCs w:val="21"/>
                <w:highlight w:val="none"/>
                <w:lang w:val="en-US" w:eastAsia="zh-CN"/>
              </w:rPr>
              <w:t>两项</w:t>
            </w:r>
            <w:r>
              <w:rPr>
                <w:rFonts w:hint="eastAsia" w:ascii="Times New Roman" w:hAnsi="Times New Roman" w:eastAsia="思源宋体 Light" w:cs="Times New Roman"/>
                <w:szCs w:val="21"/>
                <w:highlight w:val="none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</w:rPr>
              <w:t>□已开始，开始时间</w:t>
            </w: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  <w:u w:val="none"/>
                <w:lang w:val="en-US" w:eastAsia="zh-CN"/>
              </w:rPr>
              <w:t>年</w:t>
            </w: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  <w:u w:val="none"/>
                <w:lang w:val="en-US" w:eastAsia="zh-CN"/>
              </w:rPr>
              <w:t>月</w:t>
            </w: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  <w:u w:val="none"/>
                <w:lang w:val="en-US" w:eastAsia="zh-CN"/>
              </w:rPr>
              <w:t>预计完成时间</w:t>
            </w: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  <w:u w:val="none"/>
                <w:lang w:val="en-US" w:eastAsia="zh-CN"/>
              </w:rPr>
              <w:t>年</w:t>
            </w: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  <w:u w:val="none"/>
                <w:lang w:val="en-US" w:eastAsia="zh-CN"/>
              </w:rPr>
              <w:t>月</w:t>
            </w:r>
          </w:p>
          <w:p>
            <w:pPr>
              <w:spacing w:line="360" w:lineRule="auto"/>
              <w:rPr>
                <w:rFonts w:hint="eastAsia" w:ascii="思源宋体 Light" w:hAnsi="思源宋体 Light" w:eastAsia="思源宋体 Light" w:cs="华文细黑"/>
                <w:szCs w:val="21"/>
                <w:highlight w:val="none"/>
                <w:lang w:eastAsia="zh-CN"/>
              </w:rPr>
            </w:pP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</w:rPr>
              <w:t>□未开始，预计开始时间</w:t>
            </w: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  <w:u w:val="none"/>
                <w:lang w:val="en-US" w:eastAsia="zh-CN"/>
              </w:rPr>
              <w:t>年</w:t>
            </w: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  <w:u w:val="none"/>
                <w:lang w:val="en-US" w:eastAsia="zh-CN"/>
              </w:rPr>
              <w:t>月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85" w:type="dxa"/>
            <w:vMerge w:val="restart"/>
            <w:vAlign w:val="center"/>
          </w:tcPr>
          <w:p>
            <w:pPr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</w:rPr>
              <w:t>合作</w:t>
            </w: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  <w:lang w:val="en-US" w:eastAsia="zh-CN"/>
              </w:rPr>
              <w:t>/拟合作</w:t>
            </w: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</w:rPr>
              <w:t>数字化转型服务</w:t>
            </w: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  <w:lang w:val="en-US" w:eastAsia="zh-CN"/>
              </w:rPr>
              <w:t>机构</w:t>
            </w:r>
          </w:p>
        </w:tc>
        <w:tc>
          <w:tcPr>
            <w:tcW w:w="3065" w:type="dxa"/>
            <w:gridSpan w:val="3"/>
            <w:vAlign w:val="center"/>
          </w:tcPr>
          <w:p>
            <w:pPr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</w:rPr>
              <w:t>数字化服务机构名称</w:t>
            </w:r>
          </w:p>
        </w:tc>
        <w:tc>
          <w:tcPr>
            <w:tcW w:w="4338" w:type="dxa"/>
            <w:gridSpan w:val="4"/>
            <w:vAlign w:val="center"/>
          </w:tcPr>
          <w:p>
            <w:pPr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</w:rPr>
              <w:t>服务内容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85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3065" w:type="dxa"/>
            <w:gridSpan w:val="3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4338" w:type="dxa"/>
            <w:gridSpan w:val="4"/>
            <w:vAlign w:val="center"/>
          </w:tcPr>
          <w:p>
            <w:pPr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85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3065" w:type="dxa"/>
            <w:gridSpan w:val="3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4338" w:type="dxa"/>
            <w:gridSpan w:val="4"/>
            <w:vAlign w:val="center"/>
          </w:tcPr>
          <w:p>
            <w:pPr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85" w:type="dxa"/>
            <w:vMerge w:val="continue"/>
            <w:vAlign w:val="center"/>
          </w:tcPr>
          <w:p>
            <w:pPr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</w:p>
        </w:tc>
        <w:tc>
          <w:tcPr>
            <w:tcW w:w="3065" w:type="dxa"/>
            <w:gridSpan w:val="3"/>
            <w:vAlign w:val="center"/>
          </w:tcPr>
          <w:p>
            <w:pPr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</w:p>
        </w:tc>
        <w:tc>
          <w:tcPr>
            <w:tcW w:w="4338" w:type="dxa"/>
            <w:gridSpan w:val="4"/>
            <w:vAlign w:val="center"/>
          </w:tcPr>
          <w:p>
            <w:pPr>
              <w:jc w:val="center"/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885" w:type="dxa"/>
            <w:vAlign w:val="center"/>
          </w:tcPr>
          <w:p>
            <w:pPr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</w:rPr>
              <w:t>预计投入数字化改造总资金额度（万元）</w:t>
            </w:r>
          </w:p>
        </w:tc>
        <w:tc>
          <w:tcPr>
            <w:tcW w:w="3065" w:type="dxa"/>
            <w:gridSpan w:val="3"/>
            <w:vAlign w:val="center"/>
          </w:tcPr>
          <w:p>
            <w:pPr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  <w:r>
              <w:rPr>
                <w:rFonts w:hint="default" w:ascii="Times New Roman" w:hAnsi="Times New Roman" w:eastAsia="思源宋体 Light" w:cs="Times New Roman"/>
                <w:szCs w:val="21"/>
                <w:highlight w:val="none"/>
              </w:rPr>
              <w:t>2022</w:t>
            </w: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</w:rPr>
              <w:t>年预计投入改造总资金额度（万元）</w:t>
            </w:r>
          </w:p>
        </w:tc>
        <w:tc>
          <w:tcPr>
            <w:tcW w:w="2634" w:type="dxa"/>
            <w:gridSpan w:val="2"/>
            <w:vAlign w:val="center"/>
          </w:tcPr>
          <w:p>
            <w:pPr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885" w:type="dxa"/>
            <w:vAlign w:val="center"/>
          </w:tcPr>
          <w:p>
            <w:pPr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</w:rPr>
              <w:t>是否已获得其他政府资金支持</w:t>
            </w:r>
          </w:p>
        </w:tc>
        <w:tc>
          <w:tcPr>
            <w:tcW w:w="7403" w:type="dxa"/>
            <w:gridSpan w:val="7"/>
            <w:vAlign w:val="center"/>
          </w:tcPr>
          <w:p>
            <w:pPr>
              <w:rPr>
                <w:rFonts w:ascii="思源宋体 Light" w:hAnsi="思源宋体 Light" w:eastAsia="思源宋体 Light" w:cs="华文细黑"/>
                <w:szCs w:val="21"/>
                <w:highlight w:val="none"/>
              </w:rPr>
            </w:pP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</w:rPr>
              <w:t>□否    □是，已于</w:t>
            </w:r>
            <w:r>
              <w:rPr>
                <w:rFonts w:hint="eastAsia" w:ascii="Times New Roman" w:hAnsi="Times New Roman" w:eastAsia="思源宋体 Light" w:cs="Times New Roman"/>
                <w:szCs w:val="21"/>
                <w:highlight w:val="none"/>
                <w:lang w:val="en-US" w:eastAsia="zh-CN"/>
              </w:rPr>
              <w:t xml:space="preserve"> 20</w:t>
            </w:r>
            <w:r>
              <w:rPr>
                <w:rFonts w:hint="default" w:ascii="Times New Roman" w:hAnsi="Times New Roman" w:eastAsia="思源宋体 Light" w:cs="Times New Roman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</w:rPr>
              <w:t>年获得</w:t>
            </w: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  <w:u w:val="single"/>
              </w:rPr>
              <w:t xml:space="preserve">                      </w:t>
            </w:r>
            <w:r>
              <w:rPr>
                <w:rFonts w:hint="eastAsia" w:ascii="思源宋体 Light" w:hAnsi="思源宋体 Light" w:eastAsia="思源宋体 Light" w:cs="华文细黑"/>
                <w:szCs w:val="21"/>
                <w:highlight w:val="none"/>
              </w:rPr>
              <w:t>支持</w:t>
            </w:r>
          </w:p>
        </w:tc>
      </w:tr>
    </w:tbl>
    <w:p/>
    <w:sectPr>
      <w:pgSz w:w="11906" w:h="16838"/>
      <w:pgMar w:top="1701" w:right="1264" w:bottom="1134" w:left="14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思源宋体 Light">
    <w:altName w:val="宋体"/>
    <w:panose1 w:val="00000000000000000000"/>
    <w:charset w:val="86"/>
    <w:family w:val="roman"/>
    <w:pitch w:val="default"/>
    <w:sig w:usb0="00000000" w:usb1="00000000" w:usb2="00000016" w:usb3="00000000" w:csb0="002E0107" w:csb1="00000000"/>
  </w:font>
  <w:font w:name="华文细黑">
    <w:altName w:val="黑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mYWM1MzczYmNhZjk5OWE0YjU3ZjJmZjYwNzZhMzkifQ=="/>
  </w:docVars>
  <w:rsids>
    <w:rsidRoot w:val="341C2A06"/>
    <w:rsid w:val="00255E7C"/>
    <w:rsid w:val="00262167"/>
    <w:rsid w:val="00322F4C"/>
    <w:rsid w:val="003B1BD6"/>
    <w:rsid w:val="00D365C9"/>
    <w:rsid w:val="00E42BF7"/>
    <w:rsid w:val="00FE1BBD"/>
    <w:rsid w:val="0F100342"/>
    <w:rsid w:val="1A9B21B8"/>
    <w:rsid w:val="1DE62D68"/>
    <w:rsid w:val="31B00187"/>
    <w:rsid w:val="341C2A06"/>
    <w:rsid w:val="3720731D"/>
    <w:rsid w:val="3A241F02"/>
    <w:rsid w:val="3D2939AE"/>
    <w:rsid w:val="425D07CE"/>
    <w:rsid w:val="439671DC"/>
    <w:rsid w:val="469F43E0"/>
    <w:rsid w:val="4A9E3096"/>
    <w:rsid w:val="5B977B3E"/>
    <w:rsid w:val="5BFFF996"/>
    <w:rsid w:val="6F3C46C3"/>
    <w:rsid w:val="7849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278</Words>
  <Characters>291</Characters>
  <Lines>3</Lines>
  <Paragraphs>1</Paragraphs>
  <TotalTime>2</TotalTime>
  <ScaleCrop>false</ScaleCrop>
  <LinksUpToDate>false</LinksUpToDate>
  <CharactersWithSpaces>406</CharactersWithSpaces>
  <Application>WPS Office_10.1.0.7448_F1E327BC-269C-435d-A152-05C5408002CA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2022-08-21T23:35:00Z</dcterms:created>
  <dc:creator>山松如海</dc:creator>
  <cp:lastModifiedBy>admin</cp:lastModifiedBy>
  <dcterms:modified xsi:type="dcterms:W3CDTF">2022-08-22T17:27:02Z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2052-10.1.0.7448</vt:lpwstr>
  </property>
  <property fmtid="{D5CDD505-2E9C-101B-9397-08002B2CF9AE}" pid="3" name="ICV">
    <vt:lpwstr>876038B6FFBD493F85617EA3D493A862</vt:lpwstr>
  </property>
</Properties>
</file>