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中小企业“双创”政策系列讲座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（各市根据情况，组织50-200人参加）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所在市：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6"/>
        <w:tblW w:w="8985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10"/>
        <w:gridCol w:w="3435"/>
        <w:gridCol w:w="199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单位及职务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92"/>
    <w:rsid w:val="000343FB"/>
    <w:rsid w:val="00046153"/>
    <w:rsid w:val="000D6426"/>
    <w:rsid w:val="00104678"/>
    <w:rsid w:val="00166258"/>
    <w:rsid w:val="001E29E7"/>
    <w:rsid w:val="001E3892"/>
    <w:rsid w:val="0020761D"/>
    <w:rsid w:val="00210E61"/>
    <w:rsid w:val="0024400A"/>
    <w:rsid w:val="002E0443"/>
    <w:rsid w:val="00360189"/>
    <w:rsid w:val="003774DB"/>
    <w:rsid w:val="003D1A99"/>
    <w:rsid w:val="0049596D"/>
    <w:rsid w:val="00542554"/>
    <w:rsid w:val="007E7783"/>
    <w:rsid w:val="00940BA6"/>
    <w:rsid w:val="00951BFB"/>
    <w:rsid w:val="0096499A"/>
    <w:rsid w:val="009A08AD"/>
    <w:rsid w:val="009D1578"/>
    <w:rsid w:val="00A032FD"/>
    <w:rsid w:val="00A43A3B"/>
    <w:rsid w:val="00B870FD"/>
    <w:rsid w:val="00BB0B12"/>
    <w:rsid w:val="00DA13C5"/>
    <w:rsid w:val="00DB10AD"/>
    <w:rsid w:val="00E276EB"/>
    <w:rsid w:val="00E42085"/>
    <w:rsid w:val="4F6370D0"/>
    <w:rsid w:val="56DB2862"/>
    <w:rsid w:val="68071365"/>
    <w:rsid w:val="69D7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711A7-900A-4265-B513-223B65286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</Words>
  <Characters>1197</Characters>
  <Lines>9</Lines>
  <Paragraphs>2</Paragraphs>
  <TotalTime>9</TotalTime>
  <ScaleCrop>false</ScaleCrop>
  <LinksUpToDate>false</LinksUpToDate>
  <CharactersWithSpaces>1405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2020-10-12T09:29:00Z</dcterms:created>
  <dc:creator>zhang xiao</dc:creator>
  <cp:lastModifiedBy>万吉良</cp:lastModifiedBy>
  <dcterms:modified xsi:type="dcterms:W3CDTF">2020-10-13T08:40:15Z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