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36"/>
          <w:szCs w:val="36"/>
          <w:lang w:val="en-US" w:eastAsia="zh-CN"/>
        </w:rPr>
      </w:pPr>
      <w:r>
        <w:rPr>
          <w:rFonts w:hint="default" w:ascii="方正小标宋简体" w:hAnsi="方正小标宋简体" w:eastAsia="方正小标宋简体" w:cs="方正小标宋简体"/>
          <w:sz w:val="36"/>
          <w:szCs w:val="36"/>
          <w:lang w:val="en-US" w:eastAsia="zh-CN"/>
        </w:rPr>
        <w:t>健康申报表（个人填写）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姓名：</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 xml:space="preserve"> </w:t>
      </w:r>
      <w:r>
        <w:rPr>
          <w:rFonts w:hint="eastAsia" w:ascii="黑体" w:hAnsi="黑体" w:eastAsia="黑体" w:cs="黑体"/>
          <w:sz w:val="28"/>
          <w:szCs w:val="28"/>
          <w:lang w:val="en-US" w:eastAsia="zh-CN"/>
        </w:rPr>
        <w:t>性别：</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 年龄：</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 单位：</w:t>
      </w:r>
      <w:r>
        <w:rPr>
          <w:rFonts w:hint="eastAsia" w:ascii="黑体" w:hAnsi="黑体" w:eastAsia="黑体" w:cs="黑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联系电话：</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身份证件号码：</w:t>
      </w:r>
      <w:r>
        <w:rPr>
          <w:rFonts w:hint="eastAsia" w:ascii="黑体" w:hAnsi="黑体" w:eastAsia="黑体" w:cs="黑体"/>
          <w:sz w:val="28"/>
          <w:szCs w:val="28"/>
          <w:u w:val="single"/>
          <w:lang w:val="en-US" w:eastAsia="zh-CN"/>
        </w:rPr>
        <w:t xml:space="preserve">                    </w:t>
      </w:r>
    </w:p>
    <w:tbl>
      <w:tblPr>
        <w:tblStyle w:val="7"/>
        <w:tblW w:w="6259" w:type="dxa"/>
        <w:jc w:val="center"/>
        <w:tblLayout w:type="fixed"/>
        <w:tblCellMar>
          <w:top w:w="0" w:type="dxa"/>
          <w:left w:w="108" w:type="dxa"/>
          <w:bottom w:w="0" w:type="dxa"/>
          <w:right w:w="108" w:type="dxa"/>
        </w:tblCellMar>
      </w:tblPr>
      <w:tblGrid>
        <w:gridCol w:w="2492"/>
        <w:gridCol w:w="1528"/>
        <w:gridCol w:w="2239"/>
      </w:tblGrid>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黑体" w:hAnsi="黑体" w:eastAsia="黑体" w:cs="宋体"/>
                <w:kern w:val="0"/>
                <w:sz w:val="28"/>
                <w:szCs w:val="28"/>
              </w:rPr>
            </w:pPr>
            <w:r>
              <w:rPr>
                <w:rFonts w:hint="eastAsia" w:ascii="黑体" w:hAnsi="黑体" w:eastAsia="黑体" w:cs="宋体"/>
                <w:kern w:val="0"/>
                <w:sz w:val="28"/>
                <w:szCs w:val="28"/>
              </w:rPr>
              <w:t>日期</w:t>
            </w:r>
          </w:p>
        </w:tc>
        <w:tc>
          <w:tcPr>
            <w:tcW w:w="15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黑体" w:hAnsi="黑体" w:eastAsia="黑体" w:cs="宋体"/>
                <w:kern w:val="0"/>
                <w:sz w:val="28"/>
                <w:szCs w:val="28"/>
              </w:rPr>
            </w:pPr>
            <w:r>
              <w:rPr>
                <w:rFonts w:hint="eastAsia" w:ascii="黑体" w:hAnsi="黑体" w:eastAsia="黑体" w:cs="宋体"/>
                <w:kern w:val="0"/>
                <w:sz w:val="28"/>
                <w:szCs w:val="28"/>
              </w:rPr>
              <w:t>体  温</w:t>
            </w:r>
          </w:p>
        </w:tc>
        <w:tc>
          <w:tcPr>
            <w:tcW w:w="22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黑体" w:hAnsi="黑体" w:eastAsia="黑体" w:cs="宋体"/>
                <w:kern w:val="0"/>
                <w:sz w:val="28"/>
                <w:szCs w:val="28"/>
              </w:rPr>
            </w:pPr>
            <w:r>
              <w:rPr>
                <w:rFonts w:hint="eastAsia" w:ascii="黑体" w:hAnsi="黑体" w:eastAsia="黑体" w:cs="宋体"/>
                <w:kern w:val="0"/>
                <w:sz w:val="28"/>
                <w:szCs w:val="28"/>
              </w:rPr>
              <w:t>症   状</w:t>
            </w:r>
          </w:p>
        </w:tc>
      </w:tr>
      <w:tr>
        <w:tblPrEx>
          <w:tblCellMar>
            <w:top w:w="0" w:type="dxa"/>
            <w:left w:w="108" w:type="dxa"/>
            <w:bottom w:w="0" w:type="dxa"/>
            <w:right w:w="108" w:type="dxa"/>
          </w:tblCellMar>
        </w:tblPrEx>
        <w:trPr>
          <w:trHeight w:val="567" w:hRule="atLeast"/>
          <w:jc w:val="center"/>
        </w:trPr>
        <w:tc>
          <w:tcPr>
            <w:tcW w:w="2492"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nil"/>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r>
        <w:tblPrEx>
          <w:tblCellMar>
            <w:top w:w="0" w:type="dxa"/>
            <w:left w:w="108" w:type="dxa"/>
            <w:bottom w:w="0" w:type="dxa"/>
            <w:right w:w="108" w:type="dxa"/>
          </w:tblCellMar>
        </w:tblPrEx>
        <w:trPr>
          <w:trHeight w:val="567" w:hRule="atLeast"/>
          <w:jc w:val="center"/>
        </w:trPr>
        <w:tc>
          <w:tcPr>
            <w:tcW w:w="24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kern w:val="0"/>
                <w:sz w:val="28"/>
                <w:szCs w:val="28"/>
              </w:rPr>
            </w:pPr>
            <w:r>
              <w:rPr>
                <w:rFonts w:hint="eastAsia" w:ascii="宋体" w:hAnsi="宋体" w:cs="宋体"/>
                <w:kern w:val="0"/>
                <w:sz w:val="28"/>
                <w:szCs w:val="28"/>
              </w:rPr>
              <w:t>月    日</w:t>
            </w:r>
          </w:p>
        </w:tc>
        <w:tc>
          <w:tcPr>
            <w:tcW w:w="15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rFonts w:hint="eastAsia"/>
                <w:kern w:val="0"/>
                <w:sz w:val="28"/>
                <w:szCs w:val="28"/>
              </w:rPr>
            </w:pPr>
            <w:r>
              <w:rPr>
                <w:kern w:val="0"/>
                <w:sz w:val="28"/>
                <w:szCs w:val="28"/>
              </w:rPr>
              <w:t>　</w:t>
            </w:r>
          </w:p>
        </w:tc>
        <w:tc>
          <w:tcPr>
            <w:tcW w:w="223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atLeast"/>
              <w:textAlignment w:val="auto"/>
              <w:rPr>
                <w:kern w:val="0"/>
                <w:sz w:val="28"/>
                <w:szCs w:val="28"/>
              </w:rPr>
            </w:pPr>
            <w:r>
              <w:rPr>
                <w:kern w:val="0"/>
                <w:sz w:val="28"/>
                <w:szCs w:val="28"/>
              </w:rPr>
              <w:t>　</w:t>
            </w: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说明：1.“体温”填当日准确温度。2.“症状”填写相应情况：包括咳嗽、咳痰、咽痛、打喷嚏、流涕、鼻塞、头痛、肌肉酸痛、关节酸痛、气促、呼吸困难、胸闷、结膜充血、腹痛、皮疹、黄疸等或无。</w:t>
      </w:r>
    </w:p>
    <w:p>
      <w:pPr>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健</w:t>
      </w:r>
      <w:r>
        <w:rPr>
          <w:rFonts w:hint="eastAsia" w:ascii="方正小标宋简体" w:hAnsi="方正小标宋简体" w:eastAsia="方正小标宋简体" w:cs="方正小标宋简体"/>
          <w:spacing w:val="8"/>
          <w:sz w:val="44"/>
          <w:szCs w:val="44"/>
        </w:rPr>
        <w:t xml:space="preserve"> </w:t>
      </w:r>
      <w:r>
        <w:rPr>
          <w:rFonts w:hint="eastAsia" w:ascii="方正小标宋简体" w:hAnsi="方正小标宋简体" w:eastAsia="方正小标宋简体" w:cs="方正小标宋简体"/>
          <w:spacing w:val="-11"/>
          <w:sz w:val="44"/>
          <w:szCs w:val="44"/>
        </w:rPr>
        <w:t>康</w:t>
      </w:r>
      <w:r>
        <w:rPr>
          <w:rFonts w:hint="eastAsia" w:ascii="方正小标宋简体" w:hAnsi="方正小标宋简体" w:eastAsia="方正小标宋简体" w:cs="方正小标宋简体"/>
          <w:spacing w:val="10"/>
          <w:sz w:val="44"/>
          <w:szCs w:val="44"/>
        </w:rPr>
        <w:t xml:space="preserve"> </w:t>
      </w:r>
      <w:r>
        <w:rPr>
          <w:rFonts w:hint="eastAsia" w:ascii="方正小标宋简体" w:hAnsi="方正小标宋简体" w:eastAsia="方正小标宋简体" w:cs="方正小标宋简体"/>
          <w:spacing w:val="-11"/>
          <w:sz w:val="44"/>
          <w:szCs w:val="44"/>
        </w:rPr>
        <w:t>承</w:t>
      </w:r>
      <w:r>
        <w:rPr>
          <w:rFonts w:hint="eastAsia" w:ascii="方正小标宋简体" w:hAnsi="方正小标宋简体" w:eastAsia="方正小标宋简体" w:cs="方正小标宋简体"/>
          <w:spacing w:val="10"/>
          <w:sz w:val="44"/>
          <w:szCs w:val="44"/>
        </w:rPr>
        <w:t xml:space="preserve"> </w:t>
      </w:r>
      <w:r>
        <w:rPr>
          <w:rFonts w:hint="eastAsia" w:ascii="方正小标宋简体" w:hAnsi="方正小标宋简体" w:eastAsia="方正小标宋简体" w:cs="方正小标宋简体"/>
          <w:spacing w:val="-11"/>
          <w:sz w:val="44"/>
          <w:szCs w:val="44"/>
        </w:rPr>
        <w:t>诺</w:t>
      </w:r>
      <w:r>
        <w:rPr>
          <w:rFonts w:hint="eastAsia" w:ascii="方正小标宋简体" w:hAnsi="方正小标宋简体" w:eastAsia="方正小标宋简体" w:cs="方正小标宋简体"/>
          <w:spacing w:val="17"/>
          <w:sz w:val="44"/>
          <w:szCs w:val="44"/>
        </w:rPr>
        <w:t xml:space="preserve"> </w:t>
      </w:r>
      <w:r>
        <w:rPr>
          <w:rFonts w:hint="eastAsia" w:ascii="方正小标宋简体" w:hAnsi="方正小标宋简体" w:eastAsia="方正小标宋简体" w:cs="方正小标宋简体"/>
          <w:spacing w:val="-11"/>
          <w:sz w:val="44"/>
          <w:szCs w:val="44"/>
        </w:rPr>
        <w:t>书</w:t>
      </w:r>
    </w:p>
    <w:p>
      <w:pPr>
        <w:keepNext w:val="0"/>
        <w:keepLines w:val="0"/>
        <w:pageBreakBefore w:val="0"/>
        <w:wordWrap/>
        <w:overflowPunct/>
        <w:topLinePunct w:val="0"/>
        <w:bidi w:val="0"/>
        <w:spacing w:line="440" w:lineRule="exact"/>
        <w:ind w:left="28" w:right="295"/>
        <w:rPr>
          <w:rFonts w:ascii="仿宋_GB2312" w:hAnsi="仿宋_GB2312" w:eastAsia="仿宋_GB2312" w:cs="仿宋_GB2312"/>
          <w:position w:val="-1"/>
          <w:sz w:val="28"/>
          <w:szCs w:val="28"/>
          <w:u w:val="single"/>
        </w:rPr>
      </w:pPr>
      <w:r>
        <w:rPr>
          <w:rFonts w:hint="eastAsia" w:ascii="仿宋_GB2312" w:hAnsi="仿宋_GB2312" w:eastAsia="仿宋_GB2312" w:cs="仿宋_GB2312"/>
          <w:position w:val="3"/>
          <w:sz w:val="28"/>
          <w:szCs w:val="28"/>
        </w:rPr>
        <w:t>姓名：</w:t>
      </w:r>
      <w:r>
        <w:rPr>
          <w:rFonts w:hint="eastAsia" w:ascii="仿宋_GB2312" w:hAnsi="仿宋_GB2312" w:eastAsia="仿宋_GB2312" w:cs="仿宋_GB2312"/>
          <w:position w:val="3"/>
          <w:sz w:val="28"/>
          <w:szCs w:val="28"/>
          <w:u w:val="single"/>
        </w:rPr>
        <w:t xml:space="preserve">            </w:t>
      </w:r>
      <w:r>
        <w:rPr>
          <w:rFonts w:hint="eastAsia" w:ascii="仿宋_GB2312" w:hAnsi="仿宋_GB2312" w:eastAsia="仿宋_GB2312" w:cs="仿宋_GB2312"/>
          <w:position w:val="-1"/>
          <w:sz w:val="28"/>
          <w:szCs w:val="28"/>
        </w:rPr>
        <w:t>性别：</w:t>
      </w:r>
      <w:r>
        <w:rPr>
          <w:rFonts w:hint="eastAsia" w:ascii="仿宋_GB2312" w:hAnsi="仿宋_GB2312" w:eastAsia="仿宋_GB2312" w:cs="仿宋_GB2312"/>
          <w:position w:val="-1"/>
          <w:sz w:val="28"/>
          <w:szCs w:val="28"/>
          <w:u w:val="single"/>
        </w:rPr>
        <w:t xml:space="preserve">      </w:t>
      </w:r>
      <w:r>
        <w:rPr>
          <w:rFonts w:hint="eastAsia" w:ascii="仿宋_GB2312" w:hAnsi="仿宋_GB2312" w:eastAsia="仿宋_GB2312" w:cs="仿宋_GB2312"/>
          <w:position w:val="-1"/>
          <w:sz w:val="28"/>
          <w:szCs w:val="28"/>
        </w:rPr>
        <w:t>单位：</w:t>
      </w:r>
      <w:r>
        <w:rPr>
          <w:rFonts w:hint="eastAsia" w:ascii="仿宋_GB2312" w:hAnsi="仿宋_GB2312" w:eastAsia="仿宋_GB2312" w:cs="仿宋_GB2312"/>
          <w:position w:val="-1"/>
          <w:sz w:val="28"/>
          <w:szCs w:val="28"/>
          <w:u w:val="single"/>
        </w:rPr>
        <w:t xml:space="preserve">                          </w:t>
      </w:r>
    </w:p>
    <w:p>
      <w:pPr>
        <w:keepNext w:val="0"/>
        <w:keepLines w:val="0"/>
        <w:pageBreakBefore w:val="0"/>
        <w:wordWrap/>
        <w:overflowPunct/>
        <w:topLinePunct w:val="0"/>
        <w:bidi w:val="0"/>
        <w:spacing w:line="440" w:lineRule="exact"/>
        <w:ind w:left="28" w:right="295"/>
        <w:rPr>
          <w:rFonts w:ascii="仿宋_GB2312" w:hAnsi="仿宋_GB2312" w:eastAsia="仿宋_GB2312" w:cs="仿宋_GB2312"/>
          <w:sz w:val="28"/>
          <w:szCs w:val="28"/>
        </w:rPr>
      </w:pPr>
      <w:r>
        <w:rPr>
          <w:rFonts w:hint="eastAsia" w:ascii="仿宋_GB2312" w:hAnsi="仿宋_GB2312" w:eastAsia="仿宋_GB2312" w:cs="仿宋_GB2312"/>
          <w:position w:val="1"/>
          <w:sz w:val="28"/>
          <w:szCs w:val="28"/>
        </w:rPr>
        <w:t>身份证件号码：</w:t>
      </w:r>
      <w:r>
        <w:rPr>
          <w:rFonts w:hint="eastAsia" w:ascii="仿宋_GB2312" w:hAnsi="仿宋_GB2312" w:eastAsia="仿宋_GB2312" w:cs="仿宋_GB2312"/>
          <w:position w:val="1"/>
          <w:sz w:val="28"/>
          <w:szCs w:val="28"/>
          <w:u w:val="single"/>
        </w:rPr>
        <w:t xml:space="preserve">                        </w:t>
      </w:r>
      <w:r>
        <w:rPr>
          <w:rFonts w:hint="eastAsia" w:ascii="仿宋_GB2312" w:hAnsi="仿宋_GB2312" w:eastAsia="仿宋_GB2312" w:cs="仿宋_GB2312"/>
          <w:position w:val="-2"/>
          <w:sz w:val="28"/>
          <w:szCs w:val="28"/>
        </w:rPr>
        <w:t>联系电话：</w:t>
      </w:r>
      <w:r>
        <w:rPr>
          <w:rFonts w:hint="eastAsia" w:ascii="仿宋_GB2312" w:hAnsi="仿宋_GB2312" w:eastAsia="仿宋_GB2312" w:cs="仿宋_GB2312"/>
          <w:position w:val="-2"/>
          <w:sz w:val="28"/>
          <w:szCs w:val="28"/>
          <w:u w:val="single"/>
        </w:rPr>
        <w:t xml:space="preserve">                </w:t>
      </w:r>
    </w:p>
    <w:p>
      <w:pPr>
        <w:keepNext w:val="0"/>
        <w:keepLines w:val="0"/>
        <w:pageBreakBefore w:val="0"/>
        <w:wordWrap/>
        <w:overflowPunct/>
        <w:topLinePunct w:val="0"/>
        <w:bidi w:val="0"/>
        <w:spacing w:line="440" w:lineRule="exact"/>
        <w:ind w:firstLine="560" w:firstLineChars="2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本人已了解首届世界先进制造业大会新型冠状病毒肺炎疫情防控要求，现呈报并承诺以下事项：</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一、本人健康监测记录表中所记录的参会前14天的体温和症状均属实。本人接受并如实回答以下流行病学调查，所填报内容真实准确。</w:t>
      </w:r>
    </w:p>
    <w:p>
      <w:pPr>
        <w:keepNext w:val="0"/>
        <w:keepLines w:val="0"/>
        <w:pageBreakBefore w:val="0"/>
        <w:wordWrap/>
        <w:overflowPunct/>
        <w:topLinePunct w:val="0"/>
        <w:bidi w:val="0"/>
        <w:spacing w:line="440" w:lineRule="exact"/>
        <w:ind w:firstLine="560" w:firstLineChars="2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 xml:space="preserve">1.近14天内，是否接触过新冠肺炎病例/疑似病例/已知无症状感染者? </w:t>
      </w:r>
      <w:r>
        <w:rPr>
          <w:rFonts w:ascii="仿宋_GB2312" w:hAnsi="仿宋_GB2312" w:eastAsia="仿宋_GB2312" w:cs="仿宋_GB2312"/>
          <w:position w:val="1"/>
          <w:sz w:val="28"/>
          <w:szCs w:val="28"/>
        </w:rPr>
        <w:t xml:space="preserve">        </w:t>
      </w:r>
      <w:r>
        <w:rPr>
          <w:rFonts w:hint="eastAsia" w:ascii="仿宋_GB2312" w:hAnsi="仿宋_GB2312" w:eastAsia="仿宋_GB2312" w:cs="仿宋_GB2312"/>
          <w:position w:val="1"/>
          <w:sz w:val="28"/>
          <w:szCs w:val="28"/>
          <w:lang w:val="en-US" w:eastAsia="zh-CN"/>
        </w:rPr>
        <w:t xml:space="preserve"> </w:t>
      </w:r>
      <w:r>
        <w:rPr>
          <w:rFonts w:ascii="仿宋_GB2312" w:hAnsi="仿宋_GB2312" w:eastAsia="仿宋_GB2312" w:cs="仿宋_GB2312"/>
          <w:position w:val="1"/>
          <w:sz w:val="28"/>
          <w:szCs w:val="28"/>
        </w:rPr>
        <w:t xml:space="preserve">                              </w:t>
      </w:r>
      <w:r>
        <w:rPr>
          <w:rFonts w:hint="eastAsia" w:ascii="仿宋_GB2312" w:hAnsi="仿宋_GB2312" w:eastAsia="仿宋_GB2312" w:cs="仿宋_GB2312"/>
          <w:position w:val="1"/>
          <w:sz w:val="28"/>
          <w:szCs w:val="28"/>
        </w:rPr>
        <w:t>□是 □否</w:t>
      </w:r>
    </w:p>
    <w:p>
      <w:pPr>
        <w:keepNext w:val="0"/>
        <w:keepLines w:val="0"/>
        <w:pageBreakBefore w:val="0"/>
        <w:wordWrap/>
        <w:overflowPunct/>
        <w:topLinePunct w:val="0"/>
        <w:bidi w:val="0"/>
        <w:spacing w:line="440" w:lineRule="exact"/>
        <w:ind w:left="559" w:leftChars="266"/>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2.近14天内，是否接触过有发热或呼吸道症状患者? □是 □否</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839" w:leftChars="266" w:hanging="280" w:hangingChars="100"/>
        <w:jc w:val="left"/>
        <w:textAlignment w:val="baseline"/>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近14天内，所住社区是否曾有报告新冠肺炎病例? □是 □否</w:t>
      </w:r>
    </w:p>
    <w:p>
      <w:pPr>
        <w:keepNext w:val="0"/>
        <w:keepLines w:val="0"/>
        <w:pageBreakBefore w:val="0"/>
        <w:wordWrap/>
        <w:overflowPunct/>
        <w:topLinePunct w:val="0"/>
        <w:bidi w:val="0"/>
        <w:spacing w:line="440" w:lineRule="exact"/>
        <w:ind w:firstLine="560" w:firstLineChars="2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4.近14天内，是否有以下症状?如有请在□内划</w:t>
      </w:r>
      <w:r>
        <w:rPr>
          <w:rFonts w:eastAsia="仿宋_GB2312"/>
          <w:position w:val="1"/>
          <w:sz w:val="28"/>
          <w:szCs w:val="28"/>
        </w:rPr>
        <w:t>√</w:t>
      </w:r>
      <w:r>
        <w:rPr>
          <w:rFonts w:hint="eastAsia" w:ascii="仿宋_GB2312" w:hAnsi="仿宋_GB2312" w:eastAsia="仿宋_GB2312" w:cs="仿宋_GB2312"/>
          <w:position w:val="1"/>
          <w:sz w:val="28"/>
          <w:szCs w:val="28"/>
        </w:rPr>
        <w:t>。</w:t>
      </w:r>
    </w:p>
    <w:p>
      <w:pPr>
        <w:keepNext w:val="0"/>
        <w:keepLines w:val="0"/>
        <w:pageBreakBefore w:val="0"/>
        <w:wordWrap/>
        <w:overflowPunct/>
        <w:topLinePunct w:val="0"/>
        <w:bidi w:val="0"/>
        <w:spacing w:line="440" w:lineRule="exact"/>
        <w:ind w:firstLine="560" w:firstLineChars="2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症状∶□发热□寒战□有干咳□咳痰□有鼻塞□流涕□咽痛</w:t>
      </w:r>
    </w:p>
    <w:p>
      <w:pPr>
        <w:keepNext w:val="0"/>
        <w:keepLines w:val="0"/>
        <w:pageBreakBefore w:val="0"/>
        <w:wordWrap/>
        <w:overflowPunct/>
        <w:topLinePunct w:val="0"/>
        <w:bidi w:val="0"/>
        <w:spacing w:line="440" w:lineRule="exact"/>
        <w:ind w:firstLine="1400" w:firstLineChars="50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□有头痛□乏力□有头晕□胸闷□胸痛□有气促□恶心</w:t>
      </w:r>
    </w:p>
    <w:p>
      <w:pPr>
        <w:keepNext w:val="0"/>
        <w:keepLines w:val="0"/>
        <w:pageBreakBefore w:val="0"/>
        <w:wordWrap/>
        <w:overflowPunct/>
        <w:topLinePunct w:val="0"/>
        <w:bidi w:val="0"/>
        <w:spacing w:line="440" w:lineRule="exact"/>
        <w:ind w:firstLine="1260" w:firstLineChars="450"/>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□呼吸困难□呕吐□腹泻□结膜充血□腹痛□有其他症状</w:t>
      </w:r>
    </w:p>
    <w:p>
      <w:pPr>
        <w:keepNext w:val="0"/>
        <w:keepLines w:val="0"/>
        <w:pageBreakBefore w:val="0"/>
        <w:wordWrap/>
        <w:overflowPunct/>
        <w:topLinePunct w:val="0"/>
        <w:bidi w:val="0"/>
        <w:spacing w:line="440" w:lineRule="exact"/>
        <w:ind w:firstLine="560"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position w:val="1"/>
          <w:sz w:val="28"/>
          <w:szCs w:val="28"/>
        </w:rPr>
        <w:t>二、</w:t>
      </w:r>
      <w:r>
        <w:rPr>
          <w:rFonts w:hint="eastAsia" w:ascii="仿宋_GB2312" w:hAnsi="仿宋_GB2312" w:eastAsia="仿宋_GB2312" w:cs="仿宋_GB2312"/>
          <w:b/>
          <w:bCs/>
          <w:position w:val="1"/>
          <w:sz w:val="28"/>
          <w:szCs w:val="28"/>
        </w:rPr>
        <w:t>本人充分理解并遵守博览会期间各项防疫安全要求，参会期间将自行做好防护工作，自觉配合体温测量。</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在会议期间如出现咳嗽、发热等身体不适情况，将自觉接受流行病学调查，并主动配合落实相关疫情防控措施。</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三、本人在会议期间自觉遵守中华人民共和国和济南市有关法律及传染病防控各项规定。</w:t>
      </w:r>
    </w:p>
    <w:p>
      <w:pPr>
        <w:keepNext w:val="0"/>
        <w:keepLines w:val="0"/>
        <w:pageBreakBefore w:val="0"/>
        <w:wordWrap/>
        <w:overflowPunct/>
        <w:topLinePunct w:val="0"/>
        <w:bidi w:val="0"/>
        <w:spacing w:line="440" w:lineRule="exact"/>
        <w:ind w:firstLine="562" w:firstLineChars="200"/>
        <w:rPr>
          <w:rFonts w:ascii="仿宋_GB2312" w:hAnsi="仿宋_GB2312" w:eastAsia="仿宋_GB2312" w:cs="仿宋_GB2312"/>
          <w:b/>
          <w:bCs/>
          <w:position w:val="1"/>
          <w:sz w:val="28"/>
          <w:szCs w:val="28"/>
        </w:rPr>
      </w:pPr>
      <w:r>
        <w:rPr>
          <w:rFonts w:hint="eastAsia" w:ascii="仿宋_GB2312" w:hAnsi="仿宋_GB2312" w:eastAsia="仿宋_GB2312" w:cs="仿宋_GB2312"/>
          <w:b/>
          <w:bCs/>
          <w:position w:val="1"/>
          <w:sz w:val="28"/>
          <w:szCs w:val="28"/>
        </w:rPr>
        <w:t>本人保证以上声明信息真实、准确、完整，如有承诺不实、隐瞒病史和接触史、瞒报漏报健康情况、逃避防疫措施的，愿承担相应法律责任。</w:t>
      </w:r>
    </w:p>
    <w:p>
      <w:pPr>
        <w:keepNext w:val="0"/>
        <w:keepLines w:val="0"/>
        <w:pageBreakBefore w:val="0"/>
        <w:wordWrap/>
        <w:overflowPunct/>
        <w:topLinePunct w:val="0"/>
        <w:bidi w:val="0"/>
        <w:spacing w:line="440" w:lineRule="exact"/>
        <w:ind w:right="1120"/>
        <w:jc w:val="center"/>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 xml:space="preserve"> </w:t>
      </w:r>
      <w:r>
        <w:rPr>
          <w:rFonts w:ascii="仿宋_GB2312" w:hAnsi="仿宋_GB2312" w:eastAsia="仿宋_GB2312" w:cs="仿宋_GB2312"/>
          <w:position w:val="1"/>
          <w:sz w:val="28"/>
          <w:szCs w:val="28"/>
        </w:rPr>
        <w:t xml:space="preserve">                        </w:t>
      </w:r>
    </w:p>
    <w:p>
      <w:pPr>
        <w:keepNext w:val="0"/>
        <w:keepLines w:val="0"/>
        <w:pageBreakBefore w:val="0"/>
        <w:wordWrap/>
        <w:overflowPunct/>
        <w:topLinePunct w:val="0"/>
        <w:bidi w:val="0"/>
        <w:spacing w:line="440" w:lineRule="exact"/>
        <w:ind w:right="1120"/>
        <w:jc w:val="center"/>
        <w:rPr>
          <w:rFonts w:ascii="仿宋_GB2312" w:hAnsi="仿宋_GB2312" w:eastAsia="仿宋_GB2312" w:cs="仿宋_GB2312"/>
          <w:position w:val="1"/>
          <w:sz w:val="28"/>
          <w:szCs w:val="28"/>
        </w:rPr>
      </w:pPr>
      <w:r>
        <w:rPr>
          <w:rFonts w:hint="eastAsia" w:ascii="仿宋_GB2312" w:hAnsi="仿宋_GB2312" w:eastAsia="仿宋_GB2312" w:cs="仿宋_GB2312"/>
          <w:position w:val="1"/>
          <w:sz w:val="28"/>
          <w:szCs w:val="28"/>
        </w:rPr>
        <w:t xml:space="preserve"> </w:t>
      </w:r>
      <w:r>
        <w:rPr>
          <w:rFonts w:ascii="仿宋_GB2312" w:hAnsi="仿宋_GB2312" w:eastAsia="仿宋_GB2312" w:cs="仿宋_GB2312"/>
          <w:position w:val="1"/>
          <w:sz w:val="28"/>
          <w:szCs w:val="28"/>
        </w:rPr>
        <w:t xml:space="preserve">                          </w:t>
      </w:r>
      <w:r>
        <w:rPr>
          <w:rFonts w:hint="eastAsia" w:ascii="仿宋_GB2312" w:hAnsi="仿宋_GB2312" w:eastAsia="仿宋_GB2312" w:cs="仿宋_GB2312"/>
          <w:position w:val="1"/>
          <w:sz w:val="28"/>
          <w:szCs w:val="28"/>
        </w:rPr>
        <w:t>签名：</w:t>
      </w:r>
    </w:p>
    <w:p>
      <w:pPr>
        <w:keepNext w:val="0"/>
        <w:keepLines w:val="0"/>
        <w:pageBreakBefore w:val="0"/>
        <w:wordWrap/>
        <w:overflowPunct/>
        <w:topLinePunct w:val="0"/>
        <w:bidi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position w:val="1"/>
          <w:sz w:val="28"/>
          <w:szCs w:val="28"/>
        </w:rPr>
        <w:t>承诺日期：2021年  月  日</w:t>
      </w:r>
    </w:p>
    <w:p>
      <w:pPr>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9D911"/>
    <w:multiLevelType w:val="singleLevel"/>
    <w:tmpl w:val="B2E9D91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6FE4050"/>
    <w:rsid w:val="07CA335B"/>
    <w:rsid w:val="091302AF"/>
    <w:rsid w:val="126477BE"/>
    <w:rsid w:val="14193A1F"/>
    <w:rsid w:val="147470FC"/>
    <w:rsid w:val="1D2C197F"/>
    <w:rsid w:val="1ED00A6F"/>
    <w:rsid w:val="211D0BDF"/>
    <w:rsid w:val="226A3297"/>
    <w:rsid w:val="28E052C6"/>
    <w:rsid w:val="2A3A0549"/>
    <w:rsid w:val="2B3A08A4"/>
    <w:rsid w:val="35677909"/>
    <w:rsid w:val="35A04BBF"/>
    <w:rsid w:val="3A3A148A"/>
    <w:rsid w:val="3D0026BE"/>
    <w:rsid w:val="3DF40390"/>
    <w:rsid w:val="3E265E94"/>
    <w:rsid w:val="3FDB7C09"/>
    <w:rsid w:val="418039C6"/>
    <w:rsid w:val="41FF1C3F"/>
    <w:rsid w:val="42745BF2"/>
    <w:rsid w:val="46421653"/>
    <w:rsid w:val="4BA4238E"/>
    <w:rsid w:val="56163FF5"/>
    <w:rsid w:val="596F0AA3"/>
    <w:rsid w:val="59E047B8"/>
    <w:rsid w:val="5B2F2F6A"/>
    <w:rsid w:val="5D674389"/>
    <w:rsid w:val="6127036A"/>
    <w:rsid w:val="625A5492"/>
    <w:rsid w:val="66AD5CB3"/>
    <w:rsid w:val="66D90F0D"/>
    <w:rsid w:val="6B1B0DFF"/>
    <w:rsid w:val="72737B91"/>
    <w:rsid w:val="74A956B1"/>
    <w:rsid w:val="794E491F"/>
    <w:rsid w:val="7E225537"/>
    <w:rsid w:val="DD5E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unhideWhenUsed/>
    <w:qFormat/>
    <w:uiPriority w:val="99"/>
    <w:pPr>
      <w:ind w:firstLine="420" w:firstLineChars="200"/>
    </w:p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2020-11-10T16:08:00Z</dcterms:created>
  <dc:creator>刘超</dc:creator>
  <cp:lastModifiedBy>C</cp:lastModifiedBy>
  <cp:lastPrinted>2020-11-10T16:51:00Z</cp:lastPrinted>
  <dcterms:modified xsi:type="dcterms:W3CDTF">2021-10-21T09:01:15Z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