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b/>
          <w:bCs/>
          <w:color w:val="auto"/>
          <w:sz w:val="44"/>
          <w:szCs w:val="44"/>
          <w:lang w:eastAsia="zh-CN"/>
        </w:rPr>
      </w:pPr>
      <w:r>
        <w:rPr>
          <w:rFonts w:ascii="Times New Roman" w:hAnsi="Times New Roman" w:cs="Times New Roman"/>
        </w:rPr>
        <w:pict>
          <v:group id="_x0000_s1031" o:spid="_x0000_s1031" o:spt="203" style="position:absolute;left:0pt;margin-left:-14.45pt;margin-top:12.3pt;height:681.8pt;width:474.25pt;z-index:251660288;mso-width-relative:page;mso-height-relative:page;" coordsize="9485,13636">
            <o:lock v:ext="edit" grouping="f" rotation="f" text="f" aspectratio="f"/>
            <v:group id="_x0000_s1032" o:spid="_x0000_s1032" o:spt="203" style="position:absolute;left:45;top:0;height:1445;width:9440;" coordsize="9440,1445">
              <o:lock v:ext="edit" grouping="f" rotation="f" text="f" aspectratio="f"/>
              <v:shape id="_x0000_s1033" o:spid="_x0000_s1033" o:spt="136" type="#_x0000_t136" style="position:absolute;left:511;top:0;height:1253;width:8504;" fillcolor="#FF0000" filled="t" stroked="f" coordsize="21600,21600" adj="10800">
                <v:path/>
                <v:fill on="t" focussize="0,0"/>
                <v:stroke on="f"/>
                <v:imagedata o:title=""/>
                <o:lock v:ext="edit" grouping="f" rotation="f" text="f" aspectratio="f"/>
                <v:textpath on="t" fitshape="t" fitpath="t" trim="t" xscale="f" string="河北省工业和信息化厅" style="font-family:方正大标宋简体;font-size:32pt;v-text-align:center;"/>
              </v:shape>
              <v:line id="_x0000_s1034" o:spid="_x0000_s1034" o:spt="20" style="position:absolute;left:0;top:1445;height:1;width:9440;" filled="f" stroked="t" coordsize="21600,21600">
                <v:path arrowok="t"/>
                <v:fill on="f" focussize="0,0"/>
                <v:stroke weight="4.5pt" color="#FF0000" linestyle="thickThin"/>
                <v:imagedata o:title=""/>
                <o:lock v:ext="edit" grouping="f" rotation="f" text="f" aspectratio="f"/>
              </v:line>
            </v:group>
            <v:line id="_x0000_s1035" o:spid="_x0000_s1035" o:spt="20" style="position:absolute;left:0;top:13636;height:1;width:9440;" filled="f" stroked="t" coordsize="21600,21600">
              <v:path arrowok="t"/>
              <v:fill on="f" focussize="0,0"/>
              <v:stroke weight="4.5pt" color="#FF0000" linestyle="thinThick"/>
              <v:imagedata o:title=""/>
              <o:lock v:ext="edit" grouping="f" rotation="f" text="f" aspectratio="f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_GBK" w:hAnsi="方正大标宋_GBK" w:eastAsia="方正大标宋_GBK" w:cs="方正大标宋_GBK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大标宋_GBK" w:cs="Times New Roman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河北省工业和信息化厅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大标宋_GBK" w:cs="Times New Roman"/>
          <w:b/>
          <w:bCs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关于征集“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机器人化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技术改造项目的通知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/>
          <w:snapToGrid/>
          <w:kern w:val="2"/>
          <w:sz w:val="32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lang w:eastAsia="zh-CN"/>
        </w:rPr>
        <w:t>各市（含定州、辛集市）工业和信息化局、雄安新区改革发展局</w:t>
      </w:r>
      <w:r>
        <w:rPr>
          <w:rFonts w:hint="default" w:ascii="Times New Roman" w:hAnsi="Times New Roman" w:eastAsia="仿宋_GB2312"/>
          <w:snapToGrid/>
          <w:kern w:val="2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仿宋_GB2312"/>
          <w:snapToGrid/>
          <w:kern w:val="2"/>
          <w:sz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lang w:val="en-US" w:eastAsia="zh-CN"/>
        </w:rPr>
        <w:t>为全面落实《河北省支持机器人产业发展若干措施》，推进我省机器人产业高质量发展，现采取公开征集、各市推荐方式，在制造业领域遴选一批技术成熟、成效明显、易于推广的机器人产品和系统解决方案，推广一批基于“机器人化”的智能制造和工业互联网创新发展重点项目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黑体" w:cs="Times New Roman"/>
          <w:snapToGrid/>
          <w:kern w:val="2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一、</w:t>
      </w:r>
      <w:r>
        <w:rPr>
          <w:rFonts w:hint="default" w:ascii="Times New Roman" w:hAnsi="Times New Roman" w:eastAsia="黑体" w:cs="Times New Roman"/>
          <w:snapToGrid/>
          <w:kern w:val="2"/>
          <w:sz w:val="32"/>
          <w:lang w:val="en-US" w:eastAsia="zh-CN"/>
        </w:rPr>
        <w:t>征集方向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lang w:val="en-US" w:eastAsia="zh-CN"/>
        </w:rPr>
        <w:t>通过机器人化技术改造，推动制造业生产企业管理信息系统实现数据集成、分析，以及产品制造过程的可视化管理，信息能够贯穿于设计、制造、质量、物流等环节，实现产品的全生命周期管理，在降低运营成本、缩短产品研制周期、提高生产效率、降低不良产品率、提高能源利用率等方面取得明显成效，并持续提升，具有良好增长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宋体"/>
          <w:b/>
          <w:bCs/>
          <w:sz w:val="44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lang w:val="en-US" w:eastAsia="zh-CN"/>
        </w:rPr>
        <w:t>（一）申报单位。</w:t>
      </w:r>
      <w:r>
        <w:rPr>
          <w:rFonts w:hint="default" w:ascii="Times New Roman" w:hAnsi="Times New Roman" w:eastAsia="仿宋"/>
          <w:sz w:val="32"/>
          <w:lang w:val="en-US" w:eastAsia="zh-CN"/>
        </w:rPr>
        <w:t>项目牵头单位为机器人相关企业（河北省境内注册独立法人机构），通过机器人化技术改造，集成智能制造、自动化控制、工业软件等技术和系统，实现数字化、网络化和智能化生产。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lang w:val="en-US" w:eastAsia="zh-CN"/>
        </w:rPr>
        <w:t>（二）建设内容。</w:t>
      </w:r>
      <w:r>
        <w:rPr>
          <w:rFonts w:hint="default" w:ascii="Times New Roman" w:hAnsi="Times New Roman" w:eastAsia="仿宋"/>
          <w:sz w:val="32"/>
          <w:lang w:val="en-US" w:eastAsia="zh-CN"/>
        </w:rPr>
        <w:t>申报材料内容为2023年3月2日以后，参与河北省境内制造企业机器人化技术改造情况。项目实施单位为河北省境内制造业生产企业，具有独立法人资格，运营和财务状况良好。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lang w:val="en-US" w:eastAsia="zh-CN"/>
        </w:rPr>
        <w:t>（三）相关要求。</w:t>
      </w:r>
      <w:r>
        <w:rPr>
          <w:rFonts w:hint="default" w:ascii="Times New Roman" w:hAnsi="Times New Roman" w:eastAsia="仿宋"/>
          <w:sz w:val="32"/>
          <w:lang w:val="en-US" w:eastAsia="zh-CN"/>
        </w:rPr>
        <w:t>双方签署合作协议书，明确组织方式和运行机制、成员单位责权利、项目的实施方案和任务分工、联合体长期发展计划等。建成后需实现生产效率提高10%以上，运营成本降低5%以上，产品升级周期缩短10%以上，产品不良品率降低5%以上，单位产值能耗降低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三、具体工作程序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lang w:val="en-US" w:eastAsia="zh-CN"/>
        </w:rPr>
        <w:t>（一）经各市初审后，于2023</w:t>
      </w:r>
      <w:r>
        <w:rPr>
          <w:rFonts w:hint="default" w:ascii="Times New Roman" w:hAnsi="Times New Roman" w:eastAsia="仿宋"/>
          <w:sz w:val="32"/>
          <w:highlight w:val="none"/>
          <w:lang w:val="en-US" w:eastAsia="zh-CN"/>
        </w:rPr>
        <w:t>年8月22日</w:t>
      </w:r>
      <w:r>
        <w:rPr>
          <w:rFonts w:hint="default" w:ascii="Times New Roman" w:hAnsi="Times New Roman" w:eastAsia="仿宋"/>
          <w:sz w:val="32"/>
          <w:lang w:val="en-US" w:eastAsia="zh-CN"/>
        </w:rPr>
        <w:t>前向省工信厅提出项目申请，一式3份及电子版，并按照申报书要求，按顺序提供相关材料并装订成册。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lang w:val="en-US" w:eastAsia="zh-CN"/>
        </w:rPr>
        <w:t>（二）组织专家对推荐项目进行评审，重点关注技术先进性和应用示范性、市场需求和经济效益潜力、项目实施方案合理性、项目绩效目标可达性等。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lang w:val="en-US" w:eastAsia="zh-CN"/>
        </w:rPr>
        <w:t>（三）请各地高度重视，加强与相关部门配合，认真组织符合条件的集成商和企业申报，严把材料审核关，确保项目真实性。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联 系 人：</w:t>
      </w:r>
      <w:r>
        <w:rPr>
          <w:rFonts w:hint="default" w:ascii="Times New Roman" w:hAnsi="Times New Roman" w:eastAsia="仿宋"/>
          <w:sz w:val="32"/>
          <w:lang w:val="en-US" w:eastAsia="zh-CN"/>
        </w:rPr>
        <w:t xml:space="preserve">刘耀周 </w:t>
      </w:r>
      <w:r>
        <w:rPr>
          <w:rFonts w:hint="eastAsia" w:eastAsia="仿宋"/>
          <w:sz w:val="32"/>
          <w:lang w:val="en-US" w:eastAsia="zh-CN"/>
        </w:rPr>
        <w:t xml:space="preserve"> 0311-</w:t>
      </w:r>
      <w:r>
        <w:rPr>
          <w:rFonts w:hint="default" w:ascii="Times New Roman" w:hAnsi="Times New Roman" w:eastAsia="仿宋"/>
          <w:sz w:val="32"/>
          <w:lang w:val="en-US" w:eastAsia="zh-CN"/>
        </w:rPr>
        <w:t>87046483</w:t>
      </w:r>
      <w:r>
        <w:rPr>
          <w:rFonts w:hint="eastAsia" w:eastAsia="仿宋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"/>
          <w:sz w:val="32"/>
          <w:lang w:val="en-US" w:eastAsia="zh-CN"/>
        </w:rPr>
        <w:t>13073196306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lang w:val="en-US" w:eastAsia="zh-CN"/>
        </w:rPr>
        <w:t xml:space="preserve">苏丽芳  </w:t>
      </w:r>
      <w:r>
        <w:rPr>
          <w:rFonts w:hint="eastAsia" w:eastAsia="仿宋"/>
          <w:sz w:val="32"/>
          <w:lang w:val="en-US" w:eastAsia="zh-CN"/>
        </w:rPr>
        <w:t>0311-</w:t>
      </w:r>
      <w:r>
        <w:rPr>
          <w:rFonts w:hint="default" w:ascii="Times New Roman" w:hAnsi="Times New Roman" w:eastAsia="仿宋"/>
          <w:sz w:val="32"/>
          <w:lang w:val="en-US" w:eastAsia="zh-CN"/>
        </w:rPr>
        <w:t>87046483</w:t>
      </w:r>
      <w:r>
        <w:rPr>
          <w:rFonts w:hint="eastAsia" w:eastAsia="仿宋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"/>
          <w:sz w:val="32"/>
          <w:lang w:val="en-US" w:eastAsia="zh-CN"/>
        </w:rPr>
        <w:t>13582359995</w:t>
      </w:r>
      <w:r>
        <w:rPr>
          <w:rFonts w:hint="default" w:ascii="Times New Roman" w:hAnsi="Times New Roman" w:eastAsia="仿宋"/>
          <w:sz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电子邮箱：jxxy_lyz@163.com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"/>
          <w:sz w:val="32"/>
          <w:lang w:val="en-US" w:eastAsia="zh-CN"/>
        </w:rPr>
      </w:pPr>
      <w:r>
        <w:rPr>
          <w:rFonts w:hint="default" w:eastAsia="仿宋"/>
          <w:sz w:val="32"/>
          <w:lang w:val="en-US" w:eastAsia="zh-CN"/>
        </w:rPr>
        <w:t>邮寄地址：石家庄市和平西路402号河北省工业和信息化发</w:t>
      </w:r>
      <w:r>
        <w:rPr>
          <w:rFonts w:hint="eastAsia" w:eastAsia="仿宋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eastAsia="仿宋"/>
          <w:sz w:val="32"/>
          <w:lang w:val="en-US" w:eastAsia="zh-CN"/>
        </w:rPr>
      </w:pPr>
      <w:r>
        <w:rPr>
          <w:rFonts w:hint="default" w:eastAsia="仿宋"/>
          <w:sz w:val="32"/>
          <w:lang w:val="en-US" w:eastAsia="zh-CN"/>
        </w:rPr>
        <w:t>展研究院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lang w:val="en-US" w:eastAsia="zh-CN"/>
        </w:rPr>
        <w:t>附件：</w:t>
      </w:r>
      <w:bookmarkStart w:id="0" w:name="_GoBack"/>
      <w:r>
        <w:rPr>
          <w:rFonts w:hint="default" w:ascii="Times New Roman" w:hAnsi="Times New Roman" w:eastAsia="仿宋"/>
          <w:sz w:val="32"/>
          <w:lang w:val="en-US" w:eastAsia="zh-CN"/>
        </w:rPr>
        <w:t>机器人化技术改造项目申报书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3360" w:firstLineChars="1050"/>
        <w:jc w:val="center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lang w:val="en-US" w:eastAsia="zh-CN"/>
        </w:rPr>
        <w:t>河北省工业和信息化厅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3360" w:firstLineChars="1050"/>
        <w:jc w:val="center"/>
        <w:textAlignment w:val="auto"/>
        <w:outlineLvl w:val="9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lang w:val="en-US" w:eastAsia="zh-CN"/>
        </w:rPr>
        <w:t>2023年8月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"/>
          <w:sz w:val="32"/>
          <w:lang w:val="en-US" w:eastAsia="zh-CN"/>
        </w:rPr>
        <w:t>日</w:t>
      </w:r>
    </w:p>
    <w:p>
      <w:pPr>
        <w:jc w:val="both"/>
        <w:rPr>
          <w:rFonts w:hint="eastAsia" w:ascii="仿宋" w:hAnsi="仿宋" w:eastAsia="仿宋"/>
          <w:sz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spacing w:beforeLines="0" w:afterLines="0" w:line="600" w:lineRule="exact"/>
        <w:ind w:firstLine="640" w:firstLineChars="200"/>
        <w:jc w:val="both"/>
        <w:outlineLvl w:val="9"/>
        <w:rPr>
          <w:rFonts w:hint="default" w:eastAsia="仿宋"/>
          <w:sz w:val="32"/>
          <w:lang w:val="en-US" w:eastAsia="zh-CN"/>
        </w:rPr>
      </w:pPr>
    </w:p>
    <w:p>
      <w:pPr>
        <w:spacing w:beforeLines="0" w:afterLines="0" w:line="600" w:lineRule="exact"/>
        <w:ind w:firstLine="640" w:firstLineChars="200"/>
        <w:jc w:val="both"/>
        <w:outlineLvl w:val="9"/>
        <w:rPr>
          <w:rFonts w:hint="default" w:eastAsia="仿宋"/>
          <w:sz w:val="32"/>
          <w:lang w:val="en-US" w:eastAsia="zh-CN"/>
        </w:rPr>
        <w:sectPr>
          <w:footerReference r:id="rId3" w:type="default"/>
          <w:pgSz w:w="11850" w:h="16783"/>
          <w:pgMar w:top="1531" w:right="1417" w:bottom="1531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eastAsia="仿宋"/>
          <w:sz w:val="32"/>
          <w:lang w:val="en-US" w:eastAsia="zh-CN"/>
        </w:rPr>
        <w:tab/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</w:p>
    <w:p>
      <w:r>
        <w:t xml:space="preserve">                              </w:t>
      </w:r>
    </w:p>
    <w:p>
      <w:pPr>
        <w:rPr>
          <w:rFonts w:eastAsia="黑体"/>
        </w:rPr>
      </w:pPr>
      <w:r>
        <w:rPr>
          <w:rFonts w:eastAsia="黑体"/>
          <w:bCs/>
          <w:sz w:val="24"/>
        </w:rPr>
        <w:t>受理编号：</w:t>
      </w:r>
      <w:r>
        <w:rPr>
          <w:rFonts w:eastAsia="黑体"/>
        </w:rPr>
        <w:t xml:space="preserve"> </w:t>
      </w:r>
    </w:p>
    <w:p>
      <w:r>
        <w:rPr>
          <w:b/>
          <w:bCs/>
          <w:sz w:val="24"/>
        </w:rPr>
        <w:t xml:space="preserve">                                   </w:t>
      </w:r>
    </w:p>
    <w:p/>
    <w:p>
      <w:pPr>
        <w:jc w:val="center"/>
        <w:rPr>
          <w:rFonts w:hint="eastAsia" w:eastAsia="黑体"/>
          <w:sz w:val="44"/>
        </w:rPr>
      </w:pPr>
    </w:p>
    <w:p>
      <w:pPr>
        <w:widowControl/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机器人化技术改造项目</w:t>
      </w: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申报书</w:t>
      </w:r>
    </w:p>
    <w:p>
      <w:pPr>
        <w:jc w:val="center"/>
        <w:outlineLvl w:val="0"/>
        <w:rPr>
          <w:rFonts w:hint="eastAsia" w:ascii="仿宋_GB2312" w:eastAsia="仿宋_GB2312"/>
          <w:bCs/>
          <w:sz w:val="36"/>
        </w:rPr>
      </w:pPr>
    </w:p>
    <w:p>
      <w:pPr>
        <w:jc w:val="center"/>
        <w:outlineLvl w:val="0"/>
        <w:rPr>
          <w:rFonts w:ascii="仿宋_GB2312" w:eastAsia="仿宋_GB2312"/>
          <w:bCs/>
          <w:sz w:val="36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pacing w:line="480" w:lineRule="auto"/>
        <w:ind w:firstLine="576" w:firstLineChars="192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单位</w:t>
      </w:r>
      <w:r>
        <w:rPr>
          <w:rFonts w:hint="eastAsia" w:ascii="黑体" w:eastAsia="黑体"/>
          <w:sz w:val="30"/>
          <w:szCs w:val="30"/>
        </w:rPr>
        <w:t>名称：</w:t>
      </w:r>
      <w:r>
        <w:rPr>
          <w:rFonts w:hint="eastAsia" w:ascii="黑体" w:eastAsia="黑体"/>
          <w:sz w:val="30"/>
          <w:szCs w:val="30"/>
          <w:u w:val="single"/>
        </w:rPr>
        <w:t xml:space="preserve">  </w:t>
      </w:r>
      <w:r>
        <w:rPr>
          <w:rFonts w:ascii="黑体" w:eastAsia="黑体"/>
          <w:sz w:val="30"/>
          <w:szCs w:val="30"/>
          <w:u w:val="single"/>
        </w:rPr>
        <w:t xml:space="preserve">    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     </w:t>
      </w:r>
    </w:p>
    <w:p>
      <w:pPr>
        <w:spacing w:line="480" w:lineRule="auto"/>
        <w:ind w:firstLine="576" w:firstLineChars="192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机器人相关企业名称</w:t>
      </w:r>
      <w:r>
        <w:rPr>
          <w:rFonts w:hint="eastAsia" w:ascii="黑体" w:eastAsia="黑体"/>
          <w:sz w:val="30"/>
          <w:szCs w:val="30"/>
        </w:rPr>
        <w:t>：</w:t>
      </w:r>
      <w:r>
        <w:rPr>
          <w:rFonts w:hint="eastAsia" w:ascii="黑体" w:eastAsia="黑体"/>
          <w:sz w:val="30"/>
          <w:szCs w:val="30"/>
          <w:u w:val="single"/>
        </w:rPr>
        <w:t xml:space="preserve"> </w:t>
      </w:r>
      <w:r>
        <w:rPr>
          <w:rFonts w:hint="eastAsia" w:ascii="黑体" w:eastAsia="黑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</w:t>
      </w:r>
    </w:p>
    <w:p>
      <w:pPr>
        <w:spacing w:line="480" w:lineRule="auto"/>
        <w:ind w:firstLine="576" w:firstLineChars="192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项目总责任人（法人代表）：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</w:t>
      </w:r>
    </w:p>
    <w:p>
      <w:pPr>
        <w:spacing w:line="480" w:lineRule="auto"/>
        <w:ind w:firstLine="576" w:firstLineChars="192"/>
        <w:rPr>
          <w:rFonts w:ascii="黑体" w:eastAsia="黑体"/>
          <w:color w:val="FF000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</w:t>
      </w:r>
      <w:r>
        <w:rPr>
          <w:rFonts w:ascii="黑体" w:eastAsia="黑体"/>
          <w:sz w:val="30"/>
          <w:szCs w:val="30"/>
        </w:rPr>
        <w:t>技术负责人</w:t>
      </w:r>
      <w:r>
        <w:rPr>
          <w:rFonts w:hint="eastAsia" w:ascii="黑体" w:eastAsia="黑体"/>
          <w:sz w:val="30"/>
          <w:szCs w:val="30"/>
        </w:rPr>
        <w:t>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     </w:t>
      </w:r>
    </w:p>
    <w:p>
      <w:pPr>
        <w:spacing w:line="480" w:lineRule="auto"/>
        <w:ind w:firstLine="576" w:firstLineChars="192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填报日期：        20</w:t>
      </w:r>
      <w:r>
        <w:rPr>
          <w:rFonts w:hint="eastAsia" w:ascii="黑体" w:eastAsia="黑体"/>
          <w:sz w:val="30"/>
          <w:szCs w:val="30"/>
          <w:u w:val="single"/>
        </w:rPr>
        <w:t xml:space="preserve">   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u w:val="single"/>
        </w:rPr>
        <w:t xml:space="preserve">     </w:t>
      </w:r>
      <w:r>
        <w:rPr>
          <w:rFonts w:hint="eastAsia" w:ascii="黑体" w:eastAsia="黑体"/>
          <w:sz w:val="30"/>
          <w:szCs w:val="30"/>
        </w:rPr>
        <w:t>月</w:t>
      </w:r>
      <w:r>
        <w:rPr>
          <w:rFonts w:hint="eastAsia" w:ascii="黑体" w:eastAsia="黑体"/>
          <w:sz w:val="30"/>
          <w:szCs w:val="30"/>
          <w:u w:val="single"/>
        </w:rPr>
        <w:t xml:space="preserve">     </w:t>
      </w:r>
      <w:r>
        <w:rPr>
          <w:rFonts w:hint="eastAsia" w:ascii="黑体" w:eastAsia="黑体"/>
          <w:sz w:val="30"/>
          <w:szCs w:val="30"/>
        </w:rPr>
        <w:t>日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eastAsia="zh-CN"/>
        </w:rPr>
        <w:t>河北省</w:t>
      </w:r>
      <w:r>
        <w:rPr>
          <w:rFonts w:ascii="黑体" w:hAnsi="宋体" w:eastAsia="黑体"/>
          <w:sz w:val="30"/>
          <w:szCs w:val="30"/>
        </w:rPr>
        <w:t>工业和信息化</w:t>
      </w:r>
      <w:r>
        <w:rPr>
          <w:rFonts w:hint="eastAsia" w:ascii="黑体" w:hAnsi="宋体" w:eastAsia="黑体"/>
          <w:sz w:val="30"/>
          <w:szCs w:val="30"/>
          <w:lang w:eastAsia="zh-CN"/>
        </w:rPr>
        <w:t>厅</w:t>
      </w:r>
      <w:r>
        <w:rPr>
          <w:rFonts w:hint="eastAsia" w:ascii="黑体" w:hAnsi="宋体" w:eastAsia="黑体"/>
          <w:sz w:val="30"/>
          <w:szCs w:val="30"/>
        </w:rPr>
        <w:t>制</w:t>
      </w:r>
    </w:p>
    <w:p>
      <w:pPr>
        <w:spacing w:line="360" w:lineRule="auto"/>
        <w:jc w:val="center"/>
        <w:rPr>
          <w:rFonts w:hint="eastAsia" w:ascii="黑体" w:hAnsi="宋体" w:eastAsia="黑体"/>
          <w:sz w:val="30"/>
          <w:szCs w:val="30"/>
        </w:rPr>
        <w:sectPr>
          <w:footerReference r:id="rId4" w:type="default"/>
          <w:pgSz w:w="11850" w:h="16783"/>
          <w:pgMar w:top="1440" w:right="1800" w:bottom="1440" w:left="1800" w:header="851" w:footer="992" w:gutter="0"/>
          <w:pgNumType w:fmt="numberInDash" w:start="4"/>
          <w:cols w:space="720" w:num="1"/>
          <w:docGrid w:type="lines" w:linePitch="312" w:charSpace="0"/>
        </w:sectPr>
      </w:pPr>
      <w:r>
        <w:rPr>
          <w:rFonts w:hint="eastAsia" w:ascii="黑体" w:hAnsi="宋体" w:eastAsia="黑体"/>
          <w:sz w:val="30"/>
          <w:szCs w:val="30"/>
        </w:rPr>
        <w:t>二〇    年    月</w:t>
      </w: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填 写 说 明</w:t>
      </w:r>
    </w:p>
    <w:p>
      <w:pPr>
        <w:spacing w:line="360" w:lineRule="auto"/>
        <w:ind w:firstLine="537" w:firstLineChars="192"/>
        <w:rPr>
          <w:rFonts w:hint="eastAsia" w:eastAsia="仿宋_GB2312"/>
          <w:sz w:val="28"/>
        </w:rPr>
      </w:pPr>
    </w:p>
    <w:p>
      <w:pPr>
        <w:spacing w:line="360" w:lineRule="auto"/>
        <w:ind w:firstLine="537" w:firstLineChars="19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为建立统一、规范的</w:t>
      </w:r>
      <w:r>
        <w:rPr>
          <w:rFonts w:hint="eastAsia" w:eastAsia="仿宋_GB2312"/>
          <w:sz w:val="28"/>
          <w:lang w:eastAsia="zh-CN"/>
        </w:rPr>
        <w:t>机器人化技术改造</w:t>
      </w:r>
      <w:r>
        <w:rPr>
          <w:rFonts w:hint="eastAsia" w:eastAsia="仿宋_GB2312"/>
          <w:sz w:val="28"/>
        </w:rPr>
        <w:t>管理制度，特设计《</w:t>
      </w:r>
      <w:r>
        <w:rPr>
          <w:rFonts w:hint="eastAsia" w:eastAsia="仿宋_GB2312"/>
          <w:sz w:val="28"/>
          <w:lang w:eastAsia="zh-CN"/>
        </w:rPr>
        <w:t>2023年机器人化技术改造项目</w:t>
      </w:r>
      <w:r>
        <w:rPr>
          <w:rFonts w:eastAsia="仿宋_GB2312"/>
          <w:sz w:val="28"/>
        </w:rPr>
        <w:t>申报书》</w:t>
      </w:r>
      <w:r>
        <w:rPr>
          <w:rFonts w:hint="eastAsia" w:eastAsia="仿宋_GB2312"/>
          <w:sz w:val="28"/>
        </w:rPr>
        <w:t>格式和填写要求。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一、</w:t>
      </w:r>
      <w:r>
        <w:rPr>
          <w:rFonts w:eastAsia="仿宋_GB2312"/>
          <w:sz w:val="28"/>
        </w:rPr>
        <w:t>请严格按照表中要求填写各项。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二</w:t>
      </w:r>
      <w:r>
        <w:rPr>
          <w:rFonts w:eastAsia="仿宋_GB2312"/>
          <w:sz w:val="28"/>
        </w:rPr>
        <w:t>、</w:t>
      </w:r>
      <w:r>
        <w:rPr>
          <w:rFonts w:hint="eastAsia" w:eastAsia="仿宋_GB2312"/>
          <w:sz w:val="28"/>
        </w:rPr>
        <w:t>申报</w:t>
      </w:r>
      <w:r>
        <w:rPr>
          <w:rFonts w:eastAsia="仿宋_GB2312"/>
          <w:sz w:val="28"/>
        </w:rPr>
        <w:t>书由</w:t>
      </w:r>
      <w:r>
        <w:rPr>
          <w:rFonts w:hint="eastAsia" w:eastAsia="仿宋_GB2312"/>
          <w:sz w:val="28"/>
          <w:lang w:eastAsia="zh-CN"/>
        </w:rPr>
        <w:t>机器人相关企业</w:t>
      </w:r>
      <w:r>
        <w:rPr>
          <w:rFonts w:eastAsia="仿宋_GB2312"/>
          <w:sz w:val="28"/>
        </w:rPr>
        <w:t>提出</w:t>
      </w:r>
      <w:r>
        <w:rPr>
          <w:rFonts w:hint="eastAsia" w:eastAsia="仿宋_GB2312"/>
          <w:sz w:val="28"/>
        </w:rPr>
        <w:t>。每</w:t>
      </w:r>
      <w:r>
        <w:rPr>
          <w:rFonts w:eastAsia="仿宋_GB2312"/>
          <w:sz w:val="28"/>
        </w:rPr>
        <w:t>个项目须</w:t>
      </w:r>
      <w:r>
        <w:rPr>
          <w:rFonts w:hint="eastAsia" w:eastAsia="仿宋_GB2312"/>
          <w:sz w:val="28"/>
        </w:rPr>
        <w:t>具备</w:t>
      </w:r>
      <w:r>
        <w:rPr>
          <w:rFonts w:eastAsia="仿宋_GB2312"/>
          <w:sz w:val="28"/>
        </w:rPr>
        <w:t>项目总责任人（单位法人代表）</w:t>
      </w:r>
      <w:r>
        <w:rPr>
          <w:rFonts w:hint="eastAsia" w:eastAsia="仿宋_GB2312"/>
          <w:sz w:val="28"/>
        </w:rPr>
        <w:t>和技术负责人</w:t>
      </w:r>
      <w:r>
        <w:rPr>
          <w:rFonts w:eastAsia="仿宋_GB2312"/>
          <w:sz w:val="28"/>
        </w:rPr>
        <w:t>。</w:t>
      </w:r>
      <w:r>
        <w:rPr>
          <w:rFonts w:hint="eastAsia" w:eastAsia="仿宋_GB2312"/>
          <w:sz w:val="28"/>
          <w:lang w:eastAsia="zh-CN"/>
        </w:rPr>
        <w:t>机器人化技术改造</w:t>
      </w:r>
      <w:r>
        <w:rPr>
          <w:rFonts w:hint="eastAsia" w:eastAsia="仿宋_GB2312"/>
          <w:sz w:val="28"/>
        </w:rPr>
        <w:t>须</w:t>
      </w:r>
      <w:r>
        <w:rPr>
          <w:rFonts w:hint="eastAsia" w:eastAsia="仿宋_GB2312"/>
          <w:sz w:val="28"/>
          <w:lang w:eastAsia="zh-CN"/>
        </w:rPr>
        <w:t>填报</w:t>
      </w:r>
      <w:r>
        <w:rPr>
          <w:rFonts w:hint="eastAsia" w:eastAsia="仿宋_GB2312"/>
          <w:sz w:val="28"/>
          <w:lang w:val="en-US" w:eastAsia="zh-CN"/>
        </w:rPr>
        <w:t>2023年3月2日以后机器人化技术改造</w:t>
      </w:r>
      <w:r>
        <w:rPr>
          <w:rFonts w:hint="eastAsia" w:eastAsia="仿宋_GB2312"/>
          <w:sz w:val="28"/>
        </w:rPr>
        <w:t>项目</w:t>
      </w:r>
      <w:r>
        <w:rPr>
          <w:rFonts w:hint="eastAsia" w:eastAsia="仿宋_GB2312"/>
          <w:sz w:val="28"/>
          <w:lang w:val="en-US" w:eastAsia="zh-CN"/>
        </w:rPr>
        <w:t>，参与多个企业机器人化技术改造的每家企业情况均须填写</w:t>
      </w:r>
      <w:r>
        <w:rPr>
          <w:rFonts w:hint="eastAsia" w:eastAsia="仿宋_GB2312"/>
          <w:sz w:val="28"/>
        </w:rPr>
        <w:t>。</w:t>
      </w:r>
    </w:p>
    <w:p>
      <w:pPr>
        <w:spacing w:line="360" w:lineRule="auto"/>
        <w:ind w:firstLine="537" w:firstLineChars="192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书</w:t>
      </w:r>
      <w:r>
        <w:rPr>
          <w:rFonts w:hint="eastAsia" w:eastAsia="仿宋_GB2312"/>
          <w:sz w:val="28"/>
          <w:szCs w:val="28"/>
        </w:rPr>
        <w:t>由项目责任单位编写，并报</w:t>
      </w:r>
      <w:r>
        <w:rPr>
          <w:rFonts w:eastAsia="仿宋_GB2312"/>
          <w:sz w:val="28"/>
          <w:szCs w:val="28"/>
        </w:rPr>
        <w:t>送所属市工业和信息化</w:t>
      </w:r>
      <w:r>
        <w:rPr>
          <w:rFonts w:hint="eastAsia" w:eastAsia="仿宋_GB2312"/>
          <w:sz w:val="28"/>
          <w:szCs w:val="28"/>
          <w:lang w:eastAsia="zh-CN"/>
        </w:rPr>
        <w:t>局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hint="eastAsia" w:eastAsia="仿宋_GB2312"/>
          <w:sz w:val="28"/>
          <w:szCs w:val="28"/>
        </w:rPr>
        <w:t>四、项目申报</w:t>
      </w:r>
      <w:r>
        <w:rPr>
          <w:rFonts w:eastAsia="仿宋_GB2312"/>
          <w:sz w:val="28"/>
          <w:szCs w:val="28"/>
        </w:rPr>
        <w:t>书</w:t>
      </w:r>
      <w:r>
        <w:rPr>
          <w:rFonts w:eastAsia="仿宋_GB2312"/>
          <w:sz w:val="28"/>
        </w:rPr>
        <w:t>中第一次出现外文名词时，要写清全称和缩写，再出现同一词时可以使用缩写。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、组织机构代码是指项目</w:t>
      </w:r>
      <w:r>
        <w:rPr>
          <w:rFonts w:hint="eastAsia" w:eastAsia="仿宋_GB2312"/>
          <w:sz w:val="28"/>
          <w:szCs w:val="28"/>
        </w:rPr>
        <w:t>责任单位</w:t>
      </w:r>
      <w:r>
        <w:rPr>
          <w:rFonts w:eastAsia="仿宋_GB2312"/>
          <w:kern w:val="0"/>
          <w:sz w:val="28"/>
          <w:szCs w:val="28"/>
        </w:rPr>
        <w:t>组织机构代码证上的标识代码，它是由全国组织机构代码管理中心所赋予的唯一法人标识代码。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六</w:t>
      </w:r>
      <w:r>
        <w:rPr>
          <w:rFonts w:eastAsia="仿宋_GB2312"/>
          <w:sz w:val="28"/>
        </w:rPr>
        <w:t>、</w:t>
      </w:r>
      <w:r>
        <w:rPr>
          <w:rFonts w:hint="eastAsia" w:eastAsia="仿宋_GB2312"/>
          <w:sz w:val="28"/>
        </w:rPr>
        <w:t>编写人员应客观、真实地填报申报材料，尊重他人知识产权，遵守国家有关知识产权法规。在项目申报</w:t>
      </w:r>
      <w:r>
        <w:rPr>
          <w:rFonts w:eastAsia="仿宋_GB2312"/>
          <w:sz w:val="28"/>
        </w:rPr>
        <w:t>书</w:t>
      </w:r>
      <w:r>
        <w:rPr>
          <w:rFonts w:hint="eastAsia" w:eastAsia="仿宋_GB2312"/>
          <w:sz w:val="28"/>
        </w:rPr>
        <w:t>中引用他人研究成果时，必须以脚注或其他方式注明出处。对于伪造、篡改科学数据，抄袭他人著作、论文或者剽窃他人科研成果等科研不端行为，一经查实，将记入信用记录。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七、填报格式说明：请用A4幅面编辑，正文字体为4号仿宋体，单倍行距。一级标题4号黑体，二级标题4号楷体。</w:t>
      </w:r>
    </w:p>
    <w:p>
      <w:pPr>
        <w:tabs>
          <w:tab w:val="left" w:pos="5220"/>
        </w:tabs>
        <w:spacing w:line="580" w:lineRule="exact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>
      <w:pPr>
        <w:tabs>
          <w:tab w:val="left" w:pos="5220"/>
        </w:tabs>
        <w:spacing w:line="58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机器人相关企业</w:t>
      </w:r>
      <w:r>
        <w:rPr>
          <w:rFonts w:hint="eastAsia" w:ascii="Times New Roman" w:hAnsi="Times New Roman" w:eastAsia="黑体"/>
          <w:sz w:val="32"/>
          <w:szCs w:val="32"/>
        </w:rPr>
        <w:t>基本信息</w:t>
      </w:r>
    </w:p>
    <w:tbl>
      <w:tblPr>
        <w:tblStyle w:val="5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06"/>
        <w:gridCol w:w="648"/>
        <w:gridCol w:w="250"/>
        <w:gridCol w:w="700"/>
        <w:gridCol w:w="824"/>
        <w:gridCol w:w="61"/>
        <w:gridCol w:w="1360"/>
        <w:gridCol w:w="38"/>
        <w:gridCol w:w="52"/>
        <w:gridCol w:w="541"/>
        <w:gridCol w:w="112"/>
        <w:gridCol w:w="352"/>
        <w:gridCol w:w="224"/>
        <w:gridCol w:w="989"/>
        <w:gridCol w:w="399"/>
        <w:gridCol w:w="1136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企业基本信息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企业名称</w:t>
            </w:r>
          </w:p>
        </w:tc>
        <w:tc>
          <w:tcPr>
            <w:tcW w:w="4264" w:type="dxa"/>
            <w:gridSpan w:val="1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业务范围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机构代码</w:t>
            </w:r>
          </w:p>
        </w:tc>
        <w:tc>
          <w:tcPr>
            <w:tcW w:w="7612" w:type="dxa"/>
            <w:gridSpan w:val="14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单位地址</w:t>
            </w:r>
          </w:p>
        </w:tc>
        <w:tc>
          <w:tcPr>
            <w:tcW w:w="7612" w:type="dxa"/>
            <w:gridSpan w:val="14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504" w:type="dxa"/>
            <w:gridSpan w:val="3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联系人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姓名</w:t>
            </w:r>
          </w:p>
        </w:tc>
        <w:tc>
          <w:tcPr>
            <w:tcW w:w="2516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电话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504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职务</w:t>
            </w:r>
          </w:p>
        </w:tc>
        <w:tc>
          <w:tcPr>
            <w:tcW w:w="2516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手机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504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传真</w:t>
            </w:r>
          </w:p>
        </w:tc>
        <w:tc>
          <w:tcPr>
            <w:tcW w:w="2516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E-mail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028" w:type="dxa"/>
            <w:gridSpan w:val="5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企业负责人</w:t>
            </w:r>
          </w:p>
        </w:tc>
        <w:tc>
          <w:tcPr>
            <w:tcW w:w="2516" w:type="dxa"/>
            <w:gridSpan w:val="7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姓名</w:t>
            </w:r>
          </w:p>
        </w:tc>
        <w:tc>
          <w:tcPr>
            <w:tcW w:w="3572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职务和职称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028" w:type="dxa"/>
            <w:gridSpan w:val="5"/>
            <w:vMerge w:val="continue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516" w:type="dxa"/>
            <w:gridSpan w:val="7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572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028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指标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（母公司填河北境内业务）</w:t>
            </w:r>
          </w:p>
        </w:tc>
        <w:tc>
          <w:tcPr>
            <w:tcW w:w="2052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20    年</w:t>
            </w:r>
          </w:p>
        </w:tc>
        <w:tc>
          <w:tcPr>
            <w:tcW w:w="2076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20    年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20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028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总资产（万元）</w:t>
            </w:r>
          </w:p>
        </w:tc>
        <w:tc>
          <w:tcPr>
            <w:tcW w:w="2052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76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028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主营业务收入（万元）</w:t>
            </w:r>
          </w:p>
        </w:tc>
        <w:tc>
          <w:tcPr>
            <w:tcW w:w="2052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76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028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利润（万元）</w:t>
            </w:r>
          </w:p>
        </w:tc>
        <w:tc>
          <w:tcPr>
            <w:tcW w:w="2052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76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028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税金（万元）</w:t>
            </w:r>
          </w:p>
        </w:tc>
        <w:tc>
          <w:tcPr>
            <w:tcW w:w="2052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076" w:type="dxa"/>
            <w:gridSpan w:val="5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参与机器人化技术改造情况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04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参与改造企业数量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  <w:tc>
          <w:tcPr>
            <w:tcW w:w="261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软硬件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投资（万元）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04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改造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设备（产线）数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  <w:tc>
          <w:tcPr>
            <w:tcW w:w="261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工业软件应用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数量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04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机器人技术改造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描述</w:t>
            </w:r>
          </w:p>
        </w:tc>
        <w:tc>
          <w:tcPr>
            <w:tcW w:w="6912" w:type="dxa"/>
            <w:gridSpan w:val="13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（不超过500字。）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机器人应用情况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改造应用机器人数量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机器人数量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占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智能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设备总数的比重（%）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技术改造（一）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基本信息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生产过程实现实时调度</w:t>
            </w:r>
          </w:p>
        </w:tc>
        <w:tc>
          <w:tcPr>
            <w:tcW w:w="1835" w:type="dxa"/>
            <w:gridSpan w:val="4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生产设备运行状态监控情况</w:t>
            </w:r>
          </w:p>
        </w:tc>
        <w:tc>
          <w:tcPr>
            <w:tcW w:w="6027" w:type="dxa"/>
            <w:gridSpan w:val="11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835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27" w:type="dxa"/>
            <w:gridSpan w:val="11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835" w:type="dxa"/>
            <w:gridSpan w:val="4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生产数据采集分析情况</w:t>
            </w:r>
          </w:p>
        </w:tc>
        <w:tc>
          <w:tcPr>
            <w:tcW w:w="6027" w:type="dxa"/>
            <w:gridSpan w:val="11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835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27" w:type="dxa"/>
            <w:gridSpan w:val="11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物料配送实现自动化</w:t>
            </w:r>
          </w:p>
        </w:tc>
        <w:tc>
          <w:tcPr>
            <w:tcW w:w="1835" w:type="dxa"/>
            <w:gridSpan w:val="4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自动识别技术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与机器人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使用情况</w:t>
            </w:r>
          </w:p>
        </w:tc>
        <w:tc>
          <w:tcPr>
            <w:tcW w:w="6027" w:type="dxa"/>
            <w:gridSpan w:val="11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835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027" w:type="dxa"/>
            <w:gridSpan w:val="11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产品信息追溯</w:t>
            </w:r>
          </w:p>
        </w:tc>
        <w:tc>
          <w:tcPr>
            <w:tcW w:w="1835" w:type="dxa"/>
            <w:gridSpan w:val="4"/>
            <w:vMerge w:val="restart"/>
            <w:vAlign w:val="center"/>
          </w:tcPr>
          <w:p>
            <w:pPr>
              <w:widowControl/>
              <w:spacing w:line="260" w:lineRule="exact"/>
              <w:ind w:right="-78" w:rightChars="-37" w:hanging="78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关</w:t>
            </w:r>
            <w:r>
              <w:rPr>
                <w:rFonts w:hint="default" w:ascii="Times New Roman" w:hAnsi="Times New Roman" w:eastAsia="仿宋" w:cs="Times New Roman"/>
                <w:spacing w:val="-10"/>
                <w:kern w:val="0"/>
                <w:szCs w:val="21"/>
              </w:rPr>
              <w:t>键工序智能化质量检测设备使用情况</w:t>
            </w:r>
          </w:p>
        </w:tc>
        <w:tc>
          <w:tcPr>
            <w:tcW w:w="6027" w:type="dxa"/>
            <w:gridSpan w:val="11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widowControl/>
              <w:spacing w:line="260" w:lineRule="exact"/>
              <w:ind w:right="-90" w:rightChars="-43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产品信息管理情况</w:t>
            </w:r>
          </w:p>
        </w:tc>
        <w:tc>
          <w:tcPr>
            <w:tcW w:w="6027" w:type="dxa"/>
            <w:gridSpan w:val="11"/>
            <w:vAlign w:val="center"/>
          </w:tcPr>
          <w:p>
            <w:pPr>
              <w:widowControl/>
              <w:spacing w:line="260" w:lineRule="exact"/>
              <w:ind w:right="-164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技术改造（一）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建设前后经济、社会效益情况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260" w:lineRule="exact"/>
              <w:ind w:right="-109" w:rightChars="-52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改造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前后经济、社会效益情况总体描述</w:t>
            </w:r>
          </w:p>
        </w:tc>
        <w:tc>
          <w:tcPr>
            <w:tcW w:w="7862" w:type="dxa"/>
            <w:gridSpan w:val="15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（从产出水平、生产效率、产品质量、绿色制造、安全生产、服务型制造等方面，对拟申报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数字化车间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建设前后情况进行对比分析，并说明目前在行业内所处水平）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建设前后经济效益情况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建设完成前的企业年销售（万元）</w:t>
            </w:r>
          </w:p>
        </w:tc>
        <w:tc>
          <w:tcPr>
            <w:tcW w:w="743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100" w:type="dxa"/>
            <w:gridSpan w:val="5"/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建设完成后的企业年销售（万元）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建设完成前的企业年利润（万元）</w:t>
            </w:r>
          </w:p>
        </w:tc>
        <w:tc>
          <w:tcPr>
            <w:tcW w:w="743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100" w:type="dxa"/>
            <w:gridSpan w:val="5"/>
            <w:vAlign w:val="center"/>
          </w:tcPr>
          <w:p>
            <w:pPr>
              <w:widowControl/>
              <w:spacing w:line="260" w:lineRule="exact"/>
              <w:ind w:right="-103" w:rightChars="-49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建设完成后的企业年利润（万元）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建设完成前的企业年税金（万元）</w:t>
            </w:r>
          </w:p>
        </w:tc>
        <w:tc>
          <w:tcPr>
            <w:tcW w:w="743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100" w:type="dxa"/>
            <w:gridSpan w:val="5"/>
            <w:vAlign w:val="center"/>
          </w:tcPr>
          <w:p>
            <w:pPr>
              <w:widowControl/>
              <w:spacing w:line="260" w:lineRule="exact"/>
              <w:ind w:right="-73" w:rightChars="-35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建设完成后的企业年税金（万元）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车间人数情况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建设完成前车间人数</w:t>
            </w:r>
          </w:p>
        </w:tc>
        <w:tc>
          <w:tcPr>
            <w:tcW w:w="743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10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建设完成后车间人数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生产效率提升情况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建设完成前每人每天产出水平（元/人/天）</w:t>
            </w:r>
          </w:p>
        </w:tc>
        <w:tc>
          <w:tcPr>
            <w:tcW w:w="743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10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建设完成后每人每天产出水平（元/人/天）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产品质量提升情况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建设完成前产品合格率（%）</w:t>
            </w:r>
          </w:p>
        </w:tc>
        <w:tc>
          <w:tcPr>
            <w:tcW w:w="743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10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建设完成后产品合格率（%）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建设完成前优良品率（%）</w:t>
            </w:r>
          </w:p>
        </w:tc>
        <w:tc>
          <w:tcPr>
            <w:tcW w:w="743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310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建设完成后优良品率（%）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技术改造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）基本信息</w:t>
            </w:r>
          </w:p>
        </w:tc>
        <w:tc>
          <w:tcPr>
            <w:tcW w:w="7862" w:type="dxa"/>
            <w:gridSpan w:val="15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参与多个制造企业机器人化改造填写，内容与“技术改造（一）基本信息”要求相同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技术改造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）建设前后经济、社会效益情况</w:t>
            </w:r>
          </w:p>
        </w:tc>
        <w:tc>
          <w:tcPr>
            <w:tcW w:w="7862" w:type="dxa"/>
            <w:gridSpan w:val="15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参与多个制造企业机器人化改造填写，内容与“技术改造（一）建设前后经济、社会效益情况”要求相同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……</w:t>
            </w:r>
          </w:p>
        </w:tc>
        <w:tc>
          <w:tcPr>
            <w:tcW w:w="7862" w:type="dxa"/>
            <w:gridSpan w:val="15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参与多个制造企业数字化改造填写，内容与以上要求相同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市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级工信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主管部门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推荐意见</w:t>
            </w:r>
          </w:p>
        </w:tc>
        <w:tc>
          <w:tcPr>
            <w:tcW w:w="8510" w:type="dxa"/>
            <w:gridSpan w:val="16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Cs w:val="21"/>
              </w:rPr>
              <w:t>经材料初审和现场核查，同意申报。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                                       推荐单位（公章）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                                      年   月   日</w:t>
            </w:r>
          </w:p>
        </w:tc>
      </w:tr>
    </w:tbl>
    <w:p>
      <w:pPr>
        <w:spacing w:line="62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</w:p>
    <w:p>
      <w:pPr>
        <w:spacing w:line="62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机器人相关基本情况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包含但不仅限于以下内容：成立时间，主要业务范围，已开展机器人化技术改造业务介绍，机器人化技术改造工作计划等。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三、机器人化技术改造</w:t>
      </w:r>
      <w:r>
        <w:rPr>
          <w:rFonts w:ascii="Times New Roman" w:hAnsi="Times New Roman" w:eastAsia="黑体"/>
          <w:sz w:val="32"/>
          <w:szCs w:val="32"/>
        </w:rPr>
        <w:t>企业情况概述</w:t>
      </w:r>
    </w:p>
    <w:p>
      <w:pPr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每家机器人化技术改造企业逐项填写如下内容。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基本</w:t>
      </w:r>
      <w:r>
        <w:rPr>
          <w:rFonts w:ascii="Times New Roman" w:hAnsi="Times New Roman" w:eastAsia="仿宋_GB2312"/>
          <w:sz w:val="32"/>
          <w:szCs w:val="32"/>
        </w:rPr>
        <w:t>概况：成立时间、发展历程、资本性质、组织结构、财务状况、经营情况</w:t>
      </w:r>
      <w:r>
        <w:rPr>
          <w:rFonts w:hint="eastAsia" w:eastAsia="仿宋_GB2312"/>
          <w:sz w:val="32"/>
          <w:szCs w:val="32"/>
          <w:lang w:eastAsia="zh-CN"/>
        </w:rPr>
        <w:t>，设备投资情况</w:t>
      </w:r>
      <w:r>
        <w:rPr>
          <w:rFonts w:ascii="Times New Roman" w:hAnsi="Times New Roman" w:eastAsia="仿宋_GB2312"/>
          <w:sz w:val="32"/>
          <w:szCs w:val="32"/>
        </w:rPr>
        <w:t>等；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机器人化技术改造实施情况：</w:t>
      </w:r>
      <w:r>
        <w:rPr>
          <w:rFonts w:ascii="Times New Roman" w:hAnsi="Times New Roman" w:eastAsia="仿宋_GB2312"/>
          <w:sz w:val="32"/>
          <w:szCs w:val="32"/>
        </w:rPr>
        <w:t>合作协议书，明确联合体组织方式和运行机制、成员单位责权利、项目的实施方案和任务分工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sz w:val="32"/>
          <w:szCs w:val="32"/>
        </w:rPr>
        <w:t>长期发展计划</w:t>
      </w:r>
      <w:r>
        <w:rPr>
          <w:rFonts w:hint="eastAsia" w:eastAsia="仿宋_GB2312"/>
          <w:sz w:val="32"/>
          <w:szCs w:val="32"/>
          <w:lang w:eastAsia="zh-CN"/>
        </w:rPr>
        <w:t>，数字化改造总投资及分项投资情况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_GB2312"/>
          <w:sz w:val="32"/>
          <w:szCs w:val="32"/>
        </w:rPr>
        <w:t>行业优势：在相关行业、区域以及</w:t>
      </w:r>
      <w:r>
        <w:rPr>
          <w:rFonts w:hint="eastAsia" w:eastAsia="仿宋_GB2312"/>
          <w:sz w:val="32"/>
          <w:szCs w:val="32"/>
          <w:lang w:eastAsia="zh-CN"/>
        </w:rPr>
        <w:t>机器人化技术改造</w:t>
      </w:r>
      <w:r>
        <w:rPr>
          <w:rFonts w:ascii="Times New Roman" w:hAnsi="Times New Roman" w:eastAsia="仿宋_GB2312"/>
          <w:sz w:val="32"/>
          <w:szCs w:val="32"/>
        </w:rPr>
        <w:t>方面已具备的技术优势、服务优势，已有的</w:t>
      </w:r>
      <w:r>
        <w:rPr>
          <w:rFonts w:hint="eastAsia" w:eastAsia="仿宋_GB2312"/>
          <w:sz w:val="32"/>
          <w:szCs w:val="32"/>
          <w:lang w:eastAsia="zh-CN"/>
        </w:rPr>
        <w:t>机器人化技术改造</w:t>
      </w:r>
      <w:r>
        <w:rPr>
          <w:rFonts w:ascii="Times New Roman" w:hAnsi="Times New Roman" w:eastAsia="仿宋_GB2312"/>
          <w:sz w:val="32"/>
          <w:szCs w:val="32"/>
        </w:rPr>
        <w:t>基础和取得的经济、社会效益。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机器人化技术改造项目</w:t>
      </w:r>
      <w:r>
        <w:rPr>
          <w:rFonts w:ascii="Times New Roman" w:hAnsi="Times New Roman" w:eastAsia="黑体"/>
          <w:sz w:val="32"/>
          <w:szCs w:val="32"/>
        </w:rPr>
        <w:t>情况概述</w:t>
      </w:r>
    </w:p>
    <w:p>
      <w:pPr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每家机器人化技术改造企业逐项填写如下内容。</w:t>
      </w:r>
    </w:p>
    <w:p>
      <w:pPr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机器人化技术改造</w:t>
      </w:r>
      <w:r>
        <w:rPr>
          <w:rFonts w:ascii="Times New Roman" w:hAnsi="Times New Roman" w:eastAsia="仿宋_GB2312"/>
          <w:sz w:val="32"/>
          <w:szCs w:val="32"/>
        </w:rPr>
        <w:t>的目的和意义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</w:rPr>
        <w:t>机器人化技术改造</w:t>
      </w:r>
      <w:r>
        <w:rPr>
          <w:rFonts w:ascii="Times New Roman" w:hAnsi="Times New Roman" w:eastAsia="仿宋_GB2312"/>
          <w:sz w:val="32"/>
          <w:szCs w:val="32"/>
        </w:rPr>
        <w:t>的目标和任务</w:t>
      </w:r>
      <w:r>
        <w:rPr>
          <w:rFonts w:hint="eastAsia" w:eastAsia="仿宋_GB2312"/>
          <w:sz w:val="32"/>
          <w:szCs w:val="32"/>
          <w:lang w:eastAsia="zh-CN"/>
        </w:rPr>
        <w:t>（重点说明数据产生、应用）；</w:t>
      </w:r>
    </w:p>
    <w:p>
      <w:pPr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  <w:lang w:eastAsia="zh-CN"/>
        </w:rPr>
        <w:t>机器人化技术改造</w:t>
      </w:r>
      <w:r>
        <w:rPr>
          <w:rFonts w:ascii="Times New Roman" w:hAnsi="Times New Roman" w:eastAsia="仿宋_GB2312"/>
          <w:sz w:val="32"/>
          <w:szCs w:val="32"/>
        </w:rPr>
        <w:t>前后社会、经济、环境效益对比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包括但不限于</w:t>
      </w:r>
      <w:r>
        <w:rPr>
          <w:rFonts w:hint="eastAsia" w:ascii="Times New Roman" w:hAnsi="Times New Roman" w:eastAsia="仿宋_GB2312"/>
          <w:sz w:val="32"/>
          <w:szCs w:val="32"/>
        </w:rPr>
        <w:t>生产效率提高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运营成本降低，产品升级周期缩短，产品不良品率降低，单位产值能耗降低</w:t>
      </w:r>
      <w:r>
        <w:rPr>
          <w:rFonts w:hint="eastAsia" w:eastAsia="仿宋_GB2312"/>
          <w:sz w:val="32"/>
          <w:szCs w:val="32"/>
          <w:lang w:val="en-US" w:eastAsia="zh-CN"/>
        </w:rPr>
        <w:t>等数据）</w:t>
      </w:r>
      <w:r>
        <w:rPr>
          <w:rFonts w:ascii="Times New Roman" w:hAnsi="Times New Roman" w:eastAsia="仿宋_GB2312"/>
          <w:sz w:val="32"/>
          <w:szCs w:val="32"/>
        </w:rPr>
        <w:t>，在提升智能制造水平、提高产品质量、促进安全生产、实现绿色发展等方面取得的经济和社会效益分析（列出数据</w:t>
      </w:r>
      <w:r>
        <w:rPr>
          <w:rFonts w:hint="eastAsia" w:eastAsia="仿宋_GB2312"/>
          <w:sz w:val="32"/>
          <w:szCs w:val="32"/>
          <w:lang w:eastAsia="zh-CN"/>
        </w:rPr>
        <w:t>）；</w:t>
      </w:r>
    </w:p>
    <w:p>
      <w:pPr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机器人化技术改造</w:t>
      </w:r>
      <w:r>
        <w:rPr>
          <w:rFonts w:ascii="Times New Roman" w:hAnsi="Times New Roman" w:eastAsia="仿宋_GB2312"/>
          <w:sz w:val="32"/>
          <w:szCs w:val="32"/>
        </w:rPr>
        <w:t>对引领行业转型升级的示范点、创新点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机器人化技术改造</w:t>
      </w:r>
      <w:r>
        <w:rPr>
          <w:rFonts w:ascii="Times New Roman" w:hAnsi="Times New Roman" w:eastAsia="黑体"/>
          <w:sz w:val="32"/>
          <w:szCs w:val="32"/>
        </w:rPr>
        <w:t>具体情况介绍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包含但不仅限于以下内容：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机器人</w:t>
      </w:r>
      <w:r>
        <w:rPr>
          <w:rFonts w:ascii="Times New Roman" w:hAnsi="Times New Roman" w:eastAsia="仿宋_GB2312"/>
          <w:sz w:val="32"/>
          <w:szCs w:val="32"/>
        </w:rPr>
        <w:t>应用情况。车间内应用的机器人情况，包括台套（产线）数、占车间设备台套（产线）数比例以及设备的具体功能及性能指标等。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机器人</w:t>
      </w:r>
      <w:r>
        <w:rPr>
          <w:rFonts w:ascii="Times New Roman" w:hAnsi="Times New Roman" w:eastAsia="仿宋_GB2312"/>
          <w:sz w:val="32"/>
          <w:szCs w:val="32"/>
        </w:rPr>
        <w:t>联网情况。车间内</w:t>
      </w:r>
      <w:r>
        <w:rPr>
          <w:rFonts w:hint="eastAsia" w:eastAsia="仿宋_GB2312"/>
          <w:sz w:val="32"/>
          <w:szCs w:val="32"/>
          <w:lang w:eastAsia="zh-CN"/>
        </w:rPr>
        <w:t>机器人</w:t>
      </w:r>
      <w:r>
        <w:rPr>
          <w:rFonts w:ascii="Times New Roman" w:hAnsi="Times New Roman" w:eastAsia="仿宋_GB2312"/>
          <w:sz w:val="32"/>
          <w:szCs w:val="32"/>
        </w:rPr>
        <w:t>联网数，占智能化、自动化设备总量的比例。车间信息通信系统与网络结构图，对架构进行说明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实现系统、装备、零部件以及人员之间信息互联互通和有效集成的方案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详细描述企业信息安全保障的情况。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（三）生产过程实时调度情况。生产设备运行状态实时监控、故障报警和诊断分析情况，生产任务指挥调度、车间作业计划生成情况。制造执行系统的架构，描述与生产直接相关的子系统的功能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描述制造执行系统（MES）与企业资源计划管理系统（ERP）集成的技术方案。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（四）物料配送自动化情况。生产过程采用二维码、条形码、电子标签、移动扫描终端等自动识别技术设施的情况。物流信息化系统的整体架构图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物流设施及设备的清单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物流系统的自动化、柔性化和网络化特征。物流信息链软硬件系统架构图、信息集成图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物流过程可视化、可追溯管理的实施方案。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（五）产品信息可追溯情况。产品质量在线自动检测、报警和诊断分析情况；在原辅料供应、生产管理、仓储物流等环节采用智能化技术设备实时记录产品信息情况。</w:t>
      </w:r>
    </w:p>
    <w:p>
      <w:pPr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（六）机器人化技术改造企业主要负责人真实性声明。声明项目的真实性，加盖企业公章并签字。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、相关附件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机器人相关企业、机器人化技术改造</w:t>
      </w:r>
      <w:r>
        <w:rPr>
          <w:rFonts w:ascii="Times New Roman" w:hAnsi="Times New Roman" w:eastAsia="仿宋_GB2312"/>
          <w:sz w:val="32"/>
          <w:szCs w:val="32"/>
        </w:rPr>
        <w:t>企业营业执照复印件；</w:t>
      </w:r>
    </w:p>
    <w:p>
      <w:pPr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</w:rPr>
        <w:t>机器人相关企业、机器人化技术改造</w:t>
      </w:r>
      <w:r>
        <w:rPr>
          <w:rFonts w:ascii="Times New Roman" w:hAnsi="Times New Roman" w:eastAsia="仿宋_GB2312"/>
          <w:sz w:val="32"/>
          <w:szCs w:val="32"/>
        </w:rPr>
        <w:t>上年经会计师事务所审计的财务审计报告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（三）车间内</w:t>
      </w:r>
      <w:r>
        <w:rPr>
          <w:rFonts w:hint="eastAsia" w:eastAsia="仿宋_GB2312"/>
          <w:sz w:val="32"/>
          <w:szCs w:val="32"/>
          <w:lang w:eastAsia="zh-CN"/>
        </w:rPr>
        <w:t>现有机器人及</w:t>
      </w:r>
      <w:r>
        <w:rPr>
          <w:rFonts w:ascii="Times New Roman" w:hAnsi="Times New Roman" w:eastAsia="仿宋_GB2312"/>
          <w:sz w:val="32"/>
          <w:szCs w:val="32"/>
        </w:rPr>
        <w:t>智能设备、控制系统、软件的购置发票清单及发票</w:t>
      </w:r>
      <w:r>
        <w:rPr>
          <w:rFonts w:hint="eastAsia" w:eastAsia="仿宋_GB2312"/>
          <w:sz w:val="32"/>
          <w:szCs w:val="32"/>
          <w:lang w:eastAsia="zh-CN"/>
        </w:rPr>
        <w:t>照片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，合作协议书</w:t>
      </w:r>
      <w:r>
        <w:rPr>
          <w:rFonts w:hint="eastAsia" w:eastAsia="仿宋_GB2312"/>
          <w:color w:val="000000"/>
          <w:kern w:val="0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（四）</w:t>
      </w:r>
      <w:r>
        <w:rPr>
          <w:rFonts w:ascii="Times New Roman" w:hAnsi="Times New Roman" w:eastAsia="仿宋_GB2312"/>
          <w:sz w:val="32"/>
          <w:szCs w:val="32"/>
        </w:rPr>
        <w:t>其他相关文件。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另附能够突出反映企业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机器人相关企业、机器人化技术改造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成效的电子照片（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JPEG格式，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像素不低于800万，张数不少于10张，并附照片说明性文字）。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方正小标宋简体" w:cs="Times New Roman"/>
          <w:kern w:val="0"/>
          <w:sz w:val="36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）申报书附件只列清单，电子版附详细附件。申报材料电子版，按每个集成商或企业单独一个文件（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PDF格式，扫描件应能清晰辨认文字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）形式报送，文件以集成商或企业名称命名。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sectPr>
      <w:footerReference r:id="rId5" w:type="default"/>
      <w:pgSz w:w="11907" w:h="16840"/>
      <w:pgMar w:top="1531" w:right="1417" w:bottom="1531" w:left="1417" w:header="851" w:footer="1474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026CCB-F6BC-42D3-B955-57B32FBBFE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49B218-B076-4C2D-A039-2CFDC79D2D2E}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095C2D5-D046-4DBD-BFFC-1B698DAE217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64E7A2F-AC16-484F-8F91-675ED452D2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9648CCF-E7DC-4ABD-BBD8-D4F329B807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5954A21-830F-42FB-A62A-3811B20340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3C845800-29D9-4F6E-BE25-71ECAA7D540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eastAsia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eastAsia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  <w:docVar w:name="KGWebUrl" w:val="http://10.242.252.16:8089/OfficeServer?token=68e46aecb6606f00b42d8d981b7f652d"/>
  </w:docVars>
  <w:rsids>
    <w:rsidRoot w:val="00172A27"/>
    <w:rsid w:val="009478CC"/>
    <w:rsid w:val="0257437B"/>
    <w:rsid w:val="02FB430E"/>
    <w:rsid w:val="11BD5D76"/>
    <w:rsid w:val="19004D74"/>
    <w:rsid w:val="1ACF3B45"/>
    <w:rsid w:val="1CB744DD"/>
    <w:rsid w:val="1CFF0E09"/>
    <w:rsid w:val="1D5A4A31"/>
    <w:rsid w:val="21874782"/>
    <w:rsid w:val="22404955"/>
    <w:rsid w:val="255A5543"/>
    <w:rsid w:val="264D10EF"/>
    <w:rsid w:val="2BC42980"/>
    <w:rsid w:val="2D064FEF"/>
    <w:rsid w:val="2F067D9C"/>
    <w:rsid w:val="2FBF350B"/>
    <w:rsid w:val="2FEC503C"/>
    <w:rsid w:val="31AA674A"/>
    <w:rsid w:val="33B45A10"/>
    <w:rsid w:val="33C163DC"/>
    <w:rsid w:val="34F674D2"/>
    <w:rsid w:val="3C7F3B87"/>
    <w:rsid w:val="423D1560"/>
    <w:rsid w:val="44B061F0"/>
    <w:rsid w:val="482F780A"/>
    <w:rsid w:val="4A8741CF"/>
    <w:rsid w:val="4B4E3823"/>
    <w:rsid w:val="4B8200C5"/>
    <w:rsid w:val="4BF41844"/>
    <w:rsid w:val="4D9F4374"/>
    <w:rsid w:val="53523A57"/>
    <w:rsid w:val="59AE59F0"/>
    <w:rsid w:val="5DF1455C"/>
    <w:rsid w:val="63D65382"/>
    <w:rsid w:val="67BB677D"/>
    <w:rsid w:val="69017368"/>
    <w:rsid w:val="6A06480C"/>
    <w:rsid w:val="6B6402DB"/>
    <w:rsid w:val="6C1C58FC"/>
    <w:rsid w:val="6E386737"/>
    <w:rsid w:val="740E580C"/>
    <w:rsid w:val="7C2C08BF"/>
    <w:rsid w:val="7D375FBB"/>
    <w:rsid w:val="7F3F9B17"/>
    <w:rsid w:val="ED363408"/>
    <w:rsid w:val="EFFFDD56"/>
    <w:rsid w:val="FFFB9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  <w:rPr>
      <w:rFonts w:hint="default" w:ascii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uos\C:\home\uos\C:\Program%20Files\Kingsoft\WPS%20Office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3"/>
    <customShpInfo spid="_x0000_s1034"/>
    <customShpInfo spid="_x0000_s1032"/>
    <customShpInfo spid="_x0000_s1035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10</Pages>
  <Words>3688</Words>
  <Characters>3800</Characters>
  <Lines>0</Lines>
  <Paragraphs>0</Paragraphs>
  <TotalTime>6</TotalTime>
  <ScaleCrop>false</ScaleCrop>
  <LinksUpToDate>false</LinksUpToDate>
  <CharactersWithSpaces>4175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2014-12-28T04:52:00Z</dcterms:created>
  <dc:creator>阚骥鹏</dc:creator>
  <cp:lastModifiedBy>薛尤嘉</cp:lastModifiedBy>
  <cp:lastPrinted>2023-08-07T09:51:00Z</cp:lastPrinted>
  <dcterms:modified xsi:type="dcterms:W3CDTF">2023-08-07T06:40:52Z</dcterms:modified>
  <dc:title>关于开展2016年智能工厂和数字化车间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1B6E28AE0E664A74A5D6E6626A3C24C6_13</vt:lpwstr>
  </property>
</Properties>
</file>