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color w:val="000000" w:themeColor="text1"/>
          <w:sz w:val="44"/>
          <w:szCs w:val="44"/>
          <w:lang w:eastAsia="zh-CN"/>
          <w14:textFill>
            <w14:solidFill>
              <w14:schemeClr w14:val="tx1"/>
            </w14:solidFill>
          </w14:textFill>
        </w:rPr>
      </w:pP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山东省工业和信息化厅</w:t>
      </w:r>
      <w:r>
        <w:rPr>
          <w:rFonts w:hint="eastAsia" w:ascii="宋体" w:hAnsi="宋体" w:eastAsia="宋体" w:cs="宋体"/>
          <w:b/>
          <w:bCs/>
          <w:color w:val="000000" w:themeColor="text1"/>
          <w:sz w:val="44"/>
          <w:szCs w:val="44"/>
          <w:lang w:val="en-US" w:eastAsia="zh-CN"/>
          <w14:textFill>
            <w14:solidFill>
              <w14:schemeClr w14:val="tx1"/>
            </w14:solidFill>
          </w14:textFill>
        </w:rPr>
        <w:t xml:space="preserve"> 山东</w:t>
      </w:r>
      <w:r>
        <w:rPr>
          <w:rFonts w:hint="eastAsia" w:ascii="宋体" w:hAnsi="宋体" w:eastAsia="宋体" w:cs="宋体"/>
          <w:b/>
          <w:bCs/>
          <w:color w:val="000000" w:themeColor="text1"/>
          <w:sz w:val="44"/>
          <w:szCs w:val="44"/>
          <w:lang w:eastAsia="zh-CN"/>
          <w14:textFill>
            <w14:solidFill>
              <w14:schemeClr w14:val="tx1"/>
            </w14:solidFill>
          </w14:textFill>
        </w:rPr>
        <w:t>省科学技术厅</w:t>
      </w: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 xml:space="preserve"> 山东省财政厅 </w:t>
      </w:r>
      <w:r>
        <w:rPr>
          <w:rFonts w:hint="eastAsia" w:ascii="宋体" w:hAnsi="宋体" w:eastAsia="宋体" w:cs="宋体"/>
          <w:b/>
          <w:bCs/>
          <w:color w:val="000000" w:themeColor="text1"/>
          <w:sz w:val="44"/>
          <w:szCs w:val="44"/>
          <w:lang w:eastAsia="zh-CN"/>
          <w14:textFill>
            <w14:solidFill>
              <w14:schemeClr w14:val="tx1"/>
            </w14:solidFill>
          </w14:textFill>
        </w:rPr>
        <w:t>山东省卫生健康委员会</w:t>
      </w: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 xml:space="preserve">山东省医疗保障局 </w:t>
      </w:r>
      <w:r>
        <w:rPr>
          <w:rFonts w:hint="eastAsia" w:ascii="宋体" w:hAnsi="宋体" w:eastAsia="宋体" w:cs="宋体"/>
          <w:b/>
          <w:bCs/>
          <w:color w:val="000000" w:themeColor="text1"/>
          <w:sz w:val="44"/>
          <w:szCs w:val="44"/>
          <w:lang w:eastAsia="zh-CN"/>
          <w14:textFill>
            <w14:solidFill>
              <w14:schemeClr w14:val="tx1"/>
            </w14:solidFill>
          </w14:textFill>
        </w:rPr>
        <w:t>山东省药品监督管理局</w:t>
      </w: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关于开展山东省中药配方颗粒研究试点工作的通知</w:t>
      </w:r>
    </w:p>
    <w:p>
      <w:pPr>
        <w:jc w:val="center"/>
        <w:rPr>
          <w:rFonts w:hint="eastAsia" w:ascii="楷体" w:hAnsi="楷体" w:eastAsia="楷体" w:cs="楷体"/>
          <w:b w:val="0"/>
          <w:bCs w:val="0"/>
          <w:color w:val="000000" w:themeColor="text1"/>
          <w:sz w:val="10"/>
          <w:szCs w:val="10"/>
          <w:lang w:eastAsia="zh-CN"/>
          <w14:textFill>
            <w14:solidFill>
              <w14:schemeClr w14:val="tx1"/>
            </w14:solidFill>
          </w14:textFill>
        </w:rPr>
      </w:pPr>
    </w:p>
    <w:p>
      <w:pP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各市工业和信息化局、科技局、财政局、卫生健康委、市场监管局、医保局：</w:t>
      </w:r>
    </w:p>
    <w:p>
      <w:pPr>
        <w:ind w:firstLine="64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国务院《关于印发中医药发展战略规划纲要（2016-2030年）的通知》和山东省人民政府《关于贯彻落实国家中医药发展战略规划纲要（2016-2030年）的实施方案》精神，为进一步推动中医药产业健康快速发展，科学引导我省中药配方颗粒研</w:t>
      </w:r>
      <w:r>
        <w:rPr>
          <w:rFonts w:hint="eastAsia" w:ascii="仿宋" w:hAnsi="仿宋" w:eastAsia="仿宋" w:cs="仿宋"/>
          <w:color w:val="000000" w:themeColor="text1"/>
          <w:sz w:val="32"/>
          <w:szCs w:val="32"/>
          <w:lang w:eastAsia="zh-CN"/>
          <w14:textFill>
            <w14:solidFill>
              <w14:schemeClr w14:val="tx1"/>
            </w14:solidFill>
          </w14:textFill>
        </w:rPr>
        <w:t>发生产</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省工业和信息化厅、省科技厅、省财政厅、省卫生健康委、省医保局、省药监局联合组织编制了《山东省中药配方颗粒研究试点工作实施方案》（以下简称《实施方案》），现印发给你们。请根据《实施方案》有关要求，认真组织开展相关工作。</w:t>
      </w:r>
    </w:p>
    <w:p>
      <w:pPr>
        <w:numPr>
          <w:ilvl w:val="0"/>
          <w:numId w:val="1"/>
        </w:numPr>
        <w:ind w:firstLine="64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企业申报</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按照自愿的原则，企业自主申报。申报企业须填写《山东省中药配方颗粒研究试点申请书》（附件2），同时提交</w:t>
      </w:r>
      <w:r>
        <w:rPr>
          <w:rFonts w:hint="eastAsia" w:ascii="仿宋" w:hAnsi="仿宋" w:eastAsia="仿宋" w:cs="仿宋"/>
          <w:color w:val="000000" w:themeColor="text1"/>
          <w:sz w:val="32"/>
          <w:szCs w:val="32"/>
          <w14:textFill>
            <w14:solidFill>
              <w14:schemeClr w14:val="tx1"/>
            </w14:solidFill>
          </w14:textFill>
        </w:rPr>
        <w:t>试点工作所需的支撑材料和证明性文件。</w:t>
      </w:r>
    </w:p>
    <w:p>
      <w:pPr>
        <w:numPr>
          <w:ilvl w:val="0"/>
          <w:numId w:val="0"/>
        </w:num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二、</w:t>
      </w:r>
      <w:r>
        <w:rPr>
          <w:rFonts w:hint="eastAsia" w:ascii="黑体" w:hAnsi="黑体" w:eastAsia="黑体" w:cs="黑体"/>
          <w:color w:val="000000" w:themeColor="text1"/>
          <w:sz w:val="32"/>
          <w:szCs w:val="32"/>
          <w:lang w:eastAsia="zh-CN"/>
          <w14:textFill>
            <w14:solidFill>
              <w14:schemeClr w14:val="tx1"/>
            </w14:solidFill>
          </w14:textFill>
        </w:rPr>
        <w:t>组织工作</w:t>
      </w:r>
    </w:p>
    <w:p>
      <w:pPr>
        <w:numPr>
          <w:ilvl w:val="0"/>
          <w:numId w:val="0"/>
        </w:num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（一）请</w:t>
      </w:r>
      <w:r>
        <w:rPr>
          <w:rFonts w:hint="eastAsia" w:ascii="仿宋" w:hAnsi="仿宋" w:eastAsia="仿宋" w:cs="仿宋"/>
          <w:color w:val="000000" w:themeColor="text1"/>
          <w:sz w:val="32"/>
          <w:szCs w:val="32"/>
          <w:lang w:eastAsia="zh-CN"/>
          <w14:textFill>
            <w14:solidFill>
              <w14:schemeClr w14:val="tx1"/>
            </w14:solidFill>
          </w14:textFill>
        </w:rPr>
        <w:t>各市工业和信息化局、科技局、财政局、卫生健康委、市场监管局、医保局精心组织，按照《实施方案》，指导符合条件的企业积极申报，并认真核实申报企业有关情况，形成审核推荐意见。</w:t>
      </w:r>
    </w:p>
    <w:p>
      <w:pPr>
        <w:numPr>
          <w:ilvl w:val="0"/>
          <w:numId w:val="0"/>
        </w:num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（二）申报材料为纸质版一式六份（加盖公章）和电子版（光盘）。</w:t>
      </w:r>
    </w:p>
    <w:p>
      <w:pPr>
        <w:numPr>
          <w:ilvl w:val="0"/>
          <w:numId w:val="0"/>
        </w:num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（三）申报材料由所在市工业和信息化局统一报送省工业和信息化厅（由省工业和信息化厅分发至相关部门）。</w:t>
      </w:r>
    </w:p>
    <w:p>
      <w:pPr>
        <w:numPr>
          <w:ilvl w:val="0"/>
          <w:numId w:val="0"/>
        </w:num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（四）申报截止时间为每年5月20日和10月20日前。</w:t>
      </w:r>
    </w:p>
    <w:p>
      <w:p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联系方式</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省工业和信息化厅</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人：杨肖方</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0531-86902547</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省科技厅</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人：李连文</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lang w:val="en-US" w:eastAsia="zh-CN"/>
          <w14:textFill>
            <w14:solidFill>
              <w14:schemeClr w14:val="tx1"/>
            </w14:solidFill>
          </w14:textFill>
        </w:rPr>
        <w:t>0531-66777236</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省财政厅</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人：刘儒林</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lang w:val="en-US" w:eastAsia="zh-CN"/>
          <w14:textFill>
            <w14:solidFill>
              <w14:schemeClr w14:val="tx1"/>
            </w14:solidFill>
          </w14:textFill>
        </w:rPr>
        <w:t>0531-82669582</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省卫生健康委</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人：王玉</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0531-67873236</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省医保局</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人：李耸</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lang w:val="en-US" w:eastAsia="zh-CN"/>
          <w14:textFill>
            <w14:solidFill>
              <w14:schemeClr w14:val="tx1"/>
            </w14:solidFill>
          </w14:textFill>
        </w:rPr>
        <w:t>0531-86198915</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省药监局</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系</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人：李琳波</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0531-88592818</w:t>
      </w:r>
    </w:p>
    <w:p>
      <w:pPr>
        <w:ind w:firstLine="64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山东省中药配方颗粒研究试点工作实施方案</w:t>
      </w:r>
    </w:p>
    <w:p>
      <w:p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w:t>
      </w:r>
      <w:bookmarkStart w:id="0" w:name="_GoBack"/>
      <w:r>
        <w:rPr>
          <w:rFonts w:hint="eastAsia" w:ascii="仿宋" w:hAnsi="仿宋" w:eastAsia="仿宋" w:cs="仿宋"/>
          <w:color w:val="000000" w:themeColor="text1"/>
          <w:sz w:val="32"/>
          <w:szCs w:val="32"/>
          <w:lang w:val="en-US" w:eastAsia="zh-CN"/>
          <w14:textFill>
            <w14:solidFill>
              <w14:schemeClr w14:val="tx1"/>
            </w14:solidFill>
          </w14:textFill>
        </w:rPr>
        <w:t>山东省中药配方颗粒研究试点申请书</w:t>
      </w:r>
      <w:bookmarkEnd w:id="0"/>
    </w:p>
    <w:p>
      <w:p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山东省工业和信息化厅</w:t>
      </w:r>
      <w:r>
        <w:rPr>
          <w:rFonts w:hint="eastAsia" w:ascii="仿宋" w:hAnsi="仿宋" w:eastAsia="仿宋" w:cs="仿宋"/>
          <w:color w:val="000000" w:themeColor="text1"/>
          <w:sz w:val="32"/>
          <w:szCs w:val="32"/>
          <w:lang w:val="en-US" w:eastAsia="zh-CN"/>
          <w14:textFill>
            <w14:solidFill>
              <w14:schemeClr w14:val="tx1"/>
            </w14:solidFill>
          </w14:textFill>
        </w:rPr>
        <w:t xml:space="preserve">   山东省科学技术厅</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山东省财政厅           </w:t>
      </w:r>
      <w:r>
        <w:rPr>
          <w:rFonts w:hint="eastAsia" w:ascii="仿宋" w:hAnsi="仿宋" w:eastAsia="仿宋" w:cs="仿宋"/>
          <w:color w:val="000000" w:themeColor="text1"/>
          <w:sz w:val="32"/>
          <w:szCs w:val="32"/>
          <w:lang w:eastAsia="zh-CN"/>
          <w14:textFill>
            <w14:solidFill>
              <w14:schemeClr w14:val="tx1"/>
            </w14:solidFill>
          </w14:textFill>
        </w:rPr>
        <w:t>山东省卫生健康委员会</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山东省医疗保障局       </w:t>
      </w:r>
      <w:r>
        <w:rPr>
          <w:rFonts w:hint="eastAsia" w:ascii="仿宋" w:hAnsi="仿宋" w:eastAsia="仿宋" w:cs="仿宋"/>
          <w:color w:val="000000" w:themeColor="text1"/>
          <w:sz w:val="32"/>
          <w:szCs w:val="32"/>
          <w:lang w:eastAsia="zh-CN"/>
          <w14:textFill>
            <w14:solidFill>
              <w14:schemeClr w14:val="tx1"/>
            </w14:solidFill>
          </w14:textFill>
        </w:rPr>
        <w:t>山东省药品监督管理局</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2019年4月26日</w:t>
      </w:r>
    </w:p>
    <w:p>
      <w:pPr>
        <w:ind w:firstLine="64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br w:type="page"/>
      </w:r>
    </w:p>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宋体" w:hAnsi="宋体" w:eastAsia="宋体" w:cs="宋体"/>
          <w:b/>
          <w:bCs/>
          <w:color w:val="000000" w:themeColor="text1"/>
          <w:sz w:val="44"/>
          <w:szCs w:val="44"/>
          <w14:textFill>
            <w14:solidFill>
              <w14:schemeClr w14:val="tx1"/>
            </w14:solidFill>
          </w14:textFill>
        </w:rPr>
      </w:pPr>
    </w:p>
    <w:p>
      <w:pPr>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山东省中药配方颗粒</w:t>
      </w:r>
      <w:r>
        <w:rPr>
          <w:rFonts w:hint="eastAsia" w:ascii="宋体" w:hAnsi="宋体" w:eastAsia="宋体" w:cs="宋体"/>
          <w:b/>
          <w:bCs/>
          <w:color w:val="000000" w:themeColor="text1"/>
          <w:sz w:val="44"/>
          <w:szCs w:val="44"/>
          <w:lang w:eastAsia="zh-CN"/>
          <w14:textFill>
            <w14:solidFill>
              <w14:schemeClr w14:val="tx1"/>
            </w14:solidFill>
          </w14:textFill>
        </w:rPr>
        <w:t>研究试点</w:t>
      </w:r>
    </w:p>
    <w:p>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工作</w:t>
      </w:r>
      <w:r>
        <w:rPr>
          <w:rFonts w:hint="eastAsia" w:ascii="宋体" w:hAnsi="宋体" w:eastAsia="宋体" w:cs="宋体"/>
          <w:b/>
          <w:bCs/>
          <w:color w:val="000000" w:themeColor="text1"/>
          <w:sz w:val="44"/>
          <w:szCs w:val="44"/>
          <w:lang w:eastAsia="zh-CN"/>
          <w14:textFill>
            <w14:solidFill>
              <w14:schemeClr w14:val="tx1"/>
            </w14:solidFill>
          </w14:textFill>
        </w:rPr>
        <w:t>实施方案</w:t>
      </w:r>
    </w:p>
    <w:p>
      <w:pPr>
        <w:rPr>
          <w:rFonts w:ascii="仿宋" w:hAnsi="仿宋" w:eastAsia="仿宋" w:cs="仿宋"/>
          <w:color w:val="000000" w:themeColor="text1"/>
          <w:sz w:val="32"/>
          <w:szCs w:val="32"/>
          <w14:textFill>
            <w14:solidFill>
              <w14:schemeClr w14:val="tx1"/>
            </w14:solidFill>
          </w14:textFill>
        </w:rPr>
      </w:pP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国务院《关于印发中医药发展战略规划纲要（2016-2030年）的通知》和山东省人民政府《关于贯彻落实国家中医药发展战略规划纲要（2016-2030年）的实施方案》精神，为进一步推动中医药产业健康快速发展，科学引导我省中药配方颗粒研</w:t>
      </w:r>
      <w:r>
        <w:rPr>
          <w:rFonts w:hint="eastAsia" w:ascii="仿宋" w:hAnsi="仿宋" w:eastAsia="仿宋" w:cs="仿宋"/>
          <w:color w:val="000000" w:themeColor="text1"/>
          <w:sz w:val="32"/>
          <w:szCs w:val="32"/>
          <w:lang w:eastAsia="zh-CN"/>
          <w14:textFill>
            <w14:solidFill>
              <w14:schemeClr w14:val="tx1"/>
            </w14:solidFill>
          </w14:textFill>
        </w:rPr>
        <w:t>发规范化和标准化，加快培育中药新的经济增长点，更好满足中药临床用药需求。根据省委省政府实施新旧动能转换重大工程总体要求，结合我省实际</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经</w:t>
      </w:r>
      <w:r>
        <w:rPr>
          <w:rFonts w:hint="eastAsia" w:ascii="仿宋" w:hAnsi="仿宋" w:eastAsia="仿宋" w:cs="仿宋"/>
          <w:color w:val="000000" w:themeColor="text1"/>
          <w:sz w:val="32"/>
          <w:szCs w:val="32"/>
          <w14:textFill>
            <w14:solidFill>
              <w14:schemeClr w14:val="tx1"/>
            </w14:solidFill>
          </w14:textFill>
        </w:rPr>
        <w:t>研究确定开展山东省中药配方颗粒</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现</w:t>
      </w:r>
      <w:r>
        <w:rPr>
          <w:rFonts w:hint="eastAsia" w:ascii="仿宋" w:hAnsi="仿宋" w:eastAsia="仿宋" w:cs="仿宋"/>
          <w:color w:val="000000" w:themeColor="text1"/>
          <w:sz w:val="32"/>
          <w:szCs w:val="32"/>
          <w:lang w:eastAsia="zh-CN"/>
          <w14:textFill>
            <w14:solidFill>
              <w14:schemeClr w14:val="tx1"/>
            </w14:solidFill>
          </w14:textFill>
        </w:rPr>
        <w:t>提出试点实施方案</w:t>
      </w:r>
      <w:r>
        <w:rPr>
          <w:rFonts w:hint="eastAsia" w:ascii="仿宋" w:hAnsi="仿宋" w:eastAsia="仿宋" w:cs="仿宋"/>
          <w:color w:val="000000" w:themeColor="text1"/>
          <w:sz w:val="32"/>
          <w:szCs w:val="32"/>
          <w14:textFill>
            <w14:solidFill>
              <w14:schemeClr w14:val="tx1"/>
            </w14:solidFill>
          </w14:textFill>
        </w:rPr>
        <w:t>如下：</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一、试点</w:t>
      </w:r>
      <w:r>
        <w:rPr>
          <w:rFonts w:hint="eastAsia" w:ascii="黑体" w:hAnsi="黑体" w:eastAsia="黑体" w:cs="黑体"/>
          <w:color w:val="000000" w:themeColor="text1"/>
          <w:sz w:val="32"/>
          <w:szCs w:val="32"/>
          <w:lang w:eastAsia="zh-CN"/>
          <w14:textFill>
            <w14:solidFill>
              <w14:schemeClr w14:val="tx1"/>
            </w14:solidFill>
          </w14:textFill>
        </w:rPr>
        <w:t>任务</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为推动中医药产业转型升级、提质增效和加快发展，促进中药配方颗粒研发生产、临床应用，择优选定中药生产企业开展中药配方颗粒研究试点。</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研究重点内容：</w:t>
      </w:r>
      <w:r>
        <w:rPr>
          <w:rFonts w:hint="eastAsia" w:ascii="仿宋" w:hAnsi="仿宋" w:eastAsia="仿宋" w:cs="仿宋"/>
          <w:color w:val="000000" w:themeColor="text1"/>
          <w:sz w:val="32"/>
          <w:szCs w:val="32"/>
          <w14:textFill>
            <w14:solidFill>
              <w14:schemeClr w14:val="tx1"/>
            </w14:solidFill>
          </w14:textFill>
        </w:rPr>
        <w:t>中药配方颗粒</w:t>
      </w:r>
      <w:r>
        <w:rPr>
          <w:rFonts w:hint="eastAsia" w:ascii="仿宋" w:hAnsi="仿宋" w:eastAsia="仿宋" w:cs="仿宋"/>
          <w:color w:val="000000" w:themeColor="text1"/>
          <w:sz w:val="32"/>
          <w:szCs w:val="32"/>
          <w:lang w:eastAsia="zh-CN"/>
          <w14:textFill>
            <w14:solidFill>
              <w14:schemeClr w14:val="tx1"/>
            </w14:solidFill>
          </w14:textFill>
        </w:rPr>
        <w:t>生产工艺、质量标准、管理控制及</w:t>
      </w:r>
      <w:r>
        <w:rPr>
          <w:rFonts w:hint="eastAsia" w:ascii="仿宋" w:hAnsi="仿宋" w:eastAsia="仿宋" w:cs="仿宋"/>
          <w:color w:val="000000" w:themeColor="text1"/>
          <w:sz w:val="32"/>
          <w:szCs w:val="32"/>
          <w14:textFill>
            <w14:solidFill>
              <w14:schemeClr w14:val="tx1"/>
            </w14:solidFill>
          </w14:textFill>
        </w:rPr>
        <w:t>安全性、有效性和质量可控性等</w:t>
      </w:r>
      <w:r>
        <w:rPr>
          <w:rFonts w:hint="eastAsia" w:ascii="仿宋" w:hAnsi="仿宋" w:eastAsia="仿宋" w:cs="仿宋"/>
          <w:color w:val="000000" w:themeColor="text1"/>
          <w:sz w:val="32"/>
          <w:szCs w:val="32"/>
          <w:lang w:eastAsia="zh-CN"/>
          <w14:textFill>
            <w14:solidFill>
              <w14:schemeClr w14:val="tx1"/>
            </w14:solidFill>
          </w14:textFill>
        </w:rPr>
        <w:t>，研究</w:t>
      </w:r>
      <w:r>
        <w:rPr>
          <w:rFonts w:hint="eastAsia" w:ascii="仿宋" w:hAnsi="仿宋" w:eastAsia="仿宋" w:cs="仿宋"/>
          <w:color w:val="000000" w:themeColor="text1"/>
          <w:sz w:val="32"/>
          <w:szCs w:val="32"/>
          <w14:textFill>
            <w14:solidFill>
              <w14:schemeClr w14:val="tx1"/>
            </w14:solidFill>
          </w14:textFill>
        </w:rPr>
        <w:t>周期原则上2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在技术创新上形成可复制可推广的经验。</w:t>
      </w:r>
      <w:r>
        <w:rPr>
          <w:rFonts w:hint="eastAsia" w:ascii="仿宋" w:hAnsi="仿宋" w:eastAsia="仿宋" w:cs="仿宋"/>
          <w:color w:val="000000" w:themeColor="text1"/>
          <w:sz w:val="32"/>
          <w:szCs w:val="32"/>
          <w14:textFill>
            <w14:solidFill>
              <w14:schemeClr w14:val="tx1"/>
            </w14:solidFill>
          </w14:textFill>
        </w:rPr>
        <w:t>所需资金由</w:t>
      </w:r>
      <w:r>
        <w:rPr>
          <w:rFonts w:hint="eastAsia" w:ascii="仿宋" w:hAnsi="仿宋" w:eastAsia="仿宋" w:cs="仿宋"/>
          <w:color w:val="000000" w:themeColor="text1"/>
          <w:sz w:val="32"/>
          <w:szCs w:val="32"/>
          <w:lang w:eastAsia="zh-CN"/>
          <w14:textFill>
            <w14:solidFill>
              <w14:schemeClr w14:val="tx1"/>
            </w14:solidFill>
          </w14:textFill>
        </w:rPr>
        <w:t>参与</w:t>
      </w:r>
      <w:r>
        <w:rPr>
          <w:rFonts w:hint="eastAsia" w:ascii="仿宋" w:hAnsi="仿宋" w:eastAsia="仿宋" w:cs="仿宋"/>
          <w:color w:val="000000" w:themeColor="text1"/>
          <w:sz w:val="32"/>
          <w:szCs w:val="32"/>
          <w14:textFill>
            <w14:solidFill>
              <w14:schemeClr w14:val="tx1"/>
            </w14:solidFill>
          </w14:textFill>
        </w:rPr>
        <w:t>企业（单位）自筹解决。</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、申报条件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（一）我省获得《药品生产许可证》并具有颗粒剂生产范围的</w:t>
      </w:r>
      <w:r>
        <w:rPr>
          <w:rFonts w:hint="eastAsia" w:ascii="仿宋" w:hAnsi="仿宋" w:eastAsia="仿宋" w:cs="仿宋"/>
          <w:color w:val="000000" w:themeColor="text1"/>
          <w:sz w:val="32"/>
          <w:szCs w:val="32"/>
          <w:lang w:eastAsia="zh-CN"/>
          <w14:textFill>
            <w14:solidFill>
              <w14:schemeClr w14:val="tx1"/>
            </w14:solidFill>
          </w14:textFill>
        </w:rPr>
        <w:t>中药</w:t>
      </w:r>
      <w:r>
        <w:rPr>
          <w:rFonts w:hint="eastAsia" w:ascii="仿宋" w:hAnsi="仿宋" w:eastAsia="仿宋" w:cs="仿宋"/>
          <w:color w:val="000000" w:themeColor="text1"/>
          <w:sz w:val="32"/>
          <w:szCs w:val="32"/>
          <w14:textFill>
            <w14:solidFill>
              <w14:schemeClr w14:val="tx1"/>
            </w14:solidFill>
          </w14:textFill>
        </w:rPr>
        <w:t>生产企业；原则同意其他省份已开展生产试点</w:t>
      </w:r>
      <w:r>
        <w:rPr>
          <w:rFonts w:hint="eastAsia" w:ascii="仿宋" w:hAnsi="仿宋" w:eastAsia="仿宋" w:cs="仿宋"/>
          <w:color w:val="000000" w:themeColor="text1"/>
          <w:sz w:val="32"/>
          <w:szCs w:val="32"/>
          <w:lang w:eastAsia="zh-CN"/>
          <w14:textFill>
            <w14:solidFill>
              <w14:schemeClr w14:val="tx1"/>
            </w14:solidFill>
          </w14:textFill>
        </w:rPr>
        <w:t>中药</w:t>
      </w:r>
      <w:r>
        <w:rPr>
          <w:rFonts w:hint="eastAsia" w:ascii="仿宋" w:hAnsi="仿宋" w:eastAsia="仿宋" w:cs="仿宋"/>
          <w:color w:val="000000" w:themeColor="text1"/>
          <w:sz w:val="32"/>
          <w:szCs w:val="32"/>
          <w14:textFill>
            <w14:solidFill>
              <w14:schemeClr w14:val="tx1"/>
            </w14:solidFill>
          </w14:textFill>
        </w:rPr>
        <w:t>生产企业坚持较高标准在我省设立</w:t>
      </w:r>
      <w:r>
        <w:rPr>
          <w:rFonts w:hint="eastAsia" w:ascii="仿宋" w:hAnsi="仿宋" w:eastAsia="仿宋" w:cs="仿宋"/>
          <w:color w:val="000000" w:themeColor="text1"/>
          <w:sz w:val="32"/>
          <w:szCs w:val="32"/>
          <w:lang w:eastAsia="zh-CN"/>
          <w14:textFill>
            <w14:solidFill>
              <w14:schemeClr w14:val="tx1"/>
            </w14:solidFill>
          </w14:textFill>
        </w:rPr>
        <w:t>中药生产企业或分公司，并参与研究试点工作</w:t>
      </w:r>
      <w:r>
        <w:rPr>
          <w:rFonts w:hint="eastAsia" w:ascii="仿宋" w:hAnsi="仿宋" w:eastAsia="仿宋" w:cs="仿宋"/>
          <w:color w:val="000000" w:themeColor="text1"/>
          <w:sz w:val="32"/>
          <w:szCs w:val="32"/>
          <w14:textFill>
            <w14:solidFill>
              <w14:schemeClr w14:val="tx1"/>
            </w14:solidFill>
          </w14:textFill>
        </w:rPr>
        <w:t>。</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（二）具有中药饮片炮制、提取、浓缩、干燥、制粒等完整生产能力；鼓励企业引进国际先进提取、浓缩等新工艺和新技术。</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至少</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00种以上中药配方颗粒生产工艺规程和质量标准等研究工作</w:t>
      </w:r>
      <w:r>
        <w:rPr>
          <w:rFonts w:hint="eastAsia" w:ascii="仿宋" w:hAnsi="仿宋" w:eastAsia="仿宋" w:cs="仿宋"/>
          <w:color w:val="000000" w:themeColor="text1"/>
          <w:sz w:val="32"/>
          <w:szCs w:val="32"/>
          <w:lang w:eastAsia="zh-CN"/>
          <w14:textFill>
            <w14:solidFill>
              <w14:schemeClr w14:val="tx1"/>
            </w14:solidFill>
          </w14:textFill>
        </w:rPr>
        <w:t>。</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）具有较强的中药科技研发能力和足够的科研、生产经费投入能力，为项目研究提供保障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具备产品放行、召回等质量管理能力。</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牵头人应具备高级专业技术职务资格，有较强的研究和组织协调能力。</w:t>
      </w:r>
    </w:p>
    <w:p>
      <w:pPr>
        <w:numPr>
          <w:ilvl w:val="0"/>
          <w:numId w:val="0"/>
        </w:num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三、</w:t>
      </w:r>
      <w:r>
        <w:rPr>
          <w:rFonts w:hint="eastAsia" w:ascii="黑体" w:hAnsi="黑体" w:eastAsia="黑体" w:cs="黑体"/>
          <w:color w:val="000000" w:themeColor="text1"/>
          <w:sz w:val="32"/>
          <w:szCs w:val="32"/>
          <w:lang w:eastAsia="zh-CN"/>
          <w14:textFill>
            <w14:solidFill>
              <w14:schemeClr w14:val="tx1"/>
            </w14:solidFill>
          </w14:textFill>
        </w:rPr>
        <w:t>工作</w:t>
      </w:r>
      <w:r>
        <w:rPr>
          <w:rFonts w:hint="eastAsia" w:ascii="黑体" w:hAnsi="黑体" w:eastAsia="黑体" w:cs="黑体"/>
          <w:color w:val="000000" w:themeColor="text1"/>
          <w:sz w:val="32"/>
          <w:szCs w:val="32"/>
          <w14:textFill>
            <w14:solidFill>
              <w14:schemeClr w14:val="tx1"/>
            </w14:solidFill>
          </w14:textFill>
        </w:rPr>
        <w:t>程序</w:t>
      </w:r>
    </w:p>
    <w:p>
      <w:pPr>
        <w:numPr>
          <w:ilvl w:val="0"/>
          <w:numId w:val="0"/>
        </w:numPr>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由省工业和信息化厅牵头，会同</w:t>
      </w:r>
      <w:r>
        <w:rPr>
          <w:rFonts w:hint="eastAsia" w:ascii="仿宋" w:hAnsi="仿宋" w:eastAsia="仿宋" w:cs="仿宋"/>
          <w:color w:val="000000" w:themeColor="text1"/>
          <w:sz w:val="32"/>
          <w:szCs w:val="32"/>
          <w:lang w:eastAsia="zh-CN"/>
          <w14:textFill>
            <w14:solidFill>
              <w14:schemeClr w14:val="tx1"/>
            </w14:solidFill>
          </w14:textFill>
        </w:rPr>
        <w:t>省科技厅、省财政厅、</w:t>
      </w:r>
      <w:r>
        <w:rPr>
          <w:rFonts w:hint="eastAsia" w:ascii="仿宋" w:hAnsi="仿宋" w:eastAsia="仿宋" w:cs="仿宋"/>
          <w:color w:val="000000" w:themeColor="text1"/>
          <w:sz w:val="32"/>
          <w:szCs w:val="32"/>
          <w14:textFill>
            <w14:solidFill>
              <w14:schemeClr w14:val="tx1"/>
            </w14:solidFill>
          </w14:textFill>
        </w:rPr>
        <w:t>省卫生健康委、</w:t>
      </w:r>
      <w:r>
        <w:rPr>
          <w:rFonts w:hint="eastAsia" w:ascii="仿宋" w:hAnsi="仿宋" w:eastAsia="仿宋" w:cs="仿宋"/>
          <w:color w:val="000000" w:themeColor="text1"/>
          <w:sz w:val="32"/>
          <w:szCs w:val="32"/>
          <w:lang w:eastAsia="zh-CN"/>
          <w14:textFill>
            <w14:solidFill>
              <w14:schemeClr w14:val="tx1"/>
            </w14:solidFill>
          </w14:textFill>
        </w:rPr>
        <w:t>省医保局、</w:t>
      </w:r>
      <w:r>
        <w:rPr>
          <w:rFonts w:hint="eastAsia" w:ascii="仿宋" w:hAnsi="仿宋" w:eastAsia="仿宋" w:cs="仿宋"/>
          <w:color w:val="000000" w:themeColor="text1"/>
          <w:sz w:val="32"/>
          <w:szCs w:val="32"/>
          <w14:textFill>
            <w14:solidFill>
              <w14:schemeClr w14:val="tx1"/>
            </w14:solidFill>
          </w14:textFill>
        </w:rPr>
        <w:t>省药监局根据各自职能协商组织实施。</w:t>
      </w:r>
    </w:p>
    <w:p>
      <w:pPr>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企业申报。</w:t>
      </w:r>
      <w:r>
        <w:rPr>
          <w:rFonts w:hint="eastAsia" w:ascii="仿宋" w:hAnsi="仿宋" w:eastAsia="仿宋" w:cs="仿宋"/>
          <w:color w:val="000000" w:themeColor="text1"/>
          <w:sz w:val="32"/>
          <w:szCs w:val="32"/>
          <w14:textFill>
            <w14:solidFill>
              <w14:schemeClr w14:val="tx1"/>
            </w14:solidFill>
          </w14:textFill>
        </w:rPr>
        <w:t>试点申请企业须填写《山东省中药配方颗粒</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申请书》，同时提交试点工作所需的支撑材料和证明性文件。各市</w:t>
      </w:r>
      <w:r>
        <w:rPr>
          <w:rFonts w:hint="eastAsia" w:ascii="仿宋" w:hAnsi="仿宋" w:eastAsia="仿宋" w:cs="仿宋"/>
          <w:color w:val="000000" w:themeColor="text1"/>
          <w:sz w:val="32"/>
          <w:szCs w:val="32"/>
          <w:lang w:eastAsia="zh-CN"/>
          <w14:textFill>
            <w14:solidFill>
              <w14:schemeClr w14:val="tx1"/>
            </w14:solidFill>
          </w14:textFill>
        </w:rPr>
        <w:t>工业和信息化局</w:t>
      </w:r>
      <w:r>
        <w:rPr>
          <w:rFonts w:hint="eastAsia" w:ascii="仿宋" w:hAnsi="仿宋" w:eastAsia="仿宋" w:cs="仿宋"/>
          <w:color w:val="000000" w:themeColor="text1"/>
          <w:sz w:val="32"/>
          <w:szCs w:val="32"/>
          <w14:textFill>
            <w14:solidFill>
              <w14:schemeClr w14:val="tx1"/>
            </w14:solidFill>
          </w14:textFill>
        </w:rPr>
        <w:t>会同</w:t>
      </w:r>
      <w:r>
        <w:rPr>
          <w:rFonts w:hint="eastAsia" w:ascii="仿宋" w:hAnsi="仿宋" w:eastAsia="仿宋" w:cs="仿宋"/>
          <w:color w:val="000000" w:themeColor="text1"/>
          <w:sz w:val="32"/>
          <w:szCs w:val="32"/>
          <w:lang w:eastAsia="zh-CN"/>
          <w14:textFill>
            <w14:solidFill>
              <w14:schemeClr w14:val="tx1"/>
            </w14:solidFill>
          </w14:textFill>
        </w:rPr>
        <w:t>市科技局、市财政局、</w:t>
      </w:r>
      <w:r>
        <w:rPr>
          <w:rFonts w:hint="eastAsia" w:ascii="仿宋" w:hAnsi="仿宋" w:eastAsia="仿宋" w:cs="仿宋"/>
          <w:color w:val="000000" w:themeColor="text1"/>
          <w:sz w:val="32"/>
          <w:szCs w:val="32"/>
          <w14:textFill>
            <w14:solidFill>
              <w14:schemeClr w14:val="tx1"/>
            </w14:solidFill>
          </w14:textFill>
        </w:rPr>
        <w:t>市卫生</w:t>
      </w:r>
      <w:r>
        <w:rPr>
          <w:rFonts w:hint="eastAsia" w:ascii="仿宋" w:hAnsi="仿宋" w:eastAsia="仿宋" w:cs="仿宋"/>
          <w:color w:val="000000" w:themeColor="text1"/>
          <w:sz w:val="32"/>
          <w:szCs w:val="32"/>
          <w:lang w:eastAsia="zh-CN"/>
          <w14:textFill>
            <w14:solidFill>
              <w14:schemeClr w14:val="tx1"/>
            </w14:solidFill>
          </w14:textFill>
        </w:rPr>
        <w:t>健康</w:t>
      </w:r>
      <w:r>
        <w:rPr>
          <w:rFonts w:hint="eastAsia" w:ascii="仿宋" w:hAnsi="仿宋" w:eastAsia="仿宋" w:cs="仿宋"/>
          <w:color w:val="000000" w:themeColor="text1"/>
          <w:sz w:val="32"/>
          <w:szCs w:val="32"/>
          <w14:textFill>
            <w14:solidFill>
              <w14:schemeClr w14:val="tx1"/>
            </w14:solidFill>
          </w14:textFill>
        </w:rPr>
        <w:t>委</w:t>
      </w:r>
      <w:r>
        <w:rPr>
          <w:rFonts w:hint="eastAsia" w:ascii="仿宋" w:hAnsi="仿宋" w:eastAsia="仿宋" w:cs="仿宋"/>
          <w:color w:val="000000" w:themeColor="text1"/>
          <w:sz w:val="32"/>
          <w:szCs w:val="32"/>
          <w:lang w:eastAsia="zh-CN"/>
          <w14:textFill>
            <w14:solidFill>
              <w14:schemeClr w14:val="tx1"/>
            </w14:solidFill>
          </w14:textFill>
        </w:rPr>
        <w:t>、市市场监管局、市医保局</w:t>
      </w:r>
      <w:r>
        <w:rPr>
          <w:rFonts w:hint="eastAsia" w:ascii="仿宋" w:hAnsi="仿宋" w:eastAsia="仿宋" w:cs="仿宋"/>
          <w:color w:val="000000" w:themeColor="text1"/>
          <w:sz w:val="32"/>
          <w:szCs w:val="32"/>
          <w14:textFill>
            <w14:solidFill>
              <w14:schemeClr w14:val="tx1"/>
            </w14:solidFill>
          </w14:textFill>
        </w:rPr>
        <w:t>对申报材料进行初审，审核同意后联合行文上报省工业和信息化厅</w:t>
      </w:r>
      <w:r>
        <w:rPr>
          <w:rFonts w:hint="eastAsia" w:ascii="仿宋" w:hAnsi="仿宋" w:eastAsia="仿宋" w:cs="仿宋"/>
          <w:color w:val="000000" w:themeColor="text1"/>
          <w:sz w:val="32"/>
          <w:szCs w:val="32"/>
          <w:lang w:val="en-US" w:eastAsia="zh-CN"/>
          <w14:textFill>
            <w14:solidFill>
              <w14:schemeClr w14:val="tx1"/>
            </w14:solidFill>
          </w14:textFill>
        </w:rPr>
        <w:t>（由省工业和信息化厅分发至相关部门）</w:t>
      </w:r>
      <w:r>
        <w:rPr>
          <w:rFonts w:hint="eastAsia" w:ascii="仿宋" w:hAnsi="仿宋" w:eastAsia="仿宋" w:cs="仿宋"/>
          <w:color w:val="000000" w:themeColor="text1"/>
          <w:sz w:val="32"/>
          <w:szCs w:val="32"/>
          <w14:textFill>
            <w14:solidFill>
              <w14:schemeClr w14:val="tx1"/>
            </w14:solidFill>
          </w14:textFill>
        </w:rPr>
        <w:t>。</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专家评审。</w:t>
      </w:r>
      <w:r>
        <w:rPr>
          <w:rFonts w:hint="eastAsia" w:ascii="仿宋" w:hAnsi="仿宋" w:eastAsia="仿宋" w:cs="仿宋"/>
          <w:color w:val="000000" w:themeColor="text1"/>
          <w:sz w:val="32"/>
          <w:szCs w:val="32"/>
          <w14:textFill>
            <w14:solidFill>
              <w14:schemeClr w14:val="tx1"/>
            </w14:solidFill>
          </w14:textFill>
        </w:rPr>
        <w:t>省工业和信息化厅</w:t>
      </w:r>
      <w:r>
        <w:rPr>
          <w:rFonts w:hint="eastAsia" w:ascii="仿宋" w:hAnsi="仿宋" w:eastAsia="仿宋" w:cs="仿宋"/>
          <w:color w:val="000000" w:themeColor="text1"/>
          <w:sz w:val="32"/>
          <w:szCs w:val="32"/>
          <w:lang w:eastAsia="zh-CN"/>
          <w14:textFill>
            <w14:solidFill>
              <w14:schemeClr w14:val="tx1"/>
            </w14:solidFill>
          </w14:textFill>
        </w:rPr>
        <w:t>、省科技厅、省财政厅</w:t>
      </w:r>
      <w:r>
        <w:rPr>
          <w:rFonts w:hint="eastAsia" w:ascii="仿宋" w:hAnsi="仿宋" w:eastAsia="仿宋" w:cs="仿宋"/>
          <w:color w:val="000000" w:themeColor="text1"/>
          <w:sz w:val="32"/>
          <w:szCs w:val="32"/>
          <w14:textFill>
            <w14:solidFill>
              <w14:schemeClr w14:val="tx1"/>
            </w14:solidFill>
          </w14:textFill>
        </w:rPr>
        <w:t>、省卫生健康委</w:t>
      </w:r>
      <w:r>
        <w:rPr>
          <w:rFonts w:hint="eastAsia" w:ascii="仿宋" w:hAnsi="仿宋" w:eastAsia="仿宋" w:cs="仿宋"/>
          <w:color w:val="000000" w:themeColor="text1"/>
          <w:sz w:val="32"/>
          <w:szCs w:val="32"/>
          <w:lang w:eastAsia="zh-CN"/>
          <w14:textFill>
            <w14:solidFill>
              <w14:schemeClr w14:val="tx1"/>
            </w14:solidFill>
          </w14:textFill>
        </w:rPr>
        <w:t>、省医保局</w:t>
      </w:r>
      <w:r>
        <w:rPr>
          <w:rFonts w:hint="eastAsia" w:ascii="仿宋" w:hAnsi="仿宋" w:eastAsia="仿宋" w:cs="仿宋"/>
          <w:color w:val="000000" w:themeColor="text1"/>
          <w:sz w:val="32"/>
          <w:szCs w:val="32"/>
          <w14:textFill>
            <w14:solidFill>
              <w14:schemeClr w14:val="tx1"/>
            </w14:solidFill>
          </w14:textFill>
        </w:rPr>
        <w:t>、省药监局联合组织专家进行</w:t>
      </w:r>
      <w:r>
        <w:rPr>
          <w:rFonts w:hint="eastAsia" w:ascii="仿宋" w:hAnsi="仿宋" w:eastAsia="仿宋" w:cs="仿宋"/>
          <w:color w:val="000000" w:themeColor="text1"/>
          <w:sz w:val="32"/>
          <w:szCs w:val="32"/>
          <w:lang w:eastAsia="zh-CN"/>
          <w14:textFill>
            <w14:solidFill>
              <w14:schemeClr w14:val="tx1"/>
            </w14:solidFill>
          </w14:textFill>
        </w:rPr>
        <w:t>技术</w:t>
      </w:r>
      <w:r>
        <w:rPr>
          <w:rFonts w:hint="eastAsia" w:ascii="仿宋" w:hAnsi="仿宋" w:eastAsia="仿宋" w:cs="仿宋"/>
          <w:color w:val="000000" w:themeColor="text1"/>
          <w:sz w:val="32"/>
          <w:szCs w:val="32"/>
          <w14:textFill>
            <w14:solidFill>
              <w14:schemeClr w14:val="tx1"/>
            </w14:solidFill>
          </w14:textFill>
        </w:rPr>
        <w:t>评审</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（三）网上公示。</w:t>
      </w:r>
      <w:r>
        <w:rPr>
          <w:rFonts w:hint="eastAsia" w:ascii="仿宋" w:hAnsi="仿宋" w:eastAsia="仿宋" w:cs="仿宋"/>
          <w:color w:val="000000" w:themeColor="text1"/>
          <w:sz w:val="32"/>
          <w:szCs w:val="32"/>
          <w:lang w:eastAsia="zh-CN"/>
          <w14:textFill>
            <w14:solidFill>
              <w14:schemeClr w14:val="tx1"/>
            </w14:solidFill>
          </w14:textFill>
        </w:rPr>
        <w:t>根据专家组评审意见，</w:t>
      </w:r>
      <w:r>
        <w:rPr>
          <w:rFonts w:hint="eastAsia" w:ascii="仿宋" w:hAnsi="仿宋" w:eastAsia="仿宋" w:cs="仿宋"/>
          <w:color w:val="000000" w:themeColor="text1"/>
          <w:sz w:val="32"/>
          <w:szCs w:val="32"/>
          <w14:textFill>
            <w14:solidFill>
              <w14:schemeClr w14:val="tx1"/>
            </w14:solidFill>
          </w14:textFill>
        </w:rPr>
        <w:t>择优确定试点企业，并</w:t>
      </w:r>
      <w:r>
        <w:rPr>
          <w:rFonts w:hint="eastAsia" w:ascii="仿宋" w:hAnsi="仿宋" w:eastAsia="仿宋" w:cs="仿宋"/>
          <w:color w:val="000000" w:themeColor="text1"/>
          <w:sz w:val="32"/>
          <w:szCs w:val="32"/>
          <w:lang w:eastAsia="zh-CN"/>
          <w14:textFill>
            <w14:solidFill>
              <w14:schemeClr w14:val="tx1"/>
            </w14:solidFill>
          </w14:textFill>
        </w:rPr>
        <w:t>分别</w:t>
      </w:r>
      <w:r>
        <w:rPr>
          <w:rFonts w:hint="eastAsia" w:ascii="仿宋" w:hAnsi="仿宋" w:eastAsia="仿宋" w:cs="仿宋"/>
          <w:color w:val="000000" w:themeColor="text1"/>
          <w:sz w:val="32"/>
          <w:szCs w:val="32"/>
          <w14:textFill>
            <w14:solidFill>
              <w14:schemeClr w14:val="tx1"/>
            </w14:solidFill>
          </w14:textFill>
        </w:rPr>
        <w:t>在省工业和信息化厅</w:t>
      </w:r>
      <w:r>
        <w:rPr>
          <w:rFonts w:hint="eastAsia" w:ascii="仿宋" w:hAnsi="仿宋" w:eastAsia="仿宋" w:cs="仿宋"/>
          <w:color w:val="000000" w:themeColor="text1"/>
          <w:sz w:val="32"/>
          <w:szCs w:val="32"/>
          <w:lang w:eastAsia="zh-CN"/>
          <w14:textFill>
            <w14:solidFill>
              <w14:schemeClr w14:val="tx1"/>
            </w14:solidFill>
          </w14:textFill>
        </w:rPr>
        <w:t>、省科技厅、省财政厅、省卫生健康委、省医保局、省药监局</w:t>
      </w:r>
      <w:r>
        <w:rPr>
          <w:rFonts w:hint="eastAsia" w:ascii="仿宋" w:hAnsi="仿宋" w:eastAsia="仿宋" w:cs="仿宋"/>
          <w:color w:val="000000" w:themeColor="text1"/>
          <w:sz w:val="32"/>
          <w:szCs w:val="32"/>
          <w14:textFill>
            <w14:solidFill>
              <w14:schemeClr w14:val="tx1"/>
            </w14:solidFill>
          </w14:textFill>
        </w:rPr>
        <w:t>网站公示7个工作日，</w:t>
      </w:r>
      <w:r>
        <w:rPr>
          <w:rFonts w:hint="eastAsia" w:ascii="仿宋" w:hAnsi="仿宋" w:eastAsia="仿宋" w:cs="仿宋"/>
          <w:color w:val="000000" w:themeColor="text1"/>
          <w:sz w:val="32"/>
          <w:szCs w:val="32"/>
          <w:lang w:eastAsia="zh-CN"/>
          <w14:textFill>
            <w14:solidFill>
              <w14:schemeClr w14:val="tx1"/>
            </w14:solidFill>
          </w14:textFill>
        </w:rPr>
        <w:t>公示有异议的，共同</w:t>
      </w:r>
      <w:r>
        <w:rPr>
          <w:rFonts w:hint="eastAsia" w:ascii="仿宋" w:hAnsi="仿宋" w:eastAsia="仿宋" w:cs="仿宋"/>
          <w:color w:val="000000" w:themeColor="text1"/>
          <w:sz w:val="32"/>
          <w:szCs w:val="32"/>
          <w14:textFill>
            <w14:solidFill>
              <w14:schemeClr w14:val="tx1"/>
            </w14:solidFill>
          </w14:textFill>
        </w:rPr>
        <w:t>组织专家</w:t>
      </w:r>
      <w:r>
        <w:rPr>
          <w:rFonts w:hint="eastAsia" w:ascii="仿宋" w:hAnsi="仿宋" w:eastAsia="仿宋" w:cs="仿宋"/>
          <w:color w:val="000000" w:themeColor="text1"/>
          <w:sz w:val="32"/>
          <w:szCs w:val="32"/>
          <w:lang w:eastAsia="zh-CN"/>
          <w14:textFill>
            <w14:solidFill>
              <w14:schemeClr w14:val="tx1"/>
            </w14:solidFill>
          </w14:textFill>
        </w:rPr>
        <w:t>进行调查核实。</w:t>
      </w:r>
    </w:p>
    <w:p>
      <w:pPr>
        <w:numPr>
          <w:ilvl w:val="0"/>
          <w:numId w:val="0"/>
        </w:numPr>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（四）</w:t>
      </w:r>
      <w:r>
        <w:rPr>
          <w:rFonts w:hint="eastAsia" w:ascii="楷体" w:hAnsi="楷体" w:eastAsia="楷体" w:cs="楷体"/>
          <w:color w:val="000000" w:themeColor="text1"/>
          <w:sz w:val="32"/>
          <w:szCs w:val="32"/>
          <w14:textFill>
            <w14:solidFill>
              <w14:schemeClr w14:val="tx1"/>
            </w14:solidFill>
          </w14:textFill>
        </w:rPr>
        <w:t>确定试点企业。</w:t>
      </w:r>
      <w:r>
        <w:rPr>
          <w:rFonts w:hint="eastAsia" w:ascii="仿宋" w:hAnsi="仿宋" w:eastAsia="仿宋" w:cs="仿宋"/>
          <w:color w:val="000000" w:themeColor="text1"/>
          <w:sz w:val="32"/>
          <w:szCs w:val="32"/>
          <w14:textFill>
            <w14:solidFill>
              <w14:schemeClr w14:val="tx1"/>
            </w14:solidFill>
          </w14:textFill>
        </w:rPr>
        <w:t>省工业和信息化厅</w:t>
      </w:r>
      <w:r>
        <w:rPr>
          <w:rFonts w:hint="eastAsia" w:ascii="仿宋" w:hAnsi="仿宋" w:eastAsia="仿宋" w:cs="仿宋"/>
          <w:color w:val="000000" w:themeColor="text1"/>
          <w:sz w:val="32"/>
          <w:szCs w:val="32"/>
          <w:lang w:eastAsia="zh-CN"/>
          <w14:textFill>
            <w14:solidFill>
              <w14:schemeClr w14:val="tx1"/>
            </w14:solidFill>
          </w14:textFill>
        </w:rPr>
        <w:t>会同省科技厅、省财政厅</w:t>
      </w:r>
      <w:r>
        <w:rPr>
          <w:rFonts w:hint="eastAsia" w:ascii="仿宋" w:hAnsi="仿宋" w:eastAsia="仿宋" w:cs="仿宋"/>
          <w:color w:val="000000" w:themeColor="text1"/>
          <w:sz w:val="32"/>
          <w:szCs w:val="32"/>
          <w14:textFill>
            <w14:solidFill>
              <w14:schemeClr w14:val="tx1"/>
            </w14:solidFill>
          </w14:textFill>
        </w:rPr>
        <w:t>、省卫生健康委</w:t>
      </w:r>
      <w:r>
        <w:rPr>
          <w:rFonts w:hint="eastAsia" w:ascii="仿宋" w:hAnsi="仿宋" w:eastAsia="仿宋" w:cs="仿宋"/>
          <w:color w:val="000000" w:themeColor="text1"/>
          <w:sz w:val="32"/>
          <w:szCs w:val="32"/>
          <w:lang w:eastAsia="zh-CN"/>
          <w14:textFill>
            <w14:solidFill>
              <w14:schemeClr w14:val="tx1"/>
            </w14:solidFill>
          </w14:textFill>
        </w:rPr>
        <w:t>、省医保局</w:t>
      </w:r>
      <w:r>
        <w:rPr>
          <w:rFonts w:hint="eastAsia" w:ascii="仿宋" w:hAnsi="仿宋" w:eastAsia="仿宋" w:cs="仿宋"/>
          <w:color w:val="000000" w:themeColor="text1"/>
          <w:sz w:val="32"/>
          <w:szCs w:val="32"/>
          <w14:textFill>
            <w14:solidFill>
              <w14:schemeClr w14:val="tx1"/>
            </w14:solidFill>
          </w14:textFill>
        </w:rPr>
        <w:t>、省药监局</w:t>
      </w:r>
      <w:r>
        <w:rPr>
          <w:rFonts w:hint="eastAsia" w:ascii="仿宋" w:hAnsi="仿宋" w:eastAsia="仿宋" w:cs="仿宋"/>
          <w:color w:val="000000" w:themeColor="text1"/>
          <w:sz w:val="32"/>
          <w:szCs w:val="32"/>
          <w:lang w:eastAsia="zh-CN"/>
          <w14:textFill>
            <w14:solidFill>
              <w14:schemeClr w14:val="tx1"/>
            </w14:solidFill>
          </w14:textFill>
        </w:rPr>
        <w:t>根据专家组的评审意见和网上公示情况，集体研究确定并发布中药配方颗粒研究试点企业名单。</w:t>
      </w:r>
    </w:p>
    <w:p>
      <w:pPr>
        <w:numPr>
          <w:ilvl w:val="0"/>
          <w:numId w:val="0"/>
        </w:numPr>
        <w:ind w:firstLine="64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14:textFill>
            <w14:solidFill>
              <w14:schemeClr w14:val="tx1"/>
            </w14:solidFill>
          </w14:textFill>
        </w:rPr>
        <w:t>）备案管理。</w:t>
      </w:r>
      <w:r>
        <w:rPr>
          <w:rFonts w:hint="eastAsia" w:ascii="仿宋" w:hAnsi="仿宋" w:eastAsia="仿宋" w:cs="仿宋"/>
          <w:color w:val="000000" w:themeColor="text1"/>
          <w:sz w:val="32"/>
          <w:szCs w:val="32"/>
          <w:lang w:eastAsia="zh-CN"/>
          <w14:textFill>
            <w14:solidFill>
              <w14:schemeClr w14:val="tx1"/>
            </w14:solidFill>
          </w14:textFill>
        </w:rPr>
        <w:t>省药监局制定中药配方颗粒备案工作程序，申报材料相关要求另行制定。经确定的中药配方颗粒研究试点企业向省药监局提交品种备案资料，省药监局依照工作程序组织开展技术审评、现场核查和标准复核等相关工作，符合相关要求的予以备案。</w:t>
      </w:r>
    </w:p>
    <w:p>
      <w:pPr>
        <w:ind w:firstLine="640"/>
        <w:rPr>
          <w:rFonts w:ascii="仿宋" w:hAnsi="仿宋" w:eastAsia="仿宋" w:cs="仿宋"/>
          <w:strike/>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）开展临床研究使用。</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企业应在我省二级以上医院（含二级）遴选中药配方颗粒临床科研试用单位</w:t>
      </w:r>
      <w:r>
        <w:rPr>
          <w:rFonts w:hint="eastAsia" w:ascii="仿宋" w:hAnsi="仿宋" w:eastAsia="仿宋" w:cs="仿宋"/>
          <w:color w:val="000000" w:themeColor="text1"/>
          <w:sz w:val="32"/>
          <w:szCs w:val="32"/>
          <w:lang w:eastAsia="zh-CN"/>
          <w14:textFill>
            <w14:solidFill>
              <w14:schemeClr w14:val="tx1"/>
            </w14:solidFill>
          </w14:textFill>
        </w:rPr>
        <w:t>，指导临床合理用药，收集汇总临床研究相关信息</w:t>
      </w:r>
      <w:r>
        <w:rPr>
          <w:rFonts w:hint="eastAsia" w:ascii="仿宋" w:hAnsi="仿宋" w:eastAsia="仿宋" w:cs="仿宋"/>
          <w:color w:val="000000" w:themeColor="text1"/>
          <w:sz w:val="32"/>
          <w:szCs w:val="32"/>
          <w14:textFill>
            <w14:solidFill>
              <w14:schemeClr w14:val="tx1"/>
            </w14:solidFill>
          </w14:textFill>
        </w:rPr>
        <w:t>。医疗机构遵循试用自愿原则，选择</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企业经备案生产的中药配方颗粒，由</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企业直接</w:t>
      </w:r>
      <w:r>
        <w:rPr>
          <w:rFonts w:hint="eastAsia" w:ascii="仿宋" w:hAnsi="仿宋" w:eastAsia="仿宋" w:cs="仿宋"/>
          <w:color w:val="000000" w:themeColor="text1"/>
          <w:sz w:val="32"/>
          <w:szCs w:val="32"/>
          <w:lang w:eastAsia="zh-CN"/>
          <w14:textFill>
            <w14:solidFill>
              <w14:schemeClr w14:val="tx1"/>
            </w14:solidFill>
          </w14:textFill>
        </w:rPr>
        <w:t>或委托</w:t>
      </w:r>
      <w:r>
        <w:rPr>
          <w:rFonts w:hint="eastAsia" w:ascii="仿宋" w:hAnsi="仿宋" w:eastAsia="仿宋" w:cs="仿宋"/>
          <w:color w:val="000000" w:themeColor="text1"/>
          <w:sz w:val="32"/>
          <w:szCs w:val="32"/>
          <w14:textFill>
            <w14:solidFill>
              <w14:schemeClr w14:val="tx1"/>
            </w14:solidFill>
          </w14:textFill>
        </w:rPr>
        <w:t>配送。</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医疗机构与</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企业应签订《质量保证协议书》，加强医务人员合理使用中药配方颗粒的培训，制定企业风险防控措施，确保中药配方颗粒的临床</w:t>
      </w:r>
      <w:r>
        <w:rPr>
          <w:rFonts w:hint="eastAsia" w:ascii="仿宋" w:hAnsi="仿宋" w:eastAsia="仿宋" w:cs="仿宋"/>
          <w:color w:val="000000" w:themeColor="text1"/>
          <w:sz w:val="32"/>
          <w:szCs w:val="32"/>
          <w:lang w:eastAsia="zh-CN"/>
          <w14:textFill>
            <w14:solidFill>
              <w14:schemeClr w14:val="tx1"/>
            </w14:solidFill>
          </w14:textFill>
        </w:rPr>
        <w:t>使用</w:t>
      </w:r>
      <w:r>
        <w:rPr>
          <w:rFonts w:hint="eastAsia" w:ascii="仿宋" w:hAnsi="仿宋" w:eastAsia="仿宋" w:cs="仿宋"/>
          <w:color w:val="000000" w:themeColor="text1"/>
          <w:sz w:val="32"/>
          <w:szCs w:val="32"/>
          <w14:textFill>
            <w14:solidFill>
              <w14:schemeClr w14:val="tx1"/>
            </w14:solidFill>
          </w14:textFill>
        </w:rPr>
        <w:t>安全。试点企业要切实履行主体责任，建有质量保证体系和产品追溯体系，具备风险防控和应急处置能力。</w:t>
      </w:r>
    </w:p>
    <w:p>
      <w:pPr>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七</w:t>
      </w:r>
      <w:r>
        <w:rPr>
          <w:rFonts w:hint="eastAsia" w:ascii="楷体" w:hAnsi="楷体" w:eastAsia="楷体" w:cs="楷体"/>
          <w:color w:val="000000" w:themeColor="text1"/>
          <w:sz w:val="32"/>
          <w:szCs w:val="32"/>
          <w14:textFill>
            <w14:solidFill>
              <w14:schemeClr w14:val="tx1"/>
            </w14:solidFill>
          </w14:textFill>
        </w:rPr>
        <w:t>）定期检验评估。</w:t>
      </w:r>
      <w:r>
        <w:rPr>
          <w:rFonts w:hint="eastAsia" w:ascii="仿宋" w:hAnsi="仿宋" w:eastAsia="仿宋" w:cs="仿宋"/>
          <w:color w:val="000000" w:themeColor="text1"/>
          <w:sz w:val="32"/>
          <w:szCs w:val="32"/>
          <w14:textFill>
            <w14:solidFill>
              <w14:schemeClr w14:val="tx1"/>
            </w14:solidFill>
          </w14:textFill>
        </w:rPr>
        <w:t>省工业和信息化厅</w:t>
      </w:r>
      <w:r>
        <w:rPr>
          <w:rFonts w:hint="eastAsia" w:ascii="仿宋" w:hAnsi="仿宋" w:eastAsia="仿宋" w:cs="仿宋"/>
          <w:color w:val="000000" w:themeColor="text1"/>
          <w:sz w:val="32"/>
          <w:szCs w:val="32"/>
          <w:lang w:eastAsia="zh-CN"/>
          <w14:textFill>
            <w14:solidFill>
              <w14:schemeClr w14:val="tx1"/>
            </w14:solidFill>
          </w14:textFill>
        </w:rPr>
        <w:t>、省科技厅、省财政厅</w:t>
      </w:r>
      <w:r>
        <w:rPr>
          <w:rFonts w:hint="eastAsia" w:ascii="仿宋" w:hAnsi="仿宋" w:eastAsia="仿宋" w:cs="仿宋"/>
          <w:color w:val="000000" w:themeColor="text1"/>
          <w:sz w:val="32"/>
          <w:szCs w:val="32"/>
          <w14:textFill>
            <w14:solidFill>
              <w14:schemeClr w14:val="tx1"/>
            </w14:solidFill>
          </w14:textFill>
        </w:rPr>
        <w:t>、省卫生健康委</w:t>
      </w:r>
      <w:r>
        <w:rPr>
          <w:rFonts w:hint="eastAsia" w:ascii="仿宋" w:hAnsi="仿宋" w:eastAsia="仿宋" w:cs="仿宋"/>
          <w:color w:val="000000" w:themeColor="text1"/>
          <w:sz w:val="32"/>
          <w:szCs w:val="32"/>
          <w:lang w:eastAsia="zh-CN"/>
          <w14:textFill>
            <w14:solidFill>
              <w14:schemeClr w14:val="tx1"/>
            </w14:solidFill>
          </w14:textFill>
        </w:rPr>
        <w:t>、省医保局</w:t>
      </w:r>
      <w:r>
        <w:rPr>
          <w:rFonts w:hint="eastAsia" w:ascii="仿宋" w:hAnsi="仿宋" w:eastAsia="仿宋" w:cs="仿宋"/>
          <w:color w:val="000000" w:themeColor="text1"/>
          <w:sz w:val="32"/>
          <w:szCs w:val="32"/>
          <w14:textFill>
            <w14:solidFill>
              <w14:schemeClr w14:val="tx1"/>
            </w14:solidFill>
          </w14:textFill>
        </w:rPr>
        <w:t>、省药监局每年联合组织专家，对</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产品研发生产、临床应用的科研价值、质量水平和应用前景进行检验评估。对达到产品质量技术规程，符合安全性、有效性、一致性要求，临床研究使用效果好的，允许继续保留试点资格。经检验评估核实，存有产品质量安全问题的，实行限期整改、重新登记，</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停止临床试用直至取消</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企业资格。</w:t>
      </w:r>
    </w:p>
    <w:p>
      <w:pPr>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有关</w:t>
      </w:r>
      <w:r>
        <w:rPr>
          <w:rFonts w:hint="eastAsia" w:ascii="黑体" w:hAnsi="黑体" w:eastAsia="黑体" w:cs="黑体"/>
          <w:color w:val="000000" w:themeColor="text1"/>
          <w:sz w:val="32"/>
          <w:szCs w:val="32"/>
          <w14:textFill>
            <w14:solidFill>
              <w14:schemeClr w14:val="tx1"/>
            </w14:solidFill>
          </w14:textFill>
        </w:rPr>
        <w:t>要求</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）中药配方颗粒</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企业应承担法律法规、政策的风险，并对产品的安全性、有效性负总责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申报材料时同时提交自愿参与</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、自愿承担政策风险、保证产品质量、生产真实性等方面的承诺书。</w:t>
      </w:r>
      <w:r>
        <w:rPr>
          <w:rFonts w:hint="eastAsia" w:ascii="仿宋" w:hAnsi="仿宋" w:eastAsia="仿宋" w:cs="仿宋"/>
          <w:color w:val="000000" w:themeColor="text1"/>
          <w:sz w:val="32"/>
          <w:szCs w:val="32"/>
          <w:lang w:eastAsia="zh-CN"/>
          <w14:textFill>
            <w14:solidFill>
              <w14:schemeClr w14:val="tx1"/>
            </w14:solidFill>
          </w14:textFill>
        </w:rPr>
        <w:t>研究试点企业应严格按照备案标准进行生产。</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）中药配方颗粒研究不得含有《医疗用毒性药品管理办法》规定的毒性中药品种和《药品类易制毒化学品管理办法》里规定的麻黄素类易制毒品种。研究所用饮片必须是国家药典和地方标准收载的品种。</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）在试点工作实施过程中，国家有关部门出台关于中药配方颗粒新规定的，按照新规定执行。</w:t>
      </w:r>
    </w:p>
    <w:p>
      <w:pPr>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14:textFill>
            <w14:solidFill>
              <w14:schemeClr w14:val="tx1"/>
            </w14:solidFill>
          </w14:textFill>
        </w:rPr>
        <w:t>期间，各级主管部门应加强中药配方颗粒质量控制、安全性和有效性等方面研究论证，认真做好试点组织和管理工作，每年年底前将研究进展情况及取得的成果书面报告省工业和信息化厅</w:t>
      </w:r>
      <w:r>
        <w:rPr>
          <w:rFonts w:hint="eastAsia" w:ascii="仿宋" w:hAnsi="仿宋" w:eastAsia="仿宋" w:cs="仿宋"/>
          <w:color w:val="000000" w:themeColor="text1"/>
          <w:sz w:val="32"/>
          <w:szCs w:val="32"/>
          <w:lang w:eastAsia="zh-CN"/>
          <w14:textFill>
            <w14:solidFill>
              <w14:schemeClr w14:val="tx1"/>
            </w14:solidFill>
          </w14:textFill>
        </w:rPr>
        <w:t>、省科技厅、省财政厅</w:t>
      </w:r>
      <w:r>
        <w:rPr>
          <w:rFonts w:hint="eastAsia" w:ascii="仿宋" w:hAnsi="仿宋" w:eastAsia="仿宋" w:cs="仿宋"/>
          <w:color w:val="000000" w:themeColor="text1"/>
          <w:sz w:val="32"/>
          <w:szCs w:val="32"/>
          <w14:textFill>
            <w14:solidFill>
              <w14:schemeClr w14:val="tx1"/>
            </w14:solidFill>
          </w14:textFill>
        </w:rPr>
        <w:t>、省卫生健康委</w:t>
      </w:r>
      <w:r>
        <w:rPr>
          <w:rFonts w:hint="eastAsia" w:ascii="仿宋" w:hAnsi="仿宋" w:eastAsia="仿宋" w:cs="仿宋"/>
          <w:color w:val="000000" w:themeColor="text1"/>
          <w:sz w:val="32"/>
          <w:szCs w:val="32"/>
          <w:lang w:eastAsia="zh-CN"/>
          <w14:textFill>
            <w14:solidFill>
              <w14:schemeClr w14:val="tx1"/>
            </w14:solidFill>
          </w14:textFill>
        </w:rPr>
        <w:t>、省医保局</w:t>
      </w:r>
      <w:r>
        <w:rPr>
          <w:rFonts w:hint="eastAsia" w:ascii="仿宋" w:hAnsi="仿宋" w:eastAsia="仿宋" w:cs="仿宋"/>
          <w:color w:val="000000" w:themeColor="text1"/>
          <w:sz w:val="32"/>
          <w:szCs w:val="32"/>
          <w14:textFill>
            <w14:solidFill>
              <w14:schemeClr w14:val="tx1"/>
            </w14:solidFill>
          </w14:textFill>
        </w:rPr>
        <w:t>、省药监局。</w:t>
      </w:r>
    </w:p>
    <w:p>
      <w:pPr>
        <w:ind w:firstLine="64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五、工作措施</w:t>
      </w:r>
    </w:p>
    <w:p>
      <w:pPr>
        <w:numPr>
          <w:ilvl w:val="0"/>
          <w:numId w:val="0"/>
        </w:numPr>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为推动中药配方颗粒</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lang w:val="en-US" w:eastAsia="zh-CN"/>
          <w14:textFill>
            <w14:solidFill>
              <w14:schemeClr w14:val="tx1"/>
            </w14:solidFill>
          </w14:textFill>
        </w:rPr>
        <w:t>工作健康发展并取得突出成效，省工业和信息化厅会同省科技厅</w:t>
      </w:r>
      <w:r>
        <w:rPr>
          <w:rFonts w:hint="eastAsia" w:ascii="仿宋" w:hAnsi="仿宋" w:eastAsia="仿宋" w:cs="仿宋"/>
          <w:color w:val="000000" w:themeColor="text1"/>
          <w:sz w:val="32"/>
          <w:szCs w:val="32"/>
          <w:lang w:eastAsia="zh-CN"/>
          <w14:textFill>
            <w14:solidFill>
              <w14:schemeClr w14:val="tx1"/>
            </w14:solidFill>
          </w14:textFill>
        </w:rPr>
        <w:t>、省财政厅</w:t>
      </w:r>
      <w:r>
        <w:rPr>
          <w:rFonts w:hint="eastAsia" w:ascii="仿宋" w:hAnsi="仿宋" w:eastAsia="仿宋" w:cs="仿宋"/>
          <w:color w:val="000000" w:themeColor="text1"/>
          <w:sz w:val="32"/>
          <w:szCs w:val="32"/>
          <w:lang w:val="en-US" w:eastAsia="zh-CN"/>
          <w14:textFill>
            <w14:solidFill>
              <w14:schemeClr w14:val="tx1"/>
            </w14:solidFill>
          </w14:textFill>
        </w:rPr>
        <w:t>、省卫生健康委、省医保局、省药监局等相关部门研究制定我省统一的中药配方颗粒标准，促进</w:t>
      </w:r>
      <w:r>
        <w:rPr>
          <w:rFonts w:hint="eastAsia" w:ascii="仿宋" w:hAnsi="仿宋" w:eastAsia="仿宋" w:cs="仿宋"/>
          <w:color w:val="000000" w:themeColor="text1"/>
          <w:sz w:val="32"/>
          <w:szCs w:val="32"/>
          <w:lang w:eastAsia="zh-CN"/>
          <w14:textFill>
            <w14:solidFill>
              <w14:schemeClr w14:val="tx1"/>
            </w14:solidFill>
          </w14:textFill>
        </w:rPr>
        <w:t>研究试点</w:t>
      </w:r>
      <w:r>
        <w:rPr>
          <w:rFonts w:hint="eastAsia" w:ascii="仿宋" w:hAnsi="仿宋" w:eastAsia="仿宋" w:cs="仿宋"/>
          <w:color w:val="000000" w:themeColor="text1"/>
          <w:sz w:val="32"/>
          <w:szCs w:val="32"/>
          <w:lang w:val="en-US" w:eastAsia="zh-CN"/>
          <w14:textFill>
            <w14:solidFill>
              <w14:schemeClr w14:val="tx1"/>
            </w14:solidFill>
          </w14:textFill>
        </w:rPr>
        <w:t>规范有序开展；按规定将符合条件的医疗机构中药制剂纳入医保报销范围；</w:t>
      </w:r>
      <w:r>
        <w:rPr>
          <w:rFonts w:hint="eastAsia" w:ascii="仿宋" w:hAnsi="仿宋" w:eastAsia="仿宋" w:cs="仿宋"/>
          <w:sz w:val="32"/>
          <w:szCs w:val="32"/>
          <w:lang w:val="en-US" w:eastAsia="zh-CN"/>
        </w:rPr>
        <w:t>研究制定中药配方颗粒标准化自动配药药房建设方案，以“互联网+医院+试点企业”模式，建立中药配方颗粒的自动供应配置和质量追溯体系；研究制定奖补政策，对研究试点成效突出并在规范化和标准化方面取得成果的企业给予适当奖励。</w:t>
      </w:r>
    </w:p>
    <w:p>
      <w:pPr>
        <w:rPr>
          <w:rFonts w:hint="eastAsia" w:ascii="仿宋" w:hAnsi="仿宋" w:eastAsia="仿宋" w:cs="仿宋"/>
          <w:color w:val="000000" w:themeColor="text1"/>
          <w:sz w:val="32"/>
          <w:szCs w:val="32"/>
          <w:lang w:val="en-US"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r>
        <w:br w:type="page"/>
      </w:r>
    </w:p>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firstLine="560" w:firstLineChars="200"/>
        <w:rPr>
          <w:rFonts w:ascii="仿宋" w:hAnsi="仿宋" w:eastAsia="仿宋" w:cs="Times New Roman"/>
          <w:sz w:val="28"/>
          <w:szCs w:val="32"/>
        </w:rPr>
      </w:pPr>
    </w:p>
    <w:p>
      <w:pPr>
        <w:ind w:firstLine="640" w:firstLineChars="200"/>
        <w:rPr>
          <w:rFonts w:ascii="仿宋" w:hAnsi="仿宋" w:eastAsia="仿宋" w:cs="Times New Roman"/>
          <w:sz w:val="32"/>
          <w:szCs w:val="32"/>
        </w:rPr>
      </w:pPr>
    </w:p>
    <w:p>
      <w:pPr>
        <w:jc w:val="center"/>
        <w:rPr>
          <w:rFonts w:ascii="华文中宋" w:hAnsi="华文中宋" w:eastAsia="华文中宋" w:cs="Times New Roman"/>
          <w:b/>
          <w:bCs/>
          <w:sz w:val="60"/>
          <w:szCs w:val="60"/>
        </w:rPr>
      </w:pPr>
      <w:r>
        <w:rPr>
          <w:rFonts w:hint="eastAsia" w:ascii="华文中宋" w:hAnsi="华文中宋" w:eastAsia="华文中宋" w:cs="Times New Roman"/>
          <w:b/>
          <w:bCs/>
          <w:sz w:val="60"/>
          <w:szCs w:val="60"/>
        </w:rPr>
        <w:t>山东省中药配方颗粒</w:t>
      </w:r>
      <w:r>
        <w:rPr>
          <w:rFonts w:hint="eastAsia" w:ascii="华文中宋" w:hAnsi="华文中宋" w:eastAsia="华文中宋" w:cs="Times New Roman"/>
          <w:b/>
          <w:bCs/>
          <w:sz w:val="60"/>
          <w:szCs w:val="60"/>
          <w:lang w:eastAsia="zh-CN"/>
        </w:rPr>
        <w:t>研究试点</w:t>
      </w:r>
    </w:p>
    <w:p>
      <w:pPr>
        <w:jc w:val="center"/>
        <w:rPr>
          <w:rFonts w:ascii="华文中宋" w:hAnsi="华文中宋" w:eastAsia="华文中宋" w:cs="Times New Roman"/>
          <w:b/>
          <w:bCs/>
          <w:sz w:val="60"/>
          <w:szCs w:val="60"/>
        </w:rPr>
      </w:pPr>
      <w:r>
        <w:rPr>
          <w:rFonts w:hint="eastAsia" w:ascii="华文中宋" w:hAnsi="华文中宋" w:eastAsia="华文中宋" w:cs="Times New Roman"/>
          <w:b/>
          <w:bCs/>
          <w:sz w:val="60"/>
          <w:szCs w:val="60"/>
        </w:rPr>
        <w:t>申 请 书</w:t>
      </w:r>
    </w:p>
    <w:p>
      <w:pPr>
        <w:jc w:val="center"/>
        <w:rPr>
          <w:rFonts w:ascii="宋体" w:hAnsi="Times New Roman" w:cs="Times New Roman"/>
          <w:sz w:val="52"/>
          <w:szCs w:val="52"/>
        </w:rPr>
      </w:pPr>
    </w:p>
    <w:p>
      <w:pPr>
        <w:jc w:val="center"/>
        <w:rPr>
          <w:rFonts w:ascii="宋体" w:hAnsi="Times New Roman" w:cs="Times New Roman"/>
          <w:sz w:val="52"/>
          <w:szCs w:val="52"/>
        </w:rPr>
      </w:pPr>
    </w:p>
    <w:p>
      <w:pPr>
        <w:spacing w:line="360" w:lineRule="auto"/>
        <w:ind w:firstLine="1120" w:firstLineChars="350"/>
        <w:jc w:val="left"/>
        <w:rPr>
          <w:rFonts w:ascii="仿宋_GB2312" w:hAnsi="仿宋" w:eastAsia="仿宋_GB2312" w:cs="Times New Roman"/>
          <w:sz w:val="32"/>
          <w:szCs w:val="32"/>
          <w:u w:val="single"/>
        </w:rPr>
      </w:pPr>
      <w:r>
        <w:rPr>
          <w:rFonts w:hint="eastAsia" w:ascii="仿宋_GB2312" w:hAnsi="仿宋" w:eastAsia="仿宋_GB2312" w:cs="Times New Roman"/>
          <w:sz w:val="32"/>
          <w:szCs w:val="32"/>
          <w:lang w:eastAsia="zh-CN"/>
        </w:rPr>
        <w:t>研究名称</w:t>
      </w:r>
      <w:r>
        <w:rPr>
          <w:rFonts w:hint="eastAsia" w:ascii="仿宋_GB2312" w:hAnsi="仿宋" w:eastAsia="仿宋_GB2312" w:cs="Times New Roman"/>
          <w:sz w:val="32"/>
          <w:szCs w:val="32"/>
        </w:rPr>
        <w:t>：</w:t>
      </w:r>
      <w:r>
        <w:rPr>
          <w:rFonts w:hint="eastAsia" w:ascii="仿宋_GB2312" w:hAnsi="仿宋" w:eastAsia="仿宋_GB2312" w:cs="Times New Roman"/>
          <w:sz w:val="32"/>
          <w:szCs w:val="32"/>
          <w:u w:val="single"/>
        </w:rPr>
        <w:t xml:space="preserve">                              </w:t>
      </w:r>
    </w:p>
    <w:p>
      <w:pPr>
        <w:spacing w:line="360" w:lineRule="auto"/>
        <w:ind w:firstLine="1120" w:firstLineChars="350"/>
        <w:jc w:val="left"/>
        <w:rPr>
          <w:rFonts w:ascii="仿宋_GB2312" w:hAnsi="仿宋" w:eastAsia="仿宋_GB2312" w:cs="Times New Roman"/>
          <w:sz w:val="32"/>
          <w:szCs w:val="32"/>
          <w:u w:val="single"/>
        </w:rPr>
      </w:pPr>
      <w:r>
        <w:rPr>
          <w:rFonts w:hint="eastAsia" w:ascii="仿宋_GB2312" w:hAnsi="仿宋" w:eastAsia="仿宋_GB2312" w:cs="Times New Roman"/>
          <w:sz w:val="32"/>
          <w:szCs w:val="32"/>
        </w:rPr>
        <w:t>申请单位：</w:t>
      </w:r>
      <w:r>
        <w:rPr>
          <w:rFonts w:hint="eastAsia" w:ascii="仿宋_GB2312" w:hAnsi="仿宋" w:eastAsia="仿宋_GB2312" w:cs="Times New Roman"/>
          <w:sz w:val="32"/>
          <w:szCs w:val="32"/>
          <w:u w:val="single"/>
        </w:rPr>
        <w:t xml:space="preserve">                              </w:t>
      </w:r>
    </w:p>
    <w:p>
      <w:pPr>
        <w:spacing w:line="360" w:lineRule="auto"/>
        <w:ind w:firstLine="1120" w:firstLineChars="350"/>
        <w:jc w:val="left"/>
        <w:rPr>
          <w:rFonts w:ascii="仿宋_GB2312" w:hAnsi="仿宋" w:eastAsia="仿宋_GB2312" w:cs="Times New Roman"/>
          <w:sz w:val="32"/>
          <w:szCs w:val="32"/>
          <w:u w:val="single"/>
        </w:rPr>
      </w:pPr>
      <w:r>
        <w:rPr>
          <w:rFonts w:hint="eastAsia" w:ascii="仿宋_GB2312" w:hAnsi="仿宋" w:eastAsia="仿宋_GB2312" w:cs="Times New Roman"/>
          <w:sz w:val="32"/>
          <w:szCs w:val="32"/>
          <w:lang w:eastAsia="zh-CN"/>
        </w:rPr>
        <w:t>研究牵头人</w:t>
      </w:r>
      <w:r>
        <w:rPr>
          <w:rFonts w:hint="eastAsia" w:ascii="仿宋_GB2312" w:hAnsi="仿宋" w:eastAsia="仿宋_GB2312" w:cs="Times New Roman"/>
          <w:sz w:val="32"/>
          <w:szCs w:val="32"/>
        </w:rPr>
        <w:t>：</w:t>
      </w:r>
      <w:r>
        <w:rPr>
          <w:rFonts w:hint="eastAsia" w:ascii="仿宋_GB2312" w:hAnsi="仿宋" w:eastAsia="仿宋_GB2312" w:cs="Times New Roman"/>
          <w:sz w:val="32"/>
          <w:szCs w:val="32"/>
          <w:u w:val="single"/>
        </w:rPr>
        <w:t xml:space="preserve">                            </w:t>
      </w:r>
    </w:p>
    <w:p>
      <w:pPr>
        <w:spacing w:line="360" w:lineRule="auto"/>
        <w:ind w:firstLine="1120" w:firstLineChars="350"/>
        <w:jc w:val="left"/>
        <w:rPr>
          <w:rFonts w:ascii="仿宋_GB2312" w:hAnsi="仿宋" w:eastAsia="仿宋_GB2312" w:cs="Times New Roman"/>
          <w:sz w:val="32"/>
          <w:szCs w:val="32"/>
          <w:u w:val="single"/>
        </w:rPr>
      </w:pPr>
      <w:r>
        <w:rPr>
          <w:rFonts w:hint="eastAsia" w:ascii="仿宋_GB2312" w:hAnsi="仿宋" w:eastAsia="仿宋_GB2312" w:cs="Times New Roman"/>
          <w:sz w:val="32"/>
          <w:szCs w:val="32"/>
        </w:rPr>
        <w:t>联系电话：</w:t>
      </w:r>
      <w:r>
        <w:rPr>
          <w:rFonts w:hint="eastAsia" w:ascii="仿宋_GB2312" w:hAnsi="仿宋" w:eastAsia="仿宋_GB2312" w:cs="Times New Roman"/>
          <w:sz w:val="32"/>
          <w:szCs w:val="32"/>
          <w:u w:val="single"/>
        </w:rPr>
        <w:t xml:space="preserve">                              </w:t>
      </w:r>
    </w:p>
    <w:p>
      <w:pPr>
        <w:spacing w:line="360" w:lineRule="auto"/>
        <w:ind w:firstLine="1120" w:firstLineChars="350"/>
        <w:jc w:val="left"/>
        <w:rPr>
          <w:rFonts w:ascii="仿宋_GB2312" w:hAnsi="仿宋" w:eastAsia="仿宋_GB2312" w:cs="Times New Roman"/>
          <w:sz w:val="32"/>
          <w:szCs w:val="32"/>
          <w:u w:val="single"/>
        </w:rPr>
      </w:pPr>
      <w:r>
        <w:rPr>
          <w:rFonts w:hint="eastAsia" w:ascii="仿宋_GB2312" w:hAnsi="仿宋" w:eastAsia="仿宋_GB2312" w:cs="Times New Roman"/>
          <w:sz w:val="32"/>
          <w:szCs w:val="32"/>
        </w:rPr>
        <w:t>填表时间：</w:t>
      </w:r>
      <w:r>
        <w:rPr>
          <w:rFonts w:hint="eastAsia" w:ascii="仿宋_GB2312" w:hAnsi="仿宋" w:eastAsia="仿宋_GB2312" w:cs="Times New Roman"/>
          <w:sz w:val="32"/>
          <w:szCs w:val="32"/>
          <w:u w:val="single"/>
        </w:rPr>
        <w:t xml:space="preserve">                              </w:t>
      </w:r>
    </w:p>
    <w:p>
      <w:pPr>
        <w:spacing w:line="360" w:lineRule="auto"/>
        <w:ind w:left="0" w:leftChars="1300"/>
        <w:jc w:val="left"/>
        <w:rPr>
          <w:rFonts w:hint="eastAsia" w:ascii="楷体_GB2312" w:hAnsi="宋体" w:eastAsia="楷体_GB2312" w:cs="Times New Roman"/>
          <w:sz w:val="32"/>
          <w:szCs w:val="32"/>
        </w:rPr>
      </w:pPr>
    </w:p>
    <w:p>
      <w:pPr>
        <w:spacing w:line="360" w:lineRule="auto"/>
        <w:ind w:left="0" w:leftChars="1300"/>
        <w:jc w:val="left"/>
        <w:rPr>
          <w:rFonts w:hint="eastAsia" w:ascii="楷体_GB2312" w:hAnsi="宋体" w:eastAsia="楷体_GB2312" w:cs="Times New Roman"/>
          <w:sz w:val="32"/>
          <w:szCs w:val="32"/>
        </w:rPr>
      </w:pPr>
      <w:r>
        <w:rPr>
          <w:rFonts w:hint="eastAsia" w:ascii="楷体_GB2312" w:hAnsi="宋体" w:eastAsia="楷体_GB2312" w:cs="Times New Roman"/>
          <w:sz w:val="32"/>
          <w:szCs w:val="32"/>
        </w:rPr>
        <w:t>山东省工业和信息</w:t>
      </w:r>
      <w:r>
        <w:rPr>
          <w:rFonts w:hint="eastAsia" w:ascii="楷体_GB2312" w:hAnsi="宋体" w:eastAsia="楷体_GB2312" w:cs="Times New Roman"/>
          <w:sz w:val="32"/>
          <w:szCs w:val="32"/>
          <w:lang w:eastAsia="zh-CN"/>
        </w:rPr>
        <w:t>化</w:t>
      </w:r>
      <w:r>
        <w:rPr>
          <w:rFonts w:hint="eastAsia" w:ascii="楷体_GB2312" w:hAnsi="宋体" w:eastAsia="楷体_GB2312" w:cs="Times New Roman"/>
          <w:sz w:val="32"/>
          <w:szCs w:val="32"/>
        </w:rPr>
        <w:t>厅</w:t>
      </w:r>
    </w:p>
    <w:p>
      <w:pPr>
        <w:spacing w:line="360" w:lineRule="auto"/>
        <w:ind w:left="0" w:leftChars="1300"/>
        <w:jc w:val="left"/>
        <w:rPr>
          <w:rFonts w:hint="eastAsia" w:ascii="楷体_GB2312" w:hAnsi="宋体" w:eastAsia="楷体_GB2312" w:cs="Times New Roman"/>
          <w:spacing w:val="48"/>
          <w:sz w:val="32"/>
          <w:szCs w:val="32"/>
          <w:lang w:val="en-US" w:eastAsia="zh-CN"/>
        </w:rPr>
      </w:pPr>
      <w:r>
        <w:rPr>
          <w:rFonts w:hint="eastAsia" w:ascii="楷体_GB2312" w:hAnsi="宋体" w:eastAsia="楷体_GB2312" w:cs="Times New Roman"/>
          <w:spacing w:val="48"/>
          <w:sz w:val="32"/>
          <w:szCs w:val="32"/>
          <w:lang w:val="en-US" w:eastAsia="zh-CN"/>
        </w:rPr>
        <w:t>山东省科学技术厅</w:t>
      </w:r>
    </w:p>
    <w:p>
      <w:pPr>
        <w:spacing w:line="360" w:lineRule="auto"/>
        <w:ind w:left="0" w:leftChars="1300"/>
        <w:jc w:val="both"/>
        <w:rPr>
          <w:rFonts w:hint="eastAsia" w:ascii="楷体_GB2312" w:hAnsi="宋体" w:eastAsia="楷体_GB2312" w:cs="Times New Roman"/>
          <w:spacing w:val="125"/>
          <w:sz w:val="32"/>
          <w:szCs w:val="32"/>
          <w:lang w:val="en-US" w:eastAsia="zh-CN"/>
        </w:rPr>
      </w:pPr>
      <w:r>
        <w:rPr>
          <w:rFonts w:hint="eastAsia" w:ascii="楷体_GB2312" w:hAnsi="宋体" w:eastAsia="楷体_GB2312" w:cs="Times New Roman"/>
          <w:spacing w:val="125"/>
          <w:sz w:val="32"/>
          <w:szCs w:val="32"/>
          <w:lang w:val="en-US" w:eastAsia="zh-CN"/>
        </w:rPr>
        <w:t>山东省财政厅</w:t>
      </w:r>
    </w:p>
    <w:p>
      <w:pPr>
        <w:spacing w:line="360" w:lineRule="auto"/>
        <w:ind w:left="0" w:leftChars="1300"/>
        <w:jc w:val="left"/>
        <w:rPr>
          <w:rFonts w:hint="eastAsia" w:ascii="楷体_GB2312" w:hAnsi="宋体" w:eastAsia="楷体_GB2312" w:cs="Times New Roman"/>
          <w:sz w:val="32"/>
          <w:szCs w:val="32"/>
          <w:lang w:val="en-US" w:eastAsia="zh-CN"/>
        </w:rPr>
      </w:pPr>
      <w:r>
        <w:rPr>
          <w:rFonts w:hint="eastAsia" w:ascii="楷体_GB2312" w:hAnsi="宋体" w:eastAsia="楷体_GB2312" w:cs="Times New Roman"/>
          <w:sz w:val="32"/>
          <w:szCs w:val="32"/>
        </w:rPr>
        <w:t>山东省</w:t>
      </w:r>
      <w:r>
        <w:rPr>
          <w:rFonts w:hint="eastAsia" w:ascii="楷体_GB2312" w:hAnsi="宋体" w:eastAsia="楷体_GB2312" w:cs="Times New Roman"/>
          <w:sz w:val="32"/>
          <w:szCs w:val="32"/>
          <w:lang w:eastAsia="zh-CN"/>
        </w:rPr>
        <w:t>卫生健康委员会</w:t>
      </w:r>
      <w:r>
        <w:rPr>
          <w:rFonts w:hint="eastAsia" w:ascii="楷体_GB2312" w:hAnsi="宋体" w:eastAsia="楷体_GB2312" w:cs="Times New Roman"/>
          <w:sz w:val="32"/>
          <w:szCs w:val="32"/>
          <w:lang w:val="en-US" w:eastAsia="zh-CN"/>
        </w:rPr>
        <w:t xml:space="preserve">    制</w:t>
      </w:r>
    </w:p>
    <w:p>
      <w:pPr>
        <w:spacing w:line="360" w:lineRule="auto"/>
        <w:ind w:left="0" w:leftChars="1300"/>
        <w:jc w:val="left"/>
        <w:rPr>
          <w:rFonts w:hint="eastAsia" w:ascii="楷体_GB2312" w:hAnsi="宋体" w:eastAsia="楷体_GB2312" w:cs="Times New Roman"/>
          <w:spacing w:val="48"/>
          <w:sz w:val="32"/>
          <w:szCs w:val="32"/>
          <w:lang w:val="en-US" w:eastAsia="zh-CN"/>
        </w:rPr>
      </w:pPr>
      <w:r>
        <w:rPr>
          <w:rFonts w:hint="eastAsia" w:ascii="楷体_GB2312" w:hAnsi="宋体" w:eastAsia="楷体_GB2312" w:cs="Times New Roman"/>
          <w:spacing w:val="48"/>
          <w:sz w:val="32"/>
          <w:szCs w:val="32"/>
          <w:lang w:val="en-US" w:eastAsia="zh-CN"/>
        </w:rPr>
        <w:t>山东省医疗保障局</w:t>
      </w:r>
    </w:p>
    <w:p>
      <w:pPr>
        <w:spacing w:line="360" w:lineRule="auto"/>
        <w:ind w:left="0" w:leftChars="1300"/>
        <w:jc w:val="left"/>
        <w:rPr>
          <w:rFonts w:hint="eastAsia" w:ascii="楷体_GB2312" w:hAnsi="宋体" w:eastAsia="楷体_GB2312" w:cs="Times New Roman"/>
          <w:sz w:val="32"/>
          <w:szCs w:val="32"/>
          <w:lang w:eastAsia="zh-CN"/>
        </w:rPr>
      </w:pPr>
      <w:r>
        <w:rPr>
          <w:rFonts w:hint="eastAsia" w:ascii="楷体_GB2312" w:hAnsi="宋体" w:eastAsia="楷体_GB2312" w:cs="Times New Roman"/>
          <w:sz w:val="32"/>
          <w:szCs w:val="32"/>
        </w:rPr>
        <w:t>山东省</w:t>
      </w:r>
      <w:r>
        <w:rPr>
          <w:rFonts w:hint="eastAsia" w:ascii="楷体_GB2312" w:hAnsi="宋体" w:eastAsia="楷体_GB2312" w:cs="Times New Roman"/>
          <w:sz w:val="32"/>
          <w:szCs w:val="32"/>
          <w:lang w:eastAsia="zh-CN"/>
        </w:rPr>
        <w:t>药品监督管理局</w:t>
      </w:r>
    </w:p>
    <w:p>
      <w:pPr>
        <w:spacing w:line="360" w:lineRule="auto"/>
        <w:jc w:val="center"/>
        <w:rPr>
          <w:rFonts w:ascii="楷体_GB2312" w:hAnsi="Times New Roman" w:eastAsia="楷体_GB2312" w:cs="Times New Roman"/>
          <w:sz w:val="36"/>
          <w:szCs w:val="36"/>
        </w:rPr>
      </w:pPr>
      <w:r>
        <w:rPr>
          <w:rFonts w:hint="eastAsia" w:ascii="楷体_GB2312" w:hAnsi="宋体" w:eastAsia="楷体_GB2312" w:cs="Times New Roman"/>
          <w:sz w:val="32"/>
          <w:szCs w:val="32"/>
          <w:lang w:val="en-US" w:eastAsia="zh-CN"/>
        </w:rPr>
        <w:t>2019</w:t>
      </w:r>
      <w:r>
        <w:rPr>
          <w:rFonts w:hint="eastAsia" w:ascii="楷体_GB2312" w:hAnsi="宋体" w:eastAsia="楷体_GB2312" w:cs="Times New Roman"/>
          <w:sz w:val="32"/>
          <w:szCs w:val="32"/>
        </w:rPr>
        <w:t>年</w:t>
      </w:r>
      <w:r>
        <w:rPr>
          <w:rFonts w:hint="eastAsia" w:ascii="楷体_GB2312" w:hAnsi="宋体" w:eastAsia="楷体_GB2312" w:cs="Times New Roman"/>
          <w:sz w:val="32"/>
          <w:szCs w:val="32"/>
          <w:lang w:val="en-US" w:eastAsia="zh-CN"/>
        </w:rPr>
        <w:t>4</w:t>
      </w:r>
      <w:r>
        <w:rPr>
          <w:rFonts w:hint="eastAsia" w:ascii="楷体_GB2312" w:hAnsi="宋体" w:eastAsia="楷体_GB2312" w:cs="Times New Roman"/>
          <w:sz w:val="32"/>
          <w:szCs w:val="32"/>
        </w:rPr>
        <w:t>月</w:t>
      </w:r>
    </w:p>
    <w:p>
      <w:pPr>
        <w:spacing w:line="360" w:lineRule="auto"/>
        <w:rPr>
          <w:rFonts w:ascii="Times New Roman" w:hAnsi="Times New Roman" w:eastAsia="黑体" w:cs="Times New Roman"/>
          <w:sz w:val="28"/>
          <w:szCs w:val="24"/>
        </w:rPr>
      </w:pPr>
      <w:r>
        <w:rPr>
          <w:rFonts w:hint="eastAsia" w:ascii="Times New Roman" w:hAnsi="Times New Roman" w:eastAsia="黑体" w:cs="Times New Roman"/>
          <w:sz w:val="28"/>
          <w:szCs w:val="24"/>
        </w:rPr>
        <w:t>一、</w:t>
      </w:r>
      <w:r>
        <w:rPr>
          <w:rFonts w:hint="eastAsia" w:ascii="Times New Roman" w:hAnsi="Times New Roman" w:eastAsia="黑体" w:cs="Times New Roman"/>
          <w:sz w:val="28"/>
          <w:szCs w:val="24"/>
          <w:lang w:eastAsia="zh-CN"/>
        </w:rPr>
        <w:t>研究试点</w:t>
      </w:r>
      <w:r>
        <w:rPr>
          <w:rFonts w:hint="eastAsia" w:ascii="Times New Roman" w:hAnsi="Times New Roman" w:eastAsia="黑体" w:cs="Times New Roman"/>
          <w:sz w:val="28"/>
          <w:szCs w:val="24"/>
        </w:rPr>
        <w:t>基本信息</w:t>
      </w:r>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79"/>
        <w:gridCol w:w="354"/>
        <w:gridCol w:w="2488"/>
        <w:gridCol w:w="184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2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position w:val="6"/>
                <w:szCs w:val="24"/>
              </w:rPr>
            </w:pPr>
            <w:r>
              <w:rPr>
                <w:rFonts w:hint="eastAsia" w:ascii="宋体" w:hAnsi="宋体" w:eastAsia="宋体" w:cs="宋体"/>
                <w:position w:val="6"/>
                <w:szCs w:val="24"/>
              </w:rPr>
              <w:t>研究名称</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2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研究周期</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试点</w:t>
            </w:r>
          </w:p>
          <w:p>
            <w:pPr>
              <w:jc w:val="center"/>
              <w:rPr>
                <w:rFonts w:ascii="宋体" w:hAnsi="宋体" w:eastAsia="宋体" w:cs="宋体"/>
                <w:position w:val="6"/>
                <w:szCs w:val="24"/>
              </w:rPr>
            </w:pPr>
            <w:r>
              <w:rPr>
                <w:rFonts w:hint="eastAsia" w:ascii="宋体" w:hAnsi="宋体" w:eastAsia="宋体" w:cs="宋体"/>
                <w:position w:val="6"/>
                <w:szCs w:val="24"/>
              </w:rPr>
              <w:t>研究</w:t>
            </w:r>
          </w:p>
          <w:p>
            <w:pPr>
              <w:jc w:val="center"/>
              <w:rPr>
                <w:rFonts w:ascii="宋体" w:hAnsi="宋体" w:eastAsia="宋体" w:cs="宋体"/>
                <w:position w:val="6"/>
                <w:szCs w:val="24"/>
              </w:rPr>
            </w:pPr>
            <w:r>
              <w:rPr>
                <w:rFonts w:hint="eastAsia" w:ascii="宋体" w:hAnsi="宋体" w:eastAsia="宋体" w:cs="宋体"/>
                <w:position w:val="6"/>
                <w:szCs w:val="24"/>
              </w:rPr>
              <w:t>申请</w:t>
            </w:r>
          </w:p>
          <w:p>
            <w:pPr>
              <w:jc w:val="center"/>
              <w:rPr>
                <w:rFonts w:ascii="宋体" w:hAnsi="宋体" w:eastAsia="宋体" w:cs="宋体"/>
                <w:position w:val="6"/>
                <w:szCs w:val="24"/>
              </w:rPr>
            </w:pPr>
            <w:r>
              <w:rPr>
                <w:rFonts w:hint="eastAsia" w:ascii="宋体" w:hAnsi="宋体" w:eastAsia="宋体" w:cs="宋体"/>
                <w:position w:val="6"/>
                <w:szCs w:val="24"/>
              </w:rPr>
              <w:t>单位</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单位名称</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单位性质</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通讯地址</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邮政编码</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所在地区</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单位主管部门</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联系电话</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组织机构代码</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传真号码</w:t>
            </w:r>
          </w:p>
        </w:tc>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单位成立时间</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企业资质</w:t>
            </w:r>
          </w:p>
        </w:tc>
        <w:tc>
          <w:tcPr>
            <w:tcW w:w="24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position w:val="6"/>
                <w:szCs w:val="24"/>
              </w:rPr>
            </w:pPr>
            <w:r>
              <w:rPr>
                <w:rFonts w:hint="eastAsia" w:ascii="宋体" w:hAnsi="宋体" w:eastAsia="宋体" w:cs="宋体"/>
                <w:position w:val="6"/>
                <w:szCs w:val="24"/>
              </w:rPr>
              <w:t>药品生产许可证生产范围及证书证号</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360"/>
              </w:tabs>
              <w:rPr>
                <w:rFonts w:ascii="宋体" w:hAnsi="宋体" w:eastAsia="宋体" w:cs="宋体"/>
                <w:position w:val="6"/>
                <w:szCs w:val="24"/>
                <w:u w:val="single"/>
              </w:rPr>
            </w:pPr>
            <w:r>
              <w:rPr>
                <w:rFonts w:hint="eastAsia" w:ascii="宋体" w:hAnsi="宋体" w:eastAsia="宋体" w:cs="宋体"/>
                <w:position w:val="6"/>
                <w:szCs w:val="24"/>
              </w:rPr>
              <w:t>颗粒剂 □中药饮片 □其他</w:t>
            </w:r>
            <w:r>
              <w:rPr>
                <w:rFonts w:hint="eastAsia" w:ascii="宋体" w:hAnsi="宋体" w:eastAsia="宋体" w:cs="宋体"/>
                <w:position w:val="6"/>
                <w:szCs w:val="24"/>
                <w:u w:val="single"/>
              </w:rPr>
              <w:t xml:space="preserve">            </w:t>
            </w:r>
          </w:p>
          <w:p>
            <w:pPr>
              <w:rPr>
                <w:rFonts w:ascii="宋体" w:hAnsi="宋体" w:eastAsia="宋体" w:cs="宋体"/>
                <w:position w:val="6"/>
                <w:szCs w:val="24"/>
              </w:rPr>
            </w:pPr>
            <w:r>
              <w:rPr>
                <w:rFonts w:hint="eastAsia" w:ascii="宋体" w:hAnsi="宋体" w:eastAsia="宋体" w:cs="宋体"/>
                <w:position w:val="6"/>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24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position w:val="6"/>
                <w:szCs w:val="24"/>
              </w:rPr>
            </w:pPr>
            <w:r>
              <w:rPr>
                <w:rFonts w:hint="eastAsia" w:ascii="宋体" w:hAnsi="宋体" w:eastAsia="宋体" w:cs="宋体"/>
                <w:position w:val="6"/>
                <w:szCs w:val="24"/>
              </w:rPr>
              <w:t>GMP证书认证范围及证书编号</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360"/>
              </w:tabs>
              <w:rPr>
                <w:rFonts w:ascii="宋体" w:hAnsi="宋体" w:eastAsia="宋体" w:cs="宋体"/>
                <w:position w:val="6"/>
                <w:szCs w:val="24"/>
                <w:u w:val="single"/>
              </w:rPr>
            </w:pPr>
            <w:r>
              <w:rPr>
                <w:rFonts w:hint="eastAsia" w:ascii="宋体" w:hAnsi="宋体" w:eastAsia="宋体" w:cs="宋体"/>
                <w:position w:val="6"/>
                <w:szCs w:val="24"/>
              </w:rPr>
              <w:t>颗粒剂 □中药饮片  □其他</w:t>
            </w:r>
            <w:r>
              <w:rPr>
                <w:rFonts w:hint="eastAsia" w:ascii="宋体" w:hAnsi="宋体" w:eastAsia="宋体" w:cs="宋体"/>
                <w:position w:val="6"/>
                <w:szCs w:val="24"/>
                <w:u w:val="single"/>
              </w:rPr>
              <w:t xml:space="preserve">            </w:t>
            </w:r>
          </w:p>
          <w:p>
            <w:pPr>
              <w:rPr>
                <w:rFonts w:ascii="宋体" w:hAnsi="宋体" w:eastAsia="宋体" w:cs="宋体"/>
                <w:position w:val="6"/>
                <w:szCs w:val="24"/>
              </w:rPr>
            </w:pPr>
            <w:r>
              <w:rPr>
                <w:rFonts w:hint="eastAsia" w:ascii="宋体" w:hAnsi="宋体" w:eastAsia="宋体" w:cs="宋体"/>
                <w:position w:val="6"/>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24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w w:val="90"/>
                <w:position w:val="6"/>
                <w:szCs w:val="24"/>
              </w:rPr>
            </w:pPr>
            <w:r>
              <w:rPr>
                <w:rFonts w:hint="eastAsia" w:ascii="宋体" w:hAnsi="宋体" w:eastAsia="宋体" w:cs="宋体"/>
                <w:position w:val="6"/>
                <w:szCs w:val="24"/>
              </w:rPr>
              <w:t>完成中药配方颗粒生产工艺规程</w:t>
            </w:r>
            <w:r>
              <w:rPr>
                <w:rFonts w:hint="eastAsia" w:ascii="宋体" w:hAnsi="宋体" w:eastAsia="宋体" w:cs="宋体"/>
                <w:position w:val="6"/>
                <w:szCs w:val="24"/>
                <w:lang w:eastAsia="zh-CN"/>
              </w:rPr>
              <w:t>、质量研究和</w:t>
            </w:r>
            <w:r>
              <w:rPr>
                <w:rFonts w:hint="eastAsia" w:ascii="宋体" w:hAnsi="宋体" w:eastAsia="宋体" w:cs="宋体"/>
                <w:position w:val="6"/>
                <w:szCs w:val="24"/>
              </w:rPr>
              <w:t>质量标准</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ind w:left="309" w:hanging="309" w:hangingChars="147"/>
              <w:rPr>
                <w:rFonts w:ascii="宋体" w:hAnsi="宋体" w:eastAsia="宋体" w:cs="宋体"/>
                <w:position w:val="6"/>
                <w:szCs w:val="24"/>
              </w:rPr>
            </w:pPr>
            <w:r>
              <w:rPr>
                <w:rFonts w:hint="eastAsia" w:ascii="宋体" w:hAnsi="宋体" w:eastAsia="宋体" w:cs="宋体"/>
                <w:position w:val="6"/>
                <w:szCs w:val="24"/>
              </w:rPr>
              <w:t>生产工艺规程</w:t>
            </w:r>
            <w:r>
              <w:rPr>
                <w:rFonts w:hint="eastAsia" w:ascii="宋体" w:hAnsi="宋体" w:eastAsia="宋体" w:cs="宋体"/>
                <w:position w:val="6"/>
                <w:szCs w:val="24"/>
                <w:u w:val="single"/>
                <w:lang w:val="en-US" w:eastAsia="zh-CN"/>
              </w:rPr>
              <w:t xml:space="preserve"> </w:t>
            </w:r>
            <w:r>
              <w:rPr>
                <w:rFonts w:hint="eastAsia" w:ascii="宋体" w:hAnsi="宋体" w:eastAsia="宋体" w:cs="宋体"/>
                <w:position w:val="6"/>
                <w:szCs w:val="24"/>
                <w:u w:val="single"/>
              </w:rPr>
              <w:t xml:space="preserve">  </w:t>
            </w:r>
            <w:r>
              <w:rPr>
                <w:rFonts w:hint="eastAsia" w:ascii="宋体" w:hAnsi="宋体" w:eastAsia="宋体" w:cs="宋体"/>
                <w:position w:val="6"/>
                <w:szCs w:val="24"/>
              </w:rPr>
              <w:t>种</w:t>
            </w:r>
            <w:r>
              <w:rPr>
                <w:rFonts w:hint="eastAsia" w:ascii="宋体" w:hAnsi="宋体" w:eastAsia="宋体" w:cs="宋体"/>
                <w:position w:val="6"/>
                <w:szCs w:val="24"/>
                <w:lang w:eastAsia="zh-CN"/>
              </w:rPr>
              <w:t>，质量研究</w:t>
            </w:r>
            <w:r>
              <w:rPr>
                <w:rFonts w:hint="eastAsia" w:ascii="宋体" w:hAnsi="宋体" w:eastAsia="宋体" w:cs="宋体"/>
                <w:position w:val="6"/>
                <w:szCs w:val="24"/>
                <w:u w:val="single"/>
                <w:lang w:val="en-US" w:eastAsia="zh-CN"/>
              </w:rPr>
              <w:t xml:space="preserve">  </w:t>
            </w:r>
            <w:r>
              <w:rPr>
                <w:rFonts w:hint="eastAsia" w:ascii="宋体" w:hAnsi="宋体" w:eastAsia="宋体" w:cs="宋体"/>
                <w:position w:val="6"/>
                <w:szCs w:val="24"/>
                <w:lang w:val="en-US" w:eastAsia="zh-CN"/>
              </w:rPr>
              <w:t>种</w:t>
            </w:r>
            <w:r>
              <w:rPr>
                <w:rFonts w:hint="eastAsia" w:ascii="宋体" w:hAnsi="宋体" w:eastAsia="宋体" w:cs="宋体"/>
                <w:position w:val="6"/>
                <w:szCs w:val="24"/>
              </w:rPr>
              <w:t>，质量标准</w:t>
            </w:r>
            <w:r>
              <w:rPr>
                <w:rFonts w:hint="eastAsia" w:ascii="宋体" w:hAnsi="宋体" w:eastAsia="宋体" w:cs="宋体"/>
                <w:position w:val="6"/>
                <w:szCs w:val="24"/>
                <w:u w:val="single"/>
              </w:rPr>
              <w:t xml:space="preserve">   </w:t>
            </w:r>
            <w:r>
              <w:rPr>
                <w:rFonts w:hint="eastAsia" w:ascii="宋体" w:hAnsi="宋体" w:eastAsia="宋体" w:cs="宋体"/>
                <w:position w:val="6"/>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研究</w:t>
            </w:r>
          </w:p>
          <w:p>
            <w:pPr>
              <w:jc w:val="center"/>
              <w:rPr>
                <w:rFonts w:ascii="宋体" w:hAnsi="宋体" w:eastAsia="宋体" w:cs="宋体"/>
                <w:position w:val="6"/>
                <w:szCs w:val="24"/>
              </w:rPr>
            </w:pPr>
            <w:r>
              <w:rPr>
                <w:rFonts w:hint="eastAsia" w:ascii="宋体" w:hAnsi="宋体" w:eastAsia="宋体" w:cs="宋体"/>
                <w:position w:val="6"/>
                <w:szCs w:val="24"/>
              </w:rPr>
              <w:t>牵头人</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姓    名</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性    别</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单位名称</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出生日期</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职    称</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最高学位</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从事专业</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通讯地址</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移动电话</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身份证号码</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联系人</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姓    名</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性    别</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单位名称</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通讯地址</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固定电话</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移动电话</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传真号码</w:t>
            </w:r>
          </w:p>
        </w:tc>
        <w:tc>
          <w:tcPr>
            <w:tcW w:w="24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电子信箱</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参与</w:t>
            </w:r>
          </w:p>
          <w:p>
            <w:pPr>
              <w:jc w:val="center"/>
              <w:rPr>
                <w:rFonts w:ascii="宋体" w:hAnsi="宋体" w:eastAsia="宋体" w:cs="宋体"/>
                <w:position w:val="6"/>
                <w:szCs w:val="24"/>
              </w:rPr>
            </w:pPr>
            <w:r>
              <w:rPr>
                <w:rFonts w:hint="eastAsia" w:ascii="宋体" w:hAnsi="宋体" w:eastAsia="宋体" w:cs="宋体"/>
                <w:position w:val="6"/>
                <w:szCs w:val="24"/>
              </w:rPr>
              <w:t>单位</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单位名称</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单位性质</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3921" w:type="dxa"/>
            <w:gridSpan w:val="3"/>
            <w:tcBorders>
              <w:top w:val="single" w:color="auto" w:sz="4" w:space="0"/>
              <w:left w:val="single" w:color="auto" w:sz="4" w:space="0"/>
              <w:bottom w:val="single" w:color="auto" w:sz="4" w:space="0"/>
              <w:right w:val="single" w:color="auto" w:sz="4" w:space="0"/>
            </w:tcBorders>
          </w:tcPr>
          <w:p>
            <w:pPr>
              <w:spacing w:line="320" w:lineRule="exact"/>
              <w:ind w:left="210" w:leftChars="100"/>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eastAsia="宋体" w:cs="宋体"/>
                <w:position w:val="6"/>
                <w:szCs w:val="24"/>
              </w:rPr>
            </w:pPr>
          </w:p>
        </w:tc>
        <w:tc>
          <w:tcPr>
            <w:tcW w:w="252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3921"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eastAsia="宋体" w:cs="宋体"/>
                <w:position w:val="6"/>
                <w:szCs w:val="24"/>
              </w:rPr>
            </w:pPr>
          </w:p>
        </w:tc>
        <w:tc>
          <w:tcPr>
            <w:tcW w:w="252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3921" w:type="dxa"/>
            <w:gridSpan w:val="3"/>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eastAsia="宋体" w:cs="宋体"/>
                <w:position w:val="6"/>
                <w:szCs w:val="24"/>
              </w:rPr>
            </w:pPr>
          </w:p>
        </w:tc>
        <w:tc>
          <w:tcPr>
            <w:tcW w:w="1841"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eastAsia="宋体" w:cs="宋体"/>
                <w:position w:val="6"/>
                <w:szCs w:val="24"/>
              </w:rPr>
            </w:pPr>
          </w:p>
        </w:tc>
        <w:tc>
          <w:tcPr>
            <w:tcW w:w="252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6"/>
                <w:szCs w:val="24"/>
              </w:rPr>
            </w:pPr>
            <w:r>
              <w:rPr>
                <w:rFonts w:hint="eastAsia" w:ascii="宋体" w:hAnsi="宋体" w:eastAsia="宋体" w:cs="宋体"/>
                <w:position w:val="6"/>
                <w:szCs w:val="24"/>
              </w:rPr>
              <w:t>经费</w:t>
            </w:r>
          </w:p>
          <w:p>
            <w:pPr>
              <w:jc w:val="center"/>
              <w:rPr>
                <w:rFonts w:ascii="宋体" w:hAnsi="宋体" w:eastAsia="宋体" w:cs="宋体"/>
                <w:position w:val="6"/>
                <w:szCs w:val="24"/>
              </w:rPr>
            </w:pPr>
            <w:r>
              <w:rPr>
                <w:rFonts w:hint="eastAsia" w:ascii="宋体" w:hAnsi="宋体" w:eastAsia="宋体" w:cs="宋体"/>
                <w:position w:val="6"/>
                <w:szCs w:val="24"/>
              </w:rPr>
              <w:t>来源</w:t>
            </w:r>
          </w:p>
          <w:p>
            <w:pPr>
              <w:jc w:val="center"/>
              <w:rPr>
                <w:rFonts w:ascii="宋体" w:hAnsi="宋体" w:eastAsia="宋体" w:cs="宋体"/>
                <w:position w:val="6"/>
                <w:szCs w:val="24"/>
              </w:rPr>
            </w:pPr>
            <w:r>
              <w:rPr>
                <w:rFonts w:hint="eastAsia" w:ascii="宋体" w:hAnsi="宋体" w:eastAsia="宋体" w:cs="宋体"/>
                <w:position w:val="6"/>
                <w:szCs w:val="24"/>
              </w:rPr>
              <w:t>（万元）</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position w:val="6"/>
                <w:szCs w:val="24"/>
              </w:rPr>
            </w:pPr>
            <w:r>
              <w:rPr>
                <w:rFonts w:hint="eastAsia" w:ascii="宋体" w:hAnsi="宋体" w:eastAsia="宋体" w:cs="宋体"/>
                <w:position w:val="6"/>
                <w:szCs w:val="24"/>
              </w:rPr>
              <w:t>总经费</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position w:val="6"/>
                <w:szCs w:val="24"/>
              </w:rPr>
            </w:pPr>
            <w:r>
              <w:rPr>
                <w:rFonts w:hint="eastAsia" w:ascii="宋体" w:hAnsi="宋体" w:eastAsia="宋体" w:cs="宋体"/>
                <w:position w:val="6"/>
                <w:szCs w:val="24"/>
              </w:rPr>
              <w:t>企业投资</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position w:val="6"/>
                <w:szCs w:val="24"/>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position w:val="6"/>
                <w:szCs w:val="24"/>
              </w:rPr>
            </w:pPr>
            <w:r>
              <w:rPr>
                <w:rFonts w:hint="eastAsia" w:ascii="宋体" w:hAnsi="宋体" w:eastAsia="宋体" w:cs="宋体"/>
                <w:position w:val="6"/>
                <w:szCs w:val="24"/>
              </w:rPr>
              <w:t>其他</w:t>
            </w:r>
          </w:p>
        </w:tc>
        <w:tc>
          <w:tcPr>
            <w:tcW w:w="436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宋体"/>
                <w:position w:val="6"/>
                <w:szCs w:val="24"/>
              </w:rPr>
            </w:pPr>
          </w:p>
        </w:tc>
      </w:tr>
    </w:tbl>
    <w:p>
      <w:pPr>
        <w:rPr>
          <w:rFonts w:ascii="Times New Roman" w:hAnsi="Times New Roman" w:cs="Times New Roman"/>
          <w:szCs w:val="24"/>
        </w:rPr>
      </w:pPr>
    </w:p>
    <w:tbl>
      <w:tblPr>
        <w:tblStyle w:val="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Layout w:type="fixed"/>
        <w:tblCellMar>
          <w:top w:w="0" w:type="dxa"/>
          <w:left w:w="108" w:type="dxa"/>
          <w:bottom w:w="0" w:type="dxa"/>
          <w:right w:w="108" w:type="dxa"/>
        </w:tblCellMar>
      </w:tblPr>
      <w:tblGrid>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Layout w:type="fixed"/>
          <w:tblCellMar>
            <w:top w:w="0" w:type="dxa"/>
            <w:left w:w="108" w:type="dxa"/>
            <w:bottom w:w="0" w:type="dxa"/>
            <w:right w:w="108" w:type="dxa"/>
          </w:tblCellMar>
        </w:tblPrEx>
        <w:trPr>
          <w:cantSplit/>
        </w:trPr>
        <w:tc>
          <w:tcPr>
            <w:tcW w:w="9315" w:type="dxa"/>
            <w:tcBorders>
              <w:top w:val="single" w:color="auto" w:sz="4" w:space="0"/>
              <w:left w:val="single" w:color="auto" w:sz="4" w:space="0"/>
              <w:bottom w:val="single" w:color="auto" w:sz="4" w:space="0"/>
              <w:right w:val="single" w:color="auto" w:sz="4" w:space="0"/>
            </w:tcBorders>
          </w:tcPr>
          <w:p>
            <w:pPr>
              <w:spacing w:before="120"/>
              <w:rPr>
                <w:rFonts w:ascii="Times New Roman" w:hAnsi="Times New Roman" w:eastAsia="仿宋_GB2312" w:cs="Times New Roman"/>
                <w:sz w:val="24"/>
                <w:szCs w:val="24"/>
              </w:rPr>
            </w:pPr>
            <w:r>
              <w:rPr>
                <w:rFonts w:hint="eastAsia" w:ascii="Times New Roman" w:hAnsi="Times New Roman" w:eastAsia="黑体" w:cs="Times New Roman"/>
                <w:sz w:val="24"/>
                <w:szCs w:val="24"/>
              </w:rPr>
              <w:t>摘要</w:t>
            </w:r>
            <w:r>
              <w:rPr>
                <w:rFonts w:hint="eastAsia" w:ascii="宋体" w:hAnsi="宋体" w:eastAsia="宋体" w:cs="宋体"/>
                <w:sz w:val="24"/>
                <w:szCs w:val="24"/>
              </w:rPr>
              <w:t>（简要说明该研究的必要性、目标、主要内容、拟解决关键问题以及组织方式等，限800字）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Layout w:type="fixed"/>
          <w:tblCellMar>
            <w:top w:w="0" w:type="dxa"/>
            <w:left w:w="108" w:type="dxa"/>
            <w:bottom w:w="0" w:type="dxa"/>
            <w:right w:w="108" w:type="dxa"/>
          </w:tblCellMar>
        </w:tblPrEx>
        <w:trPr>
          <w:cantSplit/>
          <w:trHeight w:val="11642" w:hRule="atLeast"/>
        </w:trPr>
        <w:tc>
          <w:tcPr>
            <w:tcW w:w="9315" w:type="dxa"/>
            <w:tcBorders>
              <w:top w:val="single" w:color="auto" w:sz="4" w:space="0"/>
              <w:left w:val="single" w:color="auto" w:sz="4" w:space="0"/>
              <w:bottom w:val="single" w:color="auto" w:sz="4" w:space="0"/>
              <w:right w:val="single" w:color="auto" w:sz="4" w:space="0"/>
            </w:tcBorders>
          </w:tcPr>
          <w:p>
            <w:pPr>
              <w:spacing w:before="120" w:line="360" w:lineRule="auto"/>
              <w:ind w:firstLine="461" w:firstLineChars="192"/>
              <w:rPr>
                <w:rFonts w:ascii="Times New Roman" w:hAnsi="Times New Roman" w:eastAsia="仿宋_GB2312" w:cs="Times New Roman"/>
                <w:sz w:val="24"/>
                <w:szCs w:val="24"/>
              </w:rPr>
            </w:pPr>
          </w:p>
        </w:tc>
      </w:tr>
    </w:tbl>
    <w:p>
      <w:pPr>
        <w:spacing w:before="120"/>
        <w:rPr>
          <w:rFonts w:ascii="Times New Roman" w:hAnsi="Times New Roman" w:eastAsia="黑体" w:cs="Times New Roman"/>
          <w:sz w:val="28"/>
          <w:szCs w:val="24"/>
        </w:rPr>
      </w:pPr>
    </w:p>
    <w:p>
      <w:pPr>
        <w:spacing w:before="120"/>
        <w:rPr>
          <w:rFonts w:ascii="Times New Roman" w:hAnsi="Times New Roman" w:eastAsia="黑体" w:cs="Times New Roman"/>
          <w:sz w:val="28"/>
          <w:szCs w:val="24"/>
        </w:rPr>
      </w:pPr>
    </w:p>
    <w:p>
      <w:pPr>
        <w:spacing w:before="120"/>
        <w:rPr>
          <w:rFonts w:ascii="Times New Roman" w:hAnsi="Times New Roman" w:eastAsia="黑体" w:cs="Times New Roman"/>
          <w:sz w:val="24"/>
          <w:szCs w:val="24"/>
        </w:rPr>
      </w:pPr>
      <w:r>
        <w:rPr>
          <w:rFonts w:hint="eastAsia" w:ascii="Times New Roman" w:hAnsi="Times New Roman" w:eastAsia="黑体" w:cs="Times New Roman"/>
          <w:sz w:val="28"/>
          <w:szCs w:val="24"/>
        </w:rPr>
        <w:t>二、研究背景分析</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0" w:hRule="atLeast"/>
        </w:trPr>
        <w:tc>
          <w:tcPr>
            <w:tcW w:w="8955" w:type="dxa"/>
            <w:tcBorders>
              <w:top w:val="single" w:color="auto" w:sz="4" w:space="0"/>
              <w:left w:val="single" w:color="auto" w:sz="4" w:space="0"/>
              <w:bottom w:val="single" w:color="auto" w:sz="4" w:space="0"/>
              <w:right w:val="single" w:color="auto" w:sz="4" w:space="0"/>
            </w:tcBorders>
          </w:tcPr>
          <w:p>
            <w:pPr>
              <w:spacing w:before="120"/>
              <w:ind w:firstLine="317" w:firstLineChars="132"/>
              <w:rPr>
                <w:rFonts w:ascii="Times New Roman" w:hAnsi="Times New Roman" w:eastAsia="黑体" w:cs="Times New Roman"/>
                <w:sz w:val="24"/>
                <w:szCs w:val="24"/>
              </w:rPr>
            </w:pPr>
          </w:p>
          <w:p>
            <w:pPr>
              <w:spacing w:before="120"/>
              <w:ind w:firstLine="317" w:firstLineChars="132"/>
              <w:rPr>
                <w:rFonts w:ascii="Times New Roman" w:hAnsi="Times New Roman" w:eastAsia="黑体" w:cs="Times New Roman"/>
                <w:sz w:val="24"/>
                <w:szCs w:val="24"/>
              </w:rPr>
            </w:pPr>
          </w:p>
          <w:p>
            <w:pPr>
              <w:spacing w:before="120"/>
              <w:ind w:firstLine="277" w:firstLineChars="132"/>
              <w:rPr>
                <w:rFonts w:ascii="Times New Roman" w:hAnsi="Times New Roman" w:eastAsia="黑体" w:cs="Times New Roman"/>
                <w:szCs w:val="24"/>
              </w:rPr>
            </w:pPr>
          </w:p>
          <w:p>
            <w:pPr>
              <w:spacing w:before="120"/>
              <w:ind w:firstLine="277" w:firstLineChars="132"/>
              <w:rPr>
                <w:rFonts w:ascii="Times New Roman" w:hAnsi="Times New Roman" w:eastAsia="黑体" w:cs="Times New Roman"/>
                <w:szCs w:val="24"/>
              </w:rPr>
            </w:pPr>
          </w:p>
        </w:tc>
      </w:tr>
    </w:tbl>
    <w:p>
      <w:pPr>
        <w:spacing w:before="120"/>
        <w:rPr>
          <w:rFonts w:ascii="Times New Roman" w:hAnsi="Times New Roman" w:eastAsia="黑体" w:cs="Times New Roman"/>
          <w:sz w:val="24"/>
          <w:szCs w:val="24"/>
        </w:rPr>
      </w:pPr>
      <w:r>
        <w:rPr>
          <w:rFonts w:ascii="Times New Roman" w:hAnsi="Times New Roman" w:eastAsia="黑体" w:cs="Times New Roman"/>
          <w:sz w:val="28"/>
          <w:szCs w:val="24"/>
        </w:rPr>
        <w:br w:type="page"/>
      </w:r>
      <w:r>
        <w:rPr>
          <w:rFonts w:hint="eastAsia" w:ascii="Times New Roman" w:hAnsi="Times New Roman" w:eastAsia="黑体" w:cs="Times New Roman"/>
          <w:sz w:val="28"/>
          <w:szCs w:val="24"/>
        </w:rPr>
        <w:t>三、研究目标和内容</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3" w:hRule="atLeast"/>
        </w:trPr>
        <w:tc>
          <w:tcPr>
            <w:tcW w:w="89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szCs w:val="24"/>
              </w:rPr>
            </w:pPr>
          </w:p>
        </w:tc>
      </w:tr>
    </w:tbl>
    <w:p>
      <w:pPr>
        <w:spacing w:before="120"/>
        <w:rPr>
          <w:rFonts w:ascii="Times New Roman" w:hAnsi="Times New Roman" w:eastAsia="黑体" w:cs="Times New Roman"/>
          <w:sz w:val="24"/>
          <w:szCs w:val="24"/>
        </w:rPr>
      </w:pPr>
      <w:r>
        <w:rPr>
          <w:rFonts w:ascii="Times New Roman" w:hAnsi="Times New Roman" w:eastAsia="黑体" w:cs="Times New Roman"/>
          <w:sz w:val="24"/>
          <w:szCs w:val="24"/>
        </w:rPr>
        <w:br w:type="page"/>
      </w:r>
      <w:r>
        <w:rPr>
          <w:rFonts w:hint="eastAsia" w:ascii="Times New Roman" w:hAnsi="Times New Roman" w:eastAsia="黑体" w:cs="Times New Roman"/>
          <w:sz w:val="28"/>
          <w:szCs w:val="24"/>
        </w:rPr>
        <w:t>四、研究方案和技术路线</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3" w:hRule="atLeast"/>
        </w:trPr>
        <w:tc>
          <w:tcPr>
            <w:tcW w:w="89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szCs w:val="24"/>
              </w:rPr>
            </w:pPr>
          </w:p>
        </w:tc>
      </w:tr>
    </w:tbl>
    <w:p>
      <w:pPr>
        <w:adjustRightInd w:val="0"/>
        <w:snapToGrid w:val="0"/>
        <w:spacing w:before="120" w:line="360" w:lineRule="auto"/>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r>
        <w:rPr>
          <w:rFonts w:hint="eastAsia" w:ascii="Times New Roman" w:hAnsi="Times New Roman" w:eastAsia="黑体" w:cs="Times New Roman"/>
          <w:sz w:val="28"/>
          <w:szCs w:val="24"/>
        </w:rPr>
        <w:t>五、拟解决的关键问题</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5" w:hRule="atLeast"/>
        </w:trPr>
        <w:tc>
          <w:tcPr>
            <w:tcW w:w="89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szCs w:val="24"/>
              </w:rPr>
            </w:pPr>
          </w:p>
        </w:tc>
      </w:tr>
    </w:tbl>
    <w:p>
      <w:pPr>
        <w:adjustRightInd w:val="0"/>
        <w:snapToGrid w:val="0"/>
        <w:spacing w:before="120" w:line="360" w:lineRule="auto"/>
        <w:rPr>
          <w:rFonts w:ascii="Times New Roman" w:hAnsi="Times New Roman" w:eastAsia="黑体" w:cs="Times New Roman"/>
          <w:sz w:val="24"/>
          <w:szCs w:val="24"/>
        </w:rPr>
      </w:pPr>
    </w:p>
    <w:p>
      <w:pPr>
        <w:adjustRightInd w:val="0"/>
        <w:snapToGrid w:val="0"/>
        <w:spacing w:before="120" w:line="360" w:lineRule="auto"/>
        <w:rPr>
          <w:rFonts w:ascii="Times New Roman" w:hAnsi="Times New Roman" w:eastAsia="黑体" w:cs="Times New Roman"/>
          <w:sz w:val="28"/>
          <w:szCs w:val="24"/>
        </w:rPr>
      </w:pPr>
      <w:r>
        <w:rPr>
          <w:rFonts w:hint="eastAsia" w:ascii="Times New Roman" w:hAnsi="Times New Roman" w:eastAsia="黑体" w:cs="Times New Roman"/>
          <w:sz w:val="28"/>
          <w:szCs w:val="24"/>
        </w:rPr>
        <w:t>六、年度计划和考核指标</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1" w:hRule="atLeast"/>
        </w:trPr>
        <w:tc>
          <w:tcPr>
            <w:tcW w:w="89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szCs w:val="24"/>
              </w:rPr>
            </w:pPr>
          </w:p>
        </w:tc>
      </w:tr>
    </w:tbl>
    <w:p>
      <w:pPr>
        <w:adjustRightInd w:val="0"/>
        <w:snapToGrid w:val="0"/>
        <w:spacing w:before="120" w:line="360" w:lineRule="auto"/>
        <w:rPr>
          <w:rFonts w:ascii="Times New Roman" w:hAnsi="Times New Roman" w:eastAsia="黑体" w:cs="Times New Roman"/>
          <w:sz w:val="28"/>
          <w:szCs w:val="24"/>
        </w:rPr>
      </w:pPr>
    </w:p>
    <w:p>
      <w:pPr>
        <w:adjustRightInd w:val="0"/>
        <w:snapToGrid w:val="0"/>
        <w:spacing w:before="120" w:line="360" w:lineRule="auto"/>
        <w:rPr>
          <w:rFonts w:ascii="Times New Roman" w:hAnsi="Times New Roman" w:eastAsia="黑体" w:cs="Times New Roman"/>
          <w:sz w:val="28"/>
          <w:szCs w:val="24"/>
        </w:rPr>
      </w:pPr>
      <w:r>
        <w:rPr>
          <w:rFonts w:hint="eastAsia" w:ascii="Times New Roman" w:hAnsi="Times New Roman" w:eastAsia="黑体" w:cs="Times New Roman"/>
          <w:sz w:val="28"/>
          <w:szCs w:val="24"/>
        </w:rPr>
        <w:t>七、基础条件和优势</w:t>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955" w:type="dxa"/>
            <w:tcBorders>
              <w:top w:val="single" w:color="auto" w:sz="4" w:space="0"/>
              <w:left w:val="single" w:color="auto" w:sz="4" w:space="0"/>
              <w:bottom w:val="single" w:color="auto" w:sz="4" w:space="0"/>
              <w:right w:val="single" w:color="auto" w:sz="4" w:space="0"/>
            </w:tcBorders>
          </w:tcPr>
          <w:p>
            <w:pPr>
              <w:spacing w:before="120"/>
              <w:rPr>
                <w:rFonts w:ascii="宋体" w:hAnsi="宋体" w:eastAsia="宋体" w:cs="宋体"/>
                <w:sz w:val="24"/>
                <w:szCs w:val="24"/>
              </w:rPr>
            </w:pPr>
            <w:r>
              <w:rPr>
                <w:rFonts w:hint="eastAsia" w:ascii="宋体" w:hAnsi="宋体" w:eastAsia="宋体" w:cs="宋体"/>
                <w:sz w:val="24"/>
                <w:szCs w:val="24"/>
              </w:rPr>
              <w:t>（一）研究申请单位和参加单位或团队基本情况（说明研究申请单位及各参加成员单位的所有制性质，生产范围，GMP等相关资质认证情况，主营业务, 近三年主要经济指标完成情况等。）</w:t>
            </w: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r>
              <w:rPr>
                <w:rFonts w:hint="eastAsia" w:ascii="宋体" w:hAnsi="宋体" w:eastAsia="宋体" w:cs="宋体"/>
                <w:sz w:val="24"/>
                <w:szCs w:val="24"/>
              </w:rPr>
              <w:t>（二）研究申请单位和参加单位或团队与研究实施任务的相关优势和基础情况（需阐明完成研究预期目标的技术、人才、机制、设施设备优势等，并说明以往业绩和成就，承担相关中药标准研究、检验检测任务等情况）</w:t>
            </w: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spacing w:before="120"/>
              <w:rPr>
                <w:rFonts w:ascii="宋体" w:hAnsi="宋体" w:eastAsia="宋体" w:cs="宋体"/>
                <w:sz w:val="24"/>
                <w:szCs w:val="24"/>
              </w:rPr>
            </w:pPr>
          </w:p>
          <w:p>
            <w:pPr>
              <w:rPr>
                <w:rFonts w:ascii="仿宋_GB2312" w:hAnsi="Times New Roman" w:eastAsia="仿宋_GB2312" w:cs="Times New Roman"/>
                <w:sz w:val="24"/>
                <w:szCs w:val="20"/>
              </w:rPr>
            </w:pPr>
            <w:r>
              <w:rPr>
                <w:rFonts w:hint="eastAsia" w:ascii="宋体" w:hAnsi="宋体" w:eastAsia="宋体" w:cs="宋体"/>
                <w:sz w:val="24"/>
                <w:szCs w:val="20"/>
              </w:rPr>
              <w:t>（三）研究牵头人及主要骨干人员的情况(主要相关研究，特别是药效学研究、标准研究与制定方面的基础</w:t>
            </w:r>
            <w:r>
              <w:rPr>
                <w:rFonts w:hint="eastAsia" w:ascii="仿宋_GB2312" w:hAnsi="Times New Roman" w:eastAsia="仿宋_GB2312" w:cs="Times New Roman"/>
                <w:sz w:val="24"/>
                <w:szCs w:val="20"/>
              </w:rPr>
              <w:t>)</w:t>
            </w:r>
          </w:p>
          <w:p>
            <w:pPr>
              <w:spacing w:before="120"/>
              <w:rPr>
                <w:rFonts w:ascii="仿宋_GB2312" w:hAnsi="Times New Roman" w:eastAsia="仿宋_GB2312" w:cs="Times New Roman"/>
                <w:sz w:val="24"/>
                <w:szCs w:val="24"/>
              </w:rPr>
            </w:pPr>
          </w:p>
          <w:p>
            <w:pPr>
              <w:rPr>
                <w:rFonts w:ascii="仿宋_GB2312" w:hAnsi="Times New Roman" w:eastAsia="仿宋_GB2312" w:cs="Times New Roman"/>
                <w:szCs w:val="24"/>
              </w:rPr>
            </w:pPr>
          </w:p>
          <w:p>
            <w:pPr>
              <w:rPr>
                <w:rFonts w:ascii="仿宋_GB2312" w:hAnsi="Times New Roman" w:eastAsia="仿宋_GB2312" w:cs="Times New Roman"/>
                <w:szCs w:val="24"/>
              </w:rPr>
            </w:pPr>
          </w:p>
          <w:p>
            <w:pPr>
              <w:spacing w:before="120"/>
              <w:rPr>
                <w:rFonts w:ascii="仿宋_GB2312" w:hAnsi="Times New Roman" w:eastAsia="仿宋_GB2312"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tc>
      </w:tr>
    </w:tbl>
    <w:p>
      <w:pPr>
        <w:spacing w:line="40" w:lineRule="exact"/>
        <w:rPr>
          <w:rFonts w:ascii="Times New Roman" w:hAnsi="Times New Roman" w:eastAsia="仿宋_GB2312" w:cs="Times New Roman"/>
          <w:szCs w:val="24"/>
        </w:rPr>
      </w:pPr>
    </w:p>
    <w:p>
      <w:pPr>
        <w:widowControl/>
        <w:jc w:val="left"/>
        <w:rPr>
          <w:rFonts w:ascii="Times New Roman" w:hAnsi="Times New Roman" w:eastAsia="仿宋_GB2312" w:cs="Times New Roman"/>
          <w:szCs w:val="24"/>
        </w:rPr>
        <w:sectPr>
          <w:footerReference r:id="rId3" w:type="default"/>
          <w:pgSz w:w="11906" w:h="16838"/>
          <w:pgMar w:top="1440" w:right="1440" w:bottom="1440" w:left="1440" w:header="851" w:footer="1361" w:gutter="0"/>
          <w:cols w:space="720" w:num="1"/>
          <w:docGrid w:type="lines" w:linePitch="312" w:charSpace="0"/>
        </w:sectPr>
      </w:pPr>
    </w:p>
    <w:p>
      <w:pPr>
        <w:spacing w:after="156" w:afterLines="50" w:line="400" w:lineRule="exact"/>
        <w:rPr>
          <w:rFonts w:ascii="黑体" w:hAnsi="Times New Roman" w:eastAsia="黑体" w:cs="Times New Roman"/>
          <w:sz w:val="24"/>
          <w:szCs w:val="24"/>
        </w:rPr>
      </w:pPr>
      <w:r>
        <w:rPr>
          <w:rFonts w:hint="eastAsia" w:ascii="黑体" w:hAnsi="Times New Roman" w:eastAsia="黑体" w:cs="Times New Roman"/>
          <w:sz w:val="24"/>
          <w:szCs w:val="24"/>
        </w:rPr>
        <w:t>（四）研究的主要人员情况</w:t>
      </w:r>
    </w:p>
    <w:tbl>
      <w:tblPr>
        <w:tblStyle w:val="5"/>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8"/>
        <w:gridCol w:w="718"/>
        <w:gridCol w:w="720"/>
        <w:gridCol w:w="2228"/>
        <w:gridCol w:w="1304"/>
        <w:gridCol w:w="910"/>
        <w:gridCol w:w="1021"/>
        <w:gridCol w:w="1420"/>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0"/>
              </w:rPr>
            </w:pPr>
            <w:r>
              <w:rPr>
                <w:rFonts w:hint="eastAsia" w:ascii="宋体" w:hAnsi="宋体" w:eastAsia="宋体" w:cs="宋体"/>
                <w:b/>
                <w:szCs w:val="20"/>
              </w:rPr>
              <w:t>序号</w:t>
            </w:r>
          </w:p>
        </w:tc>
        <w:tc>
          <w:tcPr>
            <w:tcW w:w="113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姓  名</w:t>
            </w:r>
          </w:p>
        </w:tc>
        <w:tc>
          <w:tcPr>
            <w:tcW w:w="718" w:type="dxa"/>
            <w:tcBorders>
              <w:top w:val="single" w:color="auto" w:sz="4" w:space="0"/>
              <w:left w:val="single" w:color="auto" w:sz="4" w:space="0"/>
              <w:bottom w:val="single" w:color="auto" w:sz="4" w:space="0"/>
              <w:right w:val="single" w:color="auto" w:sz="4" w:space="0"/>
            </w:tcBorders>
            <w:vAlign w:val="center"/>
          </w:tcPr>
          <w:p>
            <w:pPr>
              <w:ind w:left="14"/>
              <w:jc w:val="center"/>
              <w:rPr>
                <w:rFonts w:ascii="宋体" w:hAnsi="宋体" w:eastAsia="宋体" w:cs="宋体"/>
                <w:b/>
                <w:szCs w:val="20"/>
              </w:rPr>
            </w:pPr>
            <w:r>
              <w:rPr>
                <w:rFonts w:hint="eastAsia" w:ascii="宋体" w:hAnsi="宋体" w:eastAsia="宋体" w:cs="宋体"/>
                <w:b/>
                <w:szCs w:val="20"/>
              </w:rPr>
              <w:t>性别</w:t>
            </w:r>
          </w:p>
        </w:tc>
        <w:tc>
          <w:tcPr>
            <w:tcW w:w="720" w:type="dxa"/>
            <w:tcBorders>
              <w:top w:val="single" w:color="auto" w:sz="4" w:space="0"/>
              <w:left w:val="single" w:color="auto" w:sz="4" w:space="0"/>
              <w:bottom w:val="single" w:color="auto" w:sz="4" w:space="0"/>
              <w:right w:val="single" w:color="auto" w:sz="4" w:space="0"/>
            </w:tcBorders>
            <w:vAlign w:val="center"/>
          </w:tcPr>
          <w:p>
            <w:pPr>
              <w:ind w:right="72"/>
              <w:jc w:val="center"/>
              <w:rPr>
                <w:rFonts w:ascii="宋体" w:hAnsi="宋体" w:eastAsia="宋体" w:cs="宋体"/>
                <w:b/>
                <w:szCs w:val="20"/>
              </w:rPr>
            </w:pPr>
            <w:r>
              <w:rPr>
                <w:rFonts w:hint="eastAsia" w:ascii="宋体" w:hAnsi="宋体" w:eastAsia="宋体" w:cs="宋体"/>
                <w:b/>
                <w:szCs w:val="20"/>
              </w:rPr>
              <w:t>年龄</w:t>
            </w:r>
          </w:p>
        </w:tc>
        <w:tc>
          <w:tcPr>
            <w:tcW w:w="22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身份证号码</w:t>
            </w:r>
          </w:p>
        </w:tc>
        <w:tc>
          <w:tcPr>
            <w:tcW w:w="1304" w:type="dxa"/>
            <w:tcBorders>
              <w:top w:val="single" w:color="auto" w:sz="4" w:space="0"/>
              <w:left w:val="single" w:color="auto" w:sz="4" w:space="0"/>
              <w:bottom w:val="single" w:color="auto" w:sz="4" w:space="0"/>
              <w:right w:val="single" w:color="auto" w:sz="4" w:space="0"/>
            </w:tcBorders>
            <w:vAlign w:val="center"/>
          </w:tcPr>
          <w:p>
            <w:pPr>
              <w:ind w:right="113"/>
              <w:jc w:val="center"/>
              <w:rPr>
                <w:rFonts w:ascii="宋体" w:hAnsi="宋体" w:eastAsia="宋体" w:cs="宋体"/>
                <w:b/>
                <w:szCs w:val="20"/>
              </w:rPr>
            </w:pPr>
            <w:r>
              <w:rPr>
                <w:rFonts w:hint="eastAsia" w:ascii="宋体" w:hAnsi="宋体" w:eastAsia="宋体" w:cs="宋体"/>
                <w:b/>
                <w:szCs w:val="20"/>
              </w:rPr>
              <w:t>职称/职务</w:t>
            </w:r>
          </w:p>
        </w:tc>
        <w:tc>
          <w:tcPr>
            <w:tcW w:w="910"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学历</w:t>
            </w:r>
          </w:p>
        </w:tc>
        <w:tc>
          <w:tcPr>
            <w:tcW w:w="1021"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专业</w:t>
            </w:r>
          </w:p>
        </w:tc>
        <w:tc>
          <w:tcPr>
            <w:tcW w:w="1420"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研究中职务及任务</w:t>
            </w:r>
          </w:p>
        </w:tc>
        <w:tc>
          <w:tcPr>
            <w:tcW w:w="4041"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eastAsia="宋体" w:cs="宋体"/>
                <w:b/>
                <w:szCs w:val="20"/>
              </w:rPr>
            </w:pPr>
            <w:r>
              <w:rPr>
                <w:rFonts w:hint="eastAsia" w:ascii="宋体" w:hAnsi="宋体" w:eastAsia="宋体" w:cs="宋体"/>
                <w:b/>
                <w:szCs w:val="2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tcBorders>
              <w:top w:val="single" w:color="auto" w:sz="4" w:space="0"/>
              <w:left w:val="single" w:color="auto" w:sz="4" w:space="0"/>
              <w:bottom w:val="single" w:color="auto" w:sz="4" w:space="0"/>
              <w:right w:val="single" w:color="auto" w:sz="4" w:space="0"/>
            </w:tcBorders>
          </w:tcPr>
          <w:p>
            <w:pPr>
              <w:ind w:left="420"/>
              <w:rPr>
                <w:rFonts w:eastAsia="仿宋_GB2312" w:cs="Times New Roman"/>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22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30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0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404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r>
    </w:tbl>
    <w:p>
      <w:pPr>
        <w:rPr>
          <w:rFonts w:ascii="Times New Roman" w:hAnsi="Times New Roman" w:eastAsia="仿宋_GB2312" w:cs="Times New Roman"/>
          <w:szCs w:val="24"/>
        </w:rPr>
      </w:pPr>
    </w:p>
    <w:p>
      <w:pPr>
        <w:widowControl/>
        <w:jc w:val="left"/>
        <w:rPr>
          <w:rFonts w:ascii="Times New Roman" w:hAnsi="Times New Roman" w:eastAsia="仿宋_GB2312" w:cs="Times New Roman"/>
          <w:szCs w:val="24"/>
        </w:rPr>
        <w:sectPr>
          <w:pgSz w:w="16838" w:h="11906" w:orient="landscape"/>
          <w:pgMar w:top="1440" w:right="1440" w:bottom="1440" w:left="1440" w:header="851" w:footer="992" w:gutter="0"/>
          <w:cols w:space="720" w:num="1"/>
          <w:docGrid w:type="lines" w:linePitch="312" w:charSpace="0"/>
        </w:sectPr>
      </w:pPr>
    </w:p>
    <w:p>
      <w:pPr>
        <w:adjustRightInd w:val="0"/>
        <w:snapToGrid w:val="0"/>
        <w:spacing w:before="120" w:line="360" w:lineRule="auto"/>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hint="eastAsia" w:ascii="Times New Roman" w:hAnsi="Times New Roman" w:eastAsia="黑体" w:cs="Times New Roman"/>
          <w:sz w:val="28"/>
          <w:szCs w:val="24"/>
        </w:rPr>
        <w:t>研究</w:t>
      </w:r>
      <w:r>
        <w:rPr>
          <w:rFonts w:hint="eastAsia" w:ascii="Times New Roman" w:hAnsi="Times New Roman" w:eastAsia="黑体" w:cs="Times New Roman"/>
          <w:sz w:val="28"/>
          <w:szCs w:val="28"/>
        </w:rPr>
        <w:t>组织方式及管理机制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tcBorders>
              <w:top w:val="single" w:color="auto" w:sz="4" w:space="0"/>
              <w:left w:val="single" w:color="auto" w:sz="4" w:space="0"/>
              <w:bottom w:val="single" w:color="auto" w:sz="4" w:space="0"/>
              <w:right w:val="single" w:color="auto" w:sz="4" w:space="0"/>
            </w:tcBorders>
          </w:tcPr>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p>
            <w:pPr>
              <w:spacing w:before="120"/>
              <w:rPr>
                <w:rFonts w:ascii="Times New Roman" w:hAnsi="Times New Roman" w:eastAsia="黑体" w:cs="Times New Roman"/>
                <w:sz w:val="24"/>
                <w:szCs w:val="24"/>
              </w:rPr>
            </w:pPr>
          </w:p>
        </w:tc>
      </w:tr>
    </w:tbl>
    <w:p>
      <w:pPr>
        <w:adjustRightInd w:val="0"/>
        <w:snapToGrid w:val="0"/>
        <w:spacing w:line="360" w:lineRule="auto"/>
        <w:rPr>
          <w:rFonts w:ascii="Times New Roman" w:hAnsi="Times New Roman" w:eastAsia="黑体" w:cs="Times New Roman"/>
          <w:sz w:val="28"/>
          <w:szCs w:val="28"/>
        </w:rPr>
      </w:pPr>
    </w:p>
    <w:p>
      <w:pPr>
        <w:adjustRightInd w:val="0"/>
        <w:snapToGrid w:val="0"/>
        <w:spacing w:line="360" w:lineRule="auto"/>
        <w:rPr>
          <w:rFonts w:ascii="Times New Roman" w:hAnsi="Times New Roman" w:eastAsia="黑体" w:cs="Times New Roman"/>
          <w:sz w:val="28"/>
          <w:szCs w:val="28"/>
        </w:rPr>
      </w:pPr>
    </w:p>
    <w:p>
      <w:pPr>
        <w:adjustRightInd w:val="0"/>
        <w:snapToGrid w:val="0"/>
        <w:spacing w:line="360" w:lineRule="auto"/>
        <w:rPr>
          <w:rFonts w:ascii="Times New Roman" w:hAnsi="Times New Roman" w:eastAsia="黑体" w:cs="Times New Roman"/>
          <w:sz w:val="28"/>
          <w:szCs w:val="28"/>
        </w:rPr>
      </w:pPr>
      <w:r>
        <w:rPr>
          <w:rFonts w:hint="eastAsia" w:ascii="Times New Roman" w:hAnsi="Times New Roman" w:eastAsia="黑体" w:cs="Times New Roman"/>
          <w:sz w:val="28"/>
          <w:szCs w:val="28"/>
        </w:rPr>
        <w:t>九、</w:t>
      </w:r>
      <w:r>
        <w:rPr>
          <w:rFonts w:hint="eastAsia" w:ascii="Times New Roman" w:hAnsi="Times New Roman" w:eastAsia="黑体" w:cs="Times New Roman"/>
          <w:sz w:val="28"/>
          <w:szCs w:val="24"/>
        </w:rPr>
        <w:t>研究</w:t>
      </w:r>
      <w:r>
        <w:rPr>
          <w:rFonts w:hint="eastAsia" w:ascii="Times New Roman" w:hAnsi="Times New Roman" w:eastAsia="黑体" w:cs="Times New Roman"/>
          <w:sz w:val="28"/>
          <w:szCs w:val="28"/>
        </w:rPr>
        <w:t>预算及筹资方案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ind w:firstLine="566" w:firstLineChars="236"/>
              <w:rPr>
                <w:rFonts w:ascii="仿宋_GB2312" w:hAnsi="Times New Roman" w:eastAsia="仿宋_GB2312" w:cs="仿宋_GB2312"/>
                <w:sz w:val="24"/>
                <w:szCs w:val="32"/>
              </w:rPr>
            </w:pPr>
          </w:p>
          <w:p>
            <w:pPr>
              <w:adjustRightInd w:val="0"/>
              <w:snapToGrid w:val="0"/>
              <w:spacing w:line="360" w:lineRule="auto"/>
              <w:rPr>
                <w:rFonts w:ascii="Times New Roman" w:hAnsi="Times New Roman" w:eastAsia="黑体" w:cs="Times New Roman"/>
                <w:sz w:val="24"/>
                <w:szCs w:val="28"/>
              </w:rPr>
            </w:pPr>
          </w:p>
        </w:tc>
      </w:tr>
    </w:tbl>
    <w:p>
      <w:pPr>
        <w:rPr>
          <w:rFonts w:ascii="黑体" w:hAnsi="Times New Roman" w:eastAsia="黑体" w:cs="Times New Roman"/>
          <w:b/>
          <w:sz w:val="28"/>
          <w:szCs w:val="28"/>
        </w:rPr>
      </w:pPr>
    </w:p>
    <w:p>
      <w:pPr>
        <w:rPr>
          <w:rFonts w:ascii="黑体" w:hAnsi="Times New Roman" w:eastAsia="黑体" w:cs="Times New Roman"/>
          <w:b/>
          <w:sz w:val="28"/>
          <w:szCs w:val="28"/>
        </w:rPr>
      </w:pPr>
    </w:p>
    <w:p>
      <w:pPr>
        <w:rPr>
          <w:rFonts w:ascii="黑体" w:hAnsi="Times New Roman" w:eastAsia="黑体" w:cs="Times New Roman"/>
          <w:b/>
          <w:sz w:val="28"/>
          <w:szCs w:val="28"/>
        </w:rPr>
      </w:pPr>
    </w:p>
    <w:p>
      <w:pPr>
        <w:rPr>
          <w:rFonts w:ascii="黑体" w:hAnsi="Times New Roman" w:eastAsia="黑体" w:cs="Times New Roman"/>
          <w:b/>
          <w:sz w:val="28"/>
          <w:szCs w:val="28"/>
        </w:rPr>
      </w:pPr>
    </w:p>
    <w:p>
      <w:pPr>
        <w:rPr>
          <w:rFonts w:ascii="黑体" w:hAnsi="Times New Roman" w:eastAsia="黑体" w:cs="Times New Roman"/>
          <w:b/>
          <w:sz w:val="28"/>
          <w:szCs w:val="28"/>
        </w:rPr>
      </w:pPr>
    </w:p>
    <w:p>
      <w:pPr>
        <w:adjustRightInd w:val="0"/>
        <w:snapToGrid w:val="0"/>
        <w:spacing w:line="360" w:lineRule="auto"/>
        <w:rPr>
          <w:rFonts w:ascii="Times New Roman" w:hAnsi="Times New Roman" w:eastAsia="黑体"/>
          <w:sz w:val="28"/>
          <w:szCs w:val="24"/>
        </w:rPr>
      </w:pPr>
      <w:r>
        <w:rPr>
          <w:rFonts w:hint="eastAsia" w:ascii="Times New Roman" w:hAnsi="Times New Roman" w:eastAsia="黑体"/>
          <w:sz w:val="28"/>
          <w:szCs w:val="24"/>
          <w:lang w:eastAsia="zh-CN"/>
        </w:rPr>
        <w:t>十</w:t>
      </w:r>
      <w:r>
        <w:rPr>
          <w:rFonts w:hint="eastAsia" w:ascii="Times New Roman" w:hAnsi="Times New Roman" w:eastAsia="黑体"/>
          <w:sz w:val="28"/>
          <w:szCs w:val="24"/>
        </w:rPr>
        <w:t>、审核意见</w:t>
      </w:r>
    </w:p>
    <w:tbl>
      <w:tblPr>
        <w:tblStyle w:val="5"/>
        <w:tblW w:w="9495"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49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50" w:hRule="atLeast"/>
        </w:trPr>
        <w:tc>
          <w:tcPr>
            <w:tcW w:w="9495" w:type="dxa"/>
            <w:tcBorders>
              <w:top w:val="single" w:color="000000" w:sz="4" w:space="0"/>
              <w:left w:val="single" w:color="000000" w:sz="4" w:space="0"/>
              <w:bottom w:val="single" w:color="000000" w:sz="6" w:space="0"/>
              <w:right w:val="single" w:color="000000" w:sz="4" w:space="0"/>
            </w:tcBorders>
          </w:tcPr>
          <w:p>
            <w:pPr>
              <w:rPr>
                <w:rFonts w:ascii="仿宋_GB2312" w:hAnsi="Times New Roman" w:eastAsia="仿宋_GB2312"/>
                <w:szCs w:val="24"/>
              </w:rPr>
            </w:pPr>
            <w:r>
              <w:rPr>
                <w:rFonts w:hint="eastAsia" w:ascii="仿宋_GB2312" w:hAnsi="Times New Roman" w:eastAsia="仿宋_GB2312"/>
                <w:sz w:val="28"/>
                <w:szCs w:val="24"/>
              </w:rPr>
              <w:t>市</w:t>
            </w:r>
            <w:r>
              <w:rPr>
                <w:rFonts w:hint="eastAsia" w:ascii="仿宋_GB2312" w:hAnsi="Times New Roman" w:eastAsia="仿宋_GB2312"/>
                <w:sz w:val="28"/>
                <w:szCs w:val="24"/>
                <w:lang w:eastAsia="zh-CN"/>
              </w:rPr>
              <w:t>工业和信息化局</w:t>
            </w:r>
            <w:r>
              <w:rPr>
                <w:rFonts w:hint="eastAsia" w:ascii="仿宋_GB2312" w:hAnsi="Times New Roman" w:eastAsia="仿宋_GB2312"/>
                <w:sz w:val="28"/>
                <w:szCs w:val="24"/>
              </w:rPr>
              <w:t>意见</w:t>
            </w:r>
          </w:p>
          <w:p>
            <w:pPr>
              <w:rPr>
                <w:rFonts w:ascii="仿宋_GB2312" w:hAnsi="Times New Roman" w:eastAsia="仿宋_GB2312"/>
                <w:szCs w:val="24"/>
              </w:rPr>
            </w:pPr>
          </w:p>
          <w:p>
            <w:pP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rPr>
                <w:rFonts w:ascii="仿宋_GB2312" w:hAnsi="Times New Roman" w:eastAsia="仿宋_GB2312"/>
                <w:sz w:val="13"/>
                <w:szCs w:val="13"/>
              </w:rPr>
            </w:pPr>
          </w:p>
          <w:p>
            <w:pPr>
              <w:wordWrap w:val="0"/>
              <w:jc w:val="right"/>
              <w:rPr>
                <w:rFonts w:hint="eastAsia" w:ascii="仿宋_GB2312" w:hAnsi="Times New Roman" w:eastAsia="仿宋_GB2312"/>
                <w:sz w:val="24"/>
                <w:szCs w:val="24"/>
              </w:rPr>
            </w:pPr>
            <w:r>
              <w:rPr>
                <w:rFonts w:hint="eastAsia" w:ascii="仿宋_GB2312" w:hAnsi="Times New Roman" w:eastAsia="仿宋_GB231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19" w:hRule="atLeast"/>
        </w:trPr>
        <w:tc>
          <w:tcPr>
            <w:tcW w:w="9495" w:type="dxa"/>
            <w:tcBorders>
              <w:top w:val="single" w:color="000000" w:sz="4" w:space="0"/>
              <w:left w:val="single" w:color="000000" w:sz="4" w:space="0"/>
              <w:bottom w:val="single" w:color="000000" w:sz="6" w:space="0"/>
              <w:right w:val="single" w:color="000000" w:sz="4" w:space="0"/>
            </w:tcBorders>
            <w:textDirection w:val="lrTb"/>
            <w:vAlign w:val="top"/>
          </w:tcPr>
          <w:p>
            <w:pPr>
              <w:rPr>
                <w:rFonts w:ascii="仿宋_GB2312" w:hAnsi="Times New Roman" w:eastAsia="仿宋_GB2312"/>
                <w:szCs w:val="24"/>
              </w:rPr>
            </w:pPr>
            <w:r>
              <w:rPr>
                <w:rFonts w:hint="eastAsia" w:ascii="仿宋_GB2312" w:hAnsi="Times New Roman" w:eastAsia="仿宋_GB2312"/>
                <w:sz w:val="28"/>
                <w:szCs w:val="24"/>
              </w:rPr>
              <w:t>市</w:t>
            </w:r>
            <w:r>
              <w:rPr>
                <w:rFonts w:hint="eastAsia" w:ascii="仿宋_GB2312" w:hAnsi="Times New Roman" w:eastAsia="仿宋_GB2312"/>
                <w:sz w:val="28"/>
                <w:szCs w:val="24"/>
                <w:lang w:eastAsia="zh-CN"/>
              </w:rPr>
              <w:t>科技局</w:t>
            </w:r>
            <w:r>
              <w:rPr>
                <w:rFonts w:hint="eastAsia" w:ascii="仿宋_GB2312" w:hAnsi="Times New Roman" w:eastAsia="仿宋_GB2312"/>
                <w:sz w:val="28"/>
                <w:szCs w:val="24"/>
              </w:rPr>
              <w:t>意见</w:t>
            </w:r>
          </w:p>
          <w:p>
            <w:pPr>
              <w:rPr>
                <w:rFonts w:ascii="仿宋_GB2312" w:hAnsi="Times New Roman" w:eastAsia="仿宋_GB2312"/>
                <w:sz w:val="24"/>
                <w:szCs w:val="24"/>
              </w:rPr>
            </w:pPr>
          </w:p>
          <w:p>
            <w:pP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rPr>
                <w:rFonts w:ascii="仿宋_GB2312" w:hAnsi="Times New Roman" w:eastAsia="仿宋_GB2312"/>
                <w:sz w:val="13"/>
                <w:szCs w:val="13"/>
              </w:rPr>
            </w:pPr>
          </w:p>
          <w:p>
            <w:pPr>
              <w:wordWrap w:val="0"/>
              <w:jc w:val="right"/>
              <w:rPr>
                <w:rFonts w:ascii="仿宋_GB2312" w:hAnsi="Times New Roman" w:eastAsia="仿宋_GB2312"/>
                <w:sz w:val="24"/>
                <w:szCs w:val="24"/>
              </w:rPr>
            </w:pPr>
            <w:r>
              <w:rPr>
                <w:rFonts w:hint="eastAsia" w:ascii="仿宋_GB2312" w:hAnsi="Times New Roman" w:eastAsia="仿宋_GB231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13" w:hRule="atLeast"/>
        </w:trPr>
        <w:tc>
          <w:tcPr>
            <w:tcW w:w="9495" w:type="dxa"/>
            <w:tcBorders>
              <w:top w:val="single" w:color="000000" w:sz="6" w:space="0"/>
              <w:left w:val="single" w:color="000000" w:sz="4" w:space="0"/>
              <w:bottom w:val="single" w:color="000000" w:sz="6" w:space="0"/>
              <w:right w:val="single" w:color="000000" w:sz="4" w:space="0"/>
            </w:tcBorders>
            <w:textDirection w:val="lrTb"/>
            <w:vAlign w:val="top"/>
          </w:tcPr>
          <w:p>
            <w:pPr>
              <w:rPr>
                <w:rFonts w:ascii="仿宋_GB2312" w:hAnsi="Times New Roman" w:eastAsia="仿宋_GB2312"/>
                <w:szCs w:val="24"/>
              </w:rPr>
            </w:pPr>
            <w:r>
              <w:rPr>
                <w:rFonts w:hint="eastAsia" w:ascii="仿宋_GB2312" w:hAnsi="Times New Roman" w:eastAsia="仿宋_GB2312"/>
                <w:sz w:val="28"/>
                <w:szCs w:val="24"/>
              </w:rPr>
              <w:t>市</w:t>
            </w:r>
            <w:r>
              <w:rPr>
                <w:rFonts w:hint="eastAsia" w:ascii="仿宋_GB2312" w:hAnsi="Times New Roman" w:eastAsia="仿宋_GB2312"/>
                <w:sz w:val="28"/>
                <w:szCs w:val="24"/>
                <w:lang w:eastAsia="zh-CN"/>
              </w:rPr>
              <w:t>财政局</w:t>
            </w:r>
            <w:r>
              <w:rPr>
                <w:rFonts w:hint="eastAsia" w:ascii="仿宋_GB2312" w:hAnsi="Times New Roman" w:eastAsia="仿宋_GB2312"/>
                <w:sz w:val="28"/>
                <w:szCs w:val="24"/>
              </w:rPr>
              <w:t>意见</w:t>
            </w:r>
          </w:p>
          <w:p>
            <w:pPr>
              <w:rPr>
                <w:rFonts w:ascii="仿宋_GB2312" w:hAnsi="Times New Roman" w:eastAsia="仿宋_GB2312"/>
                <w:szCs w:val="24"/>
              </w:rPr>
            </w:pPr>
          </w:p>
          <w:p>
            <w:pP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rPr>
                <w:rFonts w:ascii="仿宋_GB2312" w:hAnsi="Times New Roman" w:eastAsia="仿宋_GB2312"/>
                <w:sz w:val="13"/>
                <w:szCs w:val="13"/>
              </w:rPr>
            </w:pPr>
          </w:p>
          <w:p>
            <w:pPr>
              <w:wordWrap w:val="0"/>
              <w:jc w:val="right"/>
              <w:rPr>
                <w:rFonts w:hint="eastAsia" w:ascii="仿宋_GB2312" w:hAnsi="Times New Roman" w:eastAsia="仿宋_GB2312"/>
                <w:sz w:val="24"/>
                <w:szCs w:val="24"/>
              </w:rPr>
            </w:pPr>
            <w:r>
              <w:rPr>
                <w:rFonts w:hint="eastAsia" w:ascii="仿宋_GB2312" w:hAnsi="Times New Roman" w:eastAsia="仿宋_GB231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13" w:hRule="atLeast"/>
        </w:trPr>
        <w:tc>
          <w:tcPr>
            <w:tcW w:w="9495" w:type="dxa"/>
            <w:tcBorders>
              <w:top w:val="single" w:color="000000" w:sz="6" w:space="0"/>
              <w:left w:val="single" w:color="000000" w:sz="4" w:space="0"/>
              <w:bottom w:val="single" w:color="000000" w:sz="6" w:space="0"/>
              <w:right w:val="single" w:color="000000" w:sz="4" w:space="0"/>
            </w:tcBorders>
            <w:textDirection w:val="lrTb"/>
            <w:vAlign w:val="top"/>
          </w:tcPr>
          <w:p>
            <w:pPr>
              <w:rPr>
                <w:rFonts w:ascii="仿宋_GB2312" w:hAnsi="Times New Roman" w:eastAsia="仿宋_GB2312"/>
                <w:szCs w:val="24"/>
              </w:rPr>
            </w:pPr>
            <w:r>
              <w:rPr>
                <w:rFonts w:hint="eastAsia" w:ascii="仿宋_GB2312" w:hAnsi="Times New Roman" w:eastAsia="仿宋_GB2312"/>
                <w:sz w:val="28"/>
                <w:szCs w:val="24"/>
              </w:rPr>
              <w:t>市卫生</w:t>
            </w:r>
            <w:r>
              <w:rPr>
                <w:rFonts w:hint="eastAsia" w:ascii="仿宋_GB2312" w:hAnsi="Times New Roman" w:eastAsia="仿宋_GB2312"/>
                <w:sz w:val="28"/>
                <w:szCs w:val="24"/>
                <w:lang w:eastAsia="zh-CN"/>
              </w:rPr>
              <w:t>健康委</w:t>
            </w:r>
            <w:r>
              <w:rPr>
                <w:rFonts w:hint="eastAsia" w:ascii="仿宋_GB2312" w:hAnsi="Times New Roman" w:eastAsia="仿宋_GB2312"/>
                <w:sz w:val="28"/>
                <w:szCs w:val="24"/>
              </w:rPr>
              <w:t>意见</w:t>
            </w:r>
          </w:p>
          <w:p>
            <w:pPr>
              <w:rPr>
                <w:rFonts w:ascii="仿宋_GB2312" w:hAnsi="Times New Roman" w:eastAsia="仿宋_GB2312"/>
                <w:szCs w:val="24"/>
              </w:rPr>
            </w:pPr>
          </w:p>
          <w:p>
            <w:pP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rPr>
                <w:rFonts w:ascii="仿宋_GB2312" w:hAnsi="Times New Roman" w:eastAsia="仿宋_GB2312"/>
                <w:sz w:val="13"/>
                <w:szCs w:val="13"/>
              </w:rPr>
            </w:pPr>
          </w:p>
          <w:p>
            <w:pPr>
              <w:wordWrap w:val="0"/>
              <w:jc w:val="right"/>
              <w:rPr>
                <w:rFonts w:ascii="仿宋_GB2312" w:hAnsi="Times New Roman" w:eastAsia="仿宋_GB2312"/>
                <w:sz w:val="24"/>
                <w:szCs w:val="24"/>
              </w:rPr>
            </w:pPr>
            <w:r>
              <w:rPr>
                <w:rFonts w:hint="eastAsia" w:ascii="仿宋_GB2312" w:hAnsi="Times New Roman" w:eastAsia="仿宋_GB2312"/>
                <w:sz w:val="24"/>
                <w:szCs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13" w:hRule="atLeast"/>
        </w:trPr>
        <w:tc>
          <w:tcPr>
            <w:tcW w:w="9495" w:type="dxa"/>
            <w:tcBorders>
              <w:top w:val="single" w:color="000000" w:sz="6" w:space="0"/>
              <w:left w:val="single" w:color="000000" w:sz="4" w:space="0"/>
              <w:bottom w:val="single" w:color="000000" w:sz="6" w:space="0"/>
              <w:right w:val="single" w:color="000000" w:sz="4" w:space="0"/>
            </w:tcBorders>
            <w:textDirection w:val="lrTb"/>
            <w:vAlign w:val="top"/>
          </w:tcPr>
          <w:p>
            <w:pPr>
              <w:rPr>
                <w:rFonts w:ascii="仿宋_GB2312" w:hAnsi="Times New Roman" w:eastAsia="仿宋_GB2312"/>
                <w:szCs w:val="24"/>
              </w:rPr>
            </w:pPr>
            <w:r>
              <w:rPr>
                <w:rFonts w:hint="eastAsia" w:ascii="仿宋_GB2312" w:hAnsi="Times New Roman" w:eastAsia="仿宋_GB2312"/>
                <w:sz w:val="28"/>
                <w:szCs w:val="24"/>
              </w:rPr>
              <w:t>市</w:t>
            </w:r>
            <w:r>
              <w:rPr>
                <w:rFonts w:hint="eastAsia" w:ascii="仿宋_GB2312" w:hAnsi="Times New Roman" w:eastAsia="仿宋_GB2312"/>
                <w:sz w:val="28"/>
                <w:szCs w:val="24"/>
                <w:lang w:eastAsia="zh-CN"/>
              </w:rPr>
              <w:t>市场</w:t>
            </w:r>
            <w:r>
              <w:rPr>
                <w:rFonts w:hint="eastAsia" w:ascii="仿宋_GB2312" w:hAnsi="Times New Roman" w:eastAsia="仿宋_GB2312"/>
                <w:sz w:val="28"/>
                <w:szCs w:val="24"/>
              </w:rPr>
              <w:t>监督管理局意见</w:t>
            </w:r>
          </w:p>
          <w:p>
            <w:pPr>
              <w:rPr>
                <w:rFonts w:ascii="仿宋_GB2312" w:hAnsi="Times New Roman" w:eastAsia="仿宋_GB2312"/>
                <w:sz w:val="24"/>
                <w:szCs w:val="24"/>
              </w:rPr>
            </w:pPr>
          </w:p>
          <w:p>
            <w:pP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rPr>
                <w:rFonts w:ascii="仿宋_GB2312" w:hAnsi="Times New Roman" w:eastAsia="仿宋_GB2312"/>
                <w:sz w:val="13"/>
                <w:szCs w:val="13"/>
              </w:rPr>
            </w:pPr>
          </w:p>
          <w:p>
            <w:pPr>
              <w:wordWrap w:val="0"/>
              <w:jc w:val="right"/>
              <w:rPr>
                <w:rFonts w:hint="eastAsia" w:ascii="仿宋_GB2312" w:hAnsi="Times New Roman" w:eastAsia="仿宋_GB2312"/>
                <w:sz w:val="24"/>
                <w:szCs w:val="24"/>
              </w:rPr>
            </w:pPr>
            <w:r>
              <w:rPr>
                <w:rFonts w:hint="eastAsia" w:ascii="仿宋_GB2312" w:hAnsi="Times New Roman" w:eastAsia="仿宋_GB231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5" w:hRule="atLeast"/>
        </w:trPr>
        <w:tc>
          <w:tcPr>
            <w:tcW w:w="9495" w:type="dxa"/>
            <w:tcBorders>
              <w:top w:val="single" w:color="000000" w:sz="6" w:space="0"/>
              <w:left w:val="single" w:color="000000" w:sz="4" w:space="0"/>
              <w:bottom w:val="single" w:color="000000" w:sz="4" w:space="0"/>
              <w:right w:val="single" w:color="000000" w:sz="4" w:space="0"/>
            </w:tcBorders>
            <w:textDirection w:val="lrTb"/>
            <w:vAlign w:val="top"/>
          </w:tcPr>
          <w:p>
            <w:pPr>
              <w:rPr>
                <w:rFonts w:ascii="仿宋_GB2312" w:hAnsi="Times New Roman" w:eastAsia="仿宋_GB2312"/>
                <w:szCs w:val="24"/>
              </w:rPr>
            </w:pPr>
            <w:r>
              <w:rPr>
                <w:rFonts w:hint="eastAsia" w:ascii="仿宋_GB2312" w:hAnsi="Times New Roman" w:eastAsia="仿宋_GB2312"/>
                <w:sz w:val="28"/>
                <w:szCs w:val="24"/>
              </w:rPr>
              <w:t>市</w:t>
            </w:r>
            <w:r>
              <w:rPr>
                <w:rFonts w:hint="eastAsia" w:ascii="仿宋_GB2312" w:hAnsi="Times New Roman" w:eastAsia="仿宋_GB2312"/>
                <w:sz w:val="28"/>
                <w:szCs w:val="24"/>
                <w:lang w:eastAsia="zh-CN"/>
              </w:rPr>
              <w:t>医保局</w:t>
            </w:r>
            <w:r>
              <w:rPr>
                <w:rFonts w:hint="eastAsia" w:ascii="仿宋_GB2312" w:hAnsi="Times New Roman" w:eastAsia="仿宋_GB2312"/>
                <w:sz w:val="28"/>
                <w:szCs w:val="24"/>
              </w:rPr>
              <w:t>意见</w:t>
            </w:r>
          </w:p>
          <w:p>
            <w:pPr>
              <w:jc w:val="center"/>
              <w:rPr>
                <w:rFonts w:hint="eastAsia"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 xml:space="preserve">                            单位盖章：</w:t>
            </w:r>
          </w:p>
          <w:p>
            <w:pPr>
              <w:jc w:val="center"/>
              <w:rPr>
                <w:rFonts w:ascii="仿宋_GB2312" w:hAnsi="Times New Roman" w:eastAsia="仿宋_GB2312"/>
                <w:sz w:val="13"/>
                <w:szCs w:val="13"/>
              </w:rPr>
            </w:pPr>
          </w:p>
          <w:p>
            <w:pPr>
              <w:wordWrap w:val="0"/>
              <w:jc w:val="right"/>
              <w:rPr>
                <w:rFonts w:ascii="仿宋_GB2312" w:hAnsi="Times New Roman" w:eastAsia="仿宋_GB2312"/>
                <w:sz w:val="28"/>
                <w:szCs w:val="24"/>
              </w:rPr>
            </w:pPr>
            <w:r>
              <w:rPr>
                <w:rFonts w:hint="eastAsia" w:ascii="仿宋_GB2312" w:hAnsi="Times New Roman" w:eastAsia="仿宋_GB2312"/>
                <w:sz w:val="24"/>
                <w:szCs w:val="24"/>
              </w:rPr>
              <w:t xml:space="preserve">年   月   日 </w:t>
            </w:r>
          </w:p>
        </w:tc>
      </w:tr>
    </w:tbl>
    <w:p>
      <w:pPr>
        <w:rPr>
          <w:rFonts w:ascii="黑体" w:hAnsi="Times New Roman" w:eastAsia="黑体"/>
          <w:b/>
          <w:sz w:val="28"/>
          <w:szCs w:val="28"/>
        </w:rPr>
      </w:pPr>
      <w:r>
        <w:rPr>
          <w:rFonts w:hint="eastAsia" w:ascii="黑体" w:hAnsi="Times New Roman" w:eastAsia="黑体"/>
          <w:b/>
          <w:sz w:val="28"/>
          <w:szCs w:val="28"/>
          <w:lang w:eastAsia="zh-CN"/>
        </w:rPr>
        <w:t>十一</w:t>
      </w:r>
      <w:r>
        <w:rPr>
          <w:rFonts w:hint="eastAsia" w:ascii="黑体" w:hAnsi="Times New Roman" w:eastAsia="黑体"/>
          <w:b/>
          <w:sz w:val="28"/>
          <w:szCs w:val="28"/>
        </w:rPr>
        <w:t>、评审与审批意见</w:t>
      </w:r>
    </w:p>
    <w:tbl>
      <w:tblPr>
        <w:tblStyle w:val="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0" w:hRule="atLeast"/>
        </w:trPr>
        <w:tc>
          <w:tcPr>
            <w:tcW w:w="9498"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32"/>
                <w:szCs w:val="20"/>
              </w:rPr>
            </w:pPr>
            <w:r>
              <w:rPr>
                <w:rFonts w:hint="eastAsia" w:ascii="仿宋" w:hAnsi="仿宋" w:eastAsia="仿宋"/>
                <w:sz w:val="32"/>
                <w:szCs w:val="20"/>
              </w:rPr>
              <w:t>专家评审意见：</w:t>
            </w:r>
          </w:p>
          <w:p>
            <w:pPr>
              <w:rPr>
                <w:rFonts w:ascii="仿宋" w:hAnsi="仿宋" w:eastAsia="仿宋"/>
                <w:bCs/>
                <w:sz w:val="32"/>
                <w:szCs w:val="20"/>
              </w:rPr>
            </w:pPr>
          </w:p>
          <w:p>
            <w:pPr>
              <w:rPr>
                <w:rFonts w:ascii="仿宋" w:hAnsi="仿宋" w:eastAsia="仿宋"/>
                <w:bCs/>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jc w:val="center"/>
              <w:rPr>
                <w:rFonts w:ascii="仿宋" w:hAnsi="仿宋" w:eastAsia="仿宋"/>
                <w:sz w:val="32"/>
                <w:szCs w:val="20"/>
              </w:rPr>
            </w:pPr>
            <w:r>
              <w:rPr>
                <w:rFonts w:hint="eastAsia" w:ascii="仿宋" w:hAnsi="仿宋" w:eastAsia="仿宋"/>
                <w:sz w:val="32"/>
                <w:szCs w:val="20"/>
              </w:rPr>
              <w:t>专家组负责人（签名）：</w:t>
            </w:r>
          </w:p>
          <w:p>
            <w:pPr>
              <w:jc w:val="center"/>
              <w:rPr>
                <w:rFonts w:ascii="黑体" w:hAnsi="Times New Roman" w:eastAsia="黑体"/>
                <w:b/>
                <w:sz w:val="32"/>
                <w:szCs w:val="20"/>
              </w:rPr>
            </w:pPr>
            <w:r>
              <w:rPr>
                <w:rFonts w:hint="eastAsia" w:ascii="仿宋" w:hAnsi="仿宋" w:eastAsia="仿宋"/>
                <w:sz w:val="32"/>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4" w:hRule="atLeast"/>
        </w:trPr>
        <w:tc>
          <w:tcPr>
            <w:tcW w:w="9498" w:type="dxa"/>
            <w:tcBorders>
              <w:top w:val="single" w:color="auto" w:sz="4" w:space="0"/>
              <w:left w:val="single" w:color="auto" w:sz="4" w:space="0"/>
              <w:bottom w:val="single" w:color="auto" w:sz="4" w:space="0"/>
              <w:right w:val="single" w:color="auto" w:sz="4" w:space="0"/>
            </w:tcBorders>
          </w:tcPr>
          <w:p>
            <w:pPr>
              <w:rPr>
                <w:rFonts w:ascii="仿宋" w:hAnsi="仿宋" w:eastAsia="仿宋"/>
                <w:sz w:val="32"/>
                <w:szCs w:val="20"/>
              </w:rPr>
            </w:pPr>
            <w:r>
              <w:rPr>
                <w:rFonts w:hint="eastAsia" w:ascii="仿宋" w:hAnsi="仿宋" w:eastAsia="仿宋"/>
                <w:sz w:val="32"/>
                <w:szCs w:val="20"/>
              </w:rPr>
              <w:t>省</w:t>
            </w:r>
            <w:r>
              <w:rPr>
                <w:rFonts w:hint="eastAsia" w:ascii="仿宋" w:hAnsi="仿宋" w:eastAsia="仿宋"/>
                <w:sz w:val="32"/>
                <w:szCs w:val="20"/>
                <w:lang w:eastAsia="zh-CN"/>
              </w:rPr>
              <w:t>工业和信息化厅、省科技厅</w:t>
            </w:r>
            <w:r>
              <w:rPr>
                <w:rFonts w:hint="eastAsia" w:ascii="仿宋" w:hAnsi="仿宋" w:eastAsia="仿宋" w:cs="仿宋"/>
                <w:color w:val="000000" w:themeColor="text1"/>
                <w:sz w:val="32"/>
                <w:szCs w:val="32"/>
                <w:lang w:eastAsia="zh-CN"/>
                <w14:textFill>
                  <w14:solidFill>
                    <w14:schemeClr w14:val="tx1"/>
                  </w14:solidFill>
                </w14:textFill>
              </w:rPr>
              <w:t>、省财政厅</w:t>
            </w:r>
            <w:r>
              <w:rPr>
                <w:rFonts w:hint="eastAsia" w:ascii="仿宋" w:hAnsi="仿宋" w:eastAsia="仿宋"/>
                <w:sz w:val="32"/>
                <w:szCs w:val="20"/>
              </w:rPr>
              <w:t>、省卫生</w:t>
            </w:r>
            <w:r>
              <w:rPr>
                <w:rFonts w:hint="eastAsia" w:ascii="仿宋" w:hAnsi="仿宋" w:eastAsia="仿宋"/>
                <w:sz w:val="32"/>
                <w:szCs w:val="20"/>
                <w:lang w:eastAsia="zh-CN"/>
              </w:rPr>
              <w:t>健康</w:t>
            </w:r>
            <w:r>
              <w:rPr>
                <w:rFonts w:hint="eastAsia" w:ascii="仿宋" w:hAnsi="仿宋" w:eastAsia="仿宋"/>
                <w:sz w:val="32"/>
                <w:szCs w:val="20"/>
              </w:rPr>
              <w:t>委</w:t>
            </w:r>
            <w:r>
              <w:rPr>
                <w:rFonts w:hint="eastAsia" w:ascii="仿宋" w:hAnsi="仿宋" w:eastAsia="仿宋"/>
                <w:sz w:val="32"/>
                <w:szCs w:val="20"/>
                <w:lang w:eastAsia="zh-CN"/>
              </w:rPr>
              <w:t>、省医保局</w:t>
            </w:r>
            <w:r>
              <w:rPr>
                <w:rFonts w:hint="eastAsia" w:ascii="仿宋" w:hAnsi="仿宋" w:eastAsia="仿宋"/>
                <w:sz w:val="32"/>
                <w:szCs w:val="20"/>
              </w:rPr>
              <w:t>、省</w:t>
            </w:r>
            <w:r>
              <w:rPr>
                <w:rFonts w:hint="eastAsia" w:ascii="仿宋" w:hAnsi="仿宋" w:eastAsia="仿宋"/>
                <w:sz w:val="32"/>
                <w:szCs w:val="20"/>
                <w:lang w:eastAsia="zh-CN"/>
              </w:rPr>
              <w:t>药</w:t>
            </w:r>
            <w:r>
              <w:rPr>
                <w:rFonts w:hint="eastAsia" w:ascii="仿宋" w:hAnsi="仿宋" w:eastAsia="仿宋"/>
                <w:sz w:val="32"/>
                <w:szCs w:val="20"/>
              </w:rPr>
              <w:t>监局审批意见</w:t>
            </w: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rPr>
                <w:rFonts w:ascii="仿宋" w:hAnsi="仿宋" w:eastAsia="仿宋"/>
                <w:sz w:val="32"/>
                <w:szCs w:val="20"/>
              </w:rPr>
            </w:pPr>
          </w:p>
          <w:p>
            <w:pPr>
              <w:ind w:firstLine="6400" w:firstLineChars="2000"/>
              <w:rPr>
                <w:rFonts w:ascii="仿宋" w:hAnsi="仿宋" w:eastAsia="仿宋"/>
                <w:sz w:val="32"/>
                <w:szCs w:val="20"/>
              </w:rPr>
            </w:pPr>
            <w:r>
              <w:rPr>
                <w:rFonts w:hint="eastAsia" w:ascii="仿宋" w:hAnsi="仿宋" w:eastAsia="仿宋"/>
                <w:sz w:val="32"/>
                <w:szCs w:val="20"/>
              </w:rPr>
              <w:t>年    月    日</w:t>
            </w:r>
          </w:p>
        </w:tc>
      </w:tr>
    </w:tbl>
    <w:p>
      <w:pPr>
        <w:rPr>
          <w:rFonts w:ascii="Times New Roman" w:hAnsi="Times New Roman" w:eastAsia="黑体" w:cs="Times New Roman"/>
          <w:sz w:val="28"/>
          <w:szCs w:val="24"/>
        </w:rPr>
      </w:pPr>
      <w:r>
        <w:rPr>
          <w:rFonts w:ascii="黑体" w:hAnsi="Times New Roman" w:eastAsia="黑体" w:cs="Times New Roman"/>
          <w:b/>
          <w:sz w:val="28"/>
          <w:szCs w:val="28"/>
        </w:rPr>
        <w:br w:type="page"/>
      </w:r>
      <w:r>
        <w:rPr>
          <w:rFonts w:hint="eastAsia" w:ascii="黑体" w:hAnsi="Times New Roman" w:eastAsia="黑体" w:cs="Times New Roman"/>
          <w:b/>
          <w:sz w:val="28"/>
          <w:szCs w:val="28"/>
        </w:rPr>
        <w:t>十</w:t>
      </w:r>
      <w:r>
        <w:rPr>
          <w:rFonts w:hint="eastAsia" w:ascii="黑体" w:hAnsi="Times New Roman" w:eastAsia="黑体" w:cs="Times New Roman"/>
          <w:b/>
          <w:sz w:val="28"/>
          <w:szCs w:val="28"/>
          <w:lang w:eastAsia="zh-CN"/>
        </w:rPr>
        <w:t>二</w:t>
      </w:r>
      <w:r>
        <w:rPr>
          <w:rFonts w:hint="eastAsia" w:ascii="黑体" w:hAnsi="Times New Roman" w:eastAsia="黑体" w:cs="Times New Roman"/>
          <w:b/>
          <w:sz w:val="28"/>
          <w:szCs w:val="28"/>
        </w:rPr>
        <w:t>、</w:t>
      </w:r>
      <w:r>
        <w:rPr>
          <w:rFonts w:hint="eastAsia" w:ascii="Times New Roman" w:hAnsi="Times New Roman" w:eastAsia="黑体" w:cs="Times New Roman"/>
          <w:sz w:val="28"/>
          <w:szCs w:val="24"/>
        </w:rPr>
        <w:t>声明</w:t>
      </w:r>
    </w:p>
    <w:p>
      <w:pPr>
        <w:spacing w:line="360" w:lineRule="auto"/>
        <w:ind w:firstLine="560" w:firstLineChars="200"/>
        <w:rPr>
          <w:rFonts w:ascii="仿宋_GB2312" w:hAnsi="Times New Roman" w:eastAsia="仿宋_GB2312" w:cs="Times New Roman"/>
          <w:sz w:val="28"/>
          <w:szCs w:val="24"/>
        </w:rPr>
      </w:pPr>
      <w:r>
        <w:rPr>
          <w:rFonts w:hint="eastAsia" w:ascii="仿宋_GB2312" w:hAnsi="Times New Roman" w:eastAsia="仿宋_GB2312" w:cs="Times New Roman"/>
          <w:sz w:val="28"/>
          <w:szCs w:val="24"/>
        </w:rPr>
        <w:t>本研究牵头人和申请单位承诺：研究申请表及提交的相关佐证所有信息真实准确。如有失实，愿意承担相关责任，并取消申请资格。</w:t>
      </w:r>
    </w:p>
    <w:p>
      <w:pPr>
        <w:spacing w:line="360" w:lineRule="auto"/>
        <w:rPr>
          <w:rFonts w:ascii="仿宋_GB2312" w:hAnsi="Times New Roman" w:eastAsia="仿宋_GB2312" w:cs="Times New Roman"/>
          <w:sz w:val="28"/>
          <w:szCs w:val="24"/>
        </w:rPr>
      </w:pPr>
    </w:p>
    <w:p>
      <w:pPr>
        <w:spacing w:line="360" w:lineRule="auto"/>
        <w:ind w:firstLine="4620" w:firstLineChars="1650"/>
        <w:rPr>
          <w:rFonts w:ascii="仿宋_GB2312" w:hAnsi="Times New Roman" w:eastAsia="仿宋_GB2312" w:cs="Times New Roman"/>
          <w:sz w:val="28"/>
          <w:szCs w:val="24"/>
        </w:rPr>
      </w:pPr>
      <w:r>
        <w:rPr>
          <w:rFonts w:hint="eastAsia" w:ascii="仿宋_GB2312" w:hAnsi="Times New Roman" w:eastAsia="仿宋_GB2312" w:cs="Times New Roman"/>
          <w:sz w:val="28"/>
          <w:szCs w:val="24"/>
        </w:rPr>
        <w:t>研究负责人签字：</w:t>
      </w:r>
    </w:p>
    <w:p>
      <w:pPr>
        <w:spacing w:line="360" w:lineRule="auto"/>
        <w:ind w:firstLine="2940" w:firstLineChars="1050"/>
        <w:rPr>
          <w:rFonts w:ascii="仿宋_GB2312" w:hAnsi="Times New Roman" w:eastAsia="仿宋_GB2312" w:cs="Times New Roman"/>
          <w:sz w:val="28"/>
          <w:szCs w:val="24"/>
        </w:rPr>
      </w:pPr>
      <w:r>
        <w:rPr>
          <w:rFonts w:hint="eastAsia" w:ascii="仿宋_GB2312" w:hAnsi="Times New Roman" w:eastAsia="仿宋_GB2312" w:cs="Times New Roman"/>
          <w:sz w:val="28"/>
          <w:szCs w:val="24"/>
        </w:rPr>
        <w:t xml:space="preserve">    申请单位法定代表人签字:</w:t>
      </w:r>
    </w:p>
    <w:p>
      <w:pPr>
        <w:spacing w:line="360" w:lineRule="auto"/>
        <w:ind w:firstLine="2940" w:firstLineChars="1050"/>
        <w:rPr>
          <w:rFonts w:ascii="仿宋_GB2312" w:hAnsi="Times New Roman" w:eastAsia="仿宋_GB2312" w:cs="Times New Roman"/>
          <w:sz w:val="28"/>
          <w:szCs w:val="24"/>
        </w:rPr>
      </w:pPr>
      <w:r>
        <w:rPr>
          <w:rFonts w:hint="eastAsia" w:ascii="仿宋_GB2312" w:hAnsi="Times New Roman" w:eastAsia="仿宋_GB2312" w:cs="Times New Roman"/>
          <w:sz w:val="28"/>
          <w:szCs w:val="24"/>
        </w:rPr>
        <w:t xml:space="preserve">              申请单位盖章:</w:t>
      </w:r>
    </w:p>
    <w:p>
      <w:pPr>
        <w:ind w:firstLine="4760" w:firstLineChars="1700"/>
        <w:rPr>
          <w:rFonts w:ascii="仿宋_GB2312" w:hAnsi="Times New Roman" w:eastAsia="仿宋_GB2312" w:cs="Times New Roman"/>
          <w:sz w:val="28"/>
          <w:szCs w:val="24"/>
        </w:rPr>
      </w:pPr>
      <w:r>
        <w:rPr>
          <w:rFonts w:hint="eastAsia" w:ascii="仿宋_GB2312" w:hAnsi="Times New Roman" w:eastAsia="仿宋_GB2312" w:cs="Times New Roman"/>
          <w:sz w:val="28"/>
          <w:szCs w:val="24"/>
        </w:rPr>
        <w:t xml:space="preserve">        年   月   日 </w:t>
      </w:r>
    </w:p>
    <w:p>
      <w:pPr>
        <w:widowControl/>
        <w:jc w:val="center"/>
        <w:rPr>
          <w:rFonts w:ascii="Times New Roman" w:hAnsi="Times New Roman" w:eastAsia="黑体" w:cs="Times New Roman"/>
          <w:sz w:val="28"/>
          <w:szCs w:val="24"/>
        </w:rPr>
      </w:pPr>
      <w:r>
        <w:rPr>
          <w:rFonts w:ascii="Times New Roman" w:hAnsi="Times New Roman" w:eastAsia="黑体" w:cs="Times New Roman"/>
          <w:sz w:val="28"/>
          <w:szCs w:val="24"/>
        </w:rPr>
        <w:br w:type="page"/>
      </w:r>
    </w:p>
    <w:p>
      <w:pPr>
        <w:widowControl/>
        <w:jc w:val="center"/>
        <w:rPr>
          <w:rFonts w:ascii="Times New Roman" w:hAnsi="Times New Roman" w:eastAsia="黑体" w:cs="Times New Roman"/>
          <w:sz w:val="28"/>
          <w:szCs w:val="24"/>
        </w:rPr>
      </w:pPr>
    </w:p>
    <w:p>
      <w:pPr>
        <w:widowControl/>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佐证材料</w:t>
      </w:r>
    </w:p>
    <w:p>
      <w:pPr>
        <w:spacing w:line="360" w:lineRule="auto"/>
        <w:ind w:firstLine="640" w:firstLineChars="200"/>
        <w:rPr>
          <w:rFonts w:hint="eastAsia" w:ascii="仿宋_GB2312" w:hAnsi="仿宋" w:eastAsia="仿宋_GB2312" w:cs="Times New Roman"/>
          <w:sz w:val="32"/>
          <w:szCs w:val="32"/>
          <w:lang w:val="en-US" w:eastAsia="zh-CN"/>
        </w:rPr>
      </w:pPr>
    </w:p>
    <w:p>
      <w:pPr>
        <w:spacing w:line="36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1.营业执照复印件</w:t>
      </w:r>
    </w:p>
    <w:p>
      <w:pPr>
        <w:numPr>
          <w:ilvl w:val="0"/>
          <w:numId w:val="0"/>
        </w:numPr>
        <w:tabs>
          <w:tab w:val="clear" w:pos="360"/>
        </w:tabs>
        <w:spacing w:line="360" w:lineRule="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2.《药品生产许可证》复印件</w:t>
      </w:r>
    </w:p>
    <w:p>
      <w:pPr>
        <w:spacing w:line="36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3.颗粒剂、中药饮片生产企业属于控股关系的企业，应提供企业登记所在地工商行政管理部门出具的双方控股关系或同属一个集团的查询证明文件</w:t>
      </w:r>
    </w:p>
    <w:p>
      <w:pPr>
        <w:spacing w:line="36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4.提供自愿参与研究试点、自愿承担政策风险、保证产品质量、生产真实性等方面的承诺书</w:t>
      </w:r>
    </w:p>
    <w:p>
      <w:pPr>
        <w:spacing w:line="36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5.200种以上中药配方颗粒质量标准的相关研究资料</w:t>
      </w:r>
    </w:p>
    <w:p>
      <w:pPr>
        <w:spacing w:line="36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6.研究资金来源证明</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 xml:space="preserve">其他相关证明材料 </w:t>
      </w:r>
    </w:p>
    <w:p>
      <w:pPr/>
    </w:p>
    <w:p>
      <w:pPr>
        <w:wordWrap/>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ordWrap/>
        <w:jc w:val="left"/>
        <w:rPr>
          <w:rFonts w:hint="eastAsia" w:ascii="仿宋" w:hAnsi="仿宋" w:eastAsia="仿宋" w:cs="仿宋"/>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新宋体">
    <w:panose1 w:val="02010609030101010101"/>
    <w:charset w:val="86"/>
    <w:family w:val="auto"/>
    <w:pitch w:val="default"/>
    <w:sig w:usb0="00000003" w:usb1="288F0000" w:usb2="0000000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FZLTXHK--GBK1-0">
    <w:altName w:val="Times New Roman"/>
    <w:panose1 w:val="00000000000000000000"/>
    <w:charset w:val="00"/>
    <w:family w:val="swiss"/>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FZLTXHK--GBK1-0">
    <w:altName w:val="Times New Roman"/>
    <w:panose1 w:val="00000000000000000000"/>
    <w:charset w:val="00"/>
    <w:family w:val="decorative"/>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FZLTXHK--GBK1-0">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FZLTXHK--GBK1-0">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358488">
    <w:nsid w:val="5C871C58"/>
    <w:multiLevelType w:val="singleLevel"/>
    <w:tmpl w:val="5C871C58"/>
    <w:lvl w:ilvl="0" w:tentative="1">
      <w:start w:val="1"/>
      <w:numFmt w:val="chineseCounting"/>
      <w:suff w:val="nothing"/>
      <w:lvlText w:val="%1、"/>
      <w:lvlJc w:val="left"/>
    </w:lvl>
  </w:abstractNum>
  <w:abstractNum w:abstractNumId="7">
    <w:nsid w:val="00000007"/>
    <w:multiLevelType w:val="multilevel"/>
    <w:tmpl w:val="00000007"/>
    <w:lvl w:ilvl="0" w:tentative="1">
      <w:start w:val="4"/>
      <w:numFmt w:val="bullet"/>
      <w:lvlText w:val="□"/>
      <w:lvlJc w:val="left"/>
      <w:pPr>
        <w:tabs>
          <w:tab w:val="left" w:pos="360"/>
        </w:tabs>
        <w:ind w:left="360" w:hanging="360"/>
      </w:pPr>
      <w:rPr>
        <w:rFonts w:hint="eastAsia" w:ascii="仿宋_GB2312" w:hAnsi="Calibri" w:eastAsia="仿宋_GB2312"/>
        <w:strike w:val="0"/>
        <w:dstrike w:val="0"/>
        <w:u w:val="none"/>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1552358488"/>
  </w:num>
  <w:num w:numId="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51B66"/>
    <w:rsid w:val="018F0B1E"/>
    <w:rsid w:val="01BD6B52"/>
    <w:rsid w:val="05AF3DD5"/>
    <w:rsid w:val="09157676"/>
    <w:rsid w:val="098A1D85"/>
    <w:rsid w:val="09E16914"/>
    <w:rsid w:val="0AE72B41"/>
    <w:rsid w:val="10FB3C68"/>
    <w:rsid w:val="14492156"/>
    <w:rsid w:val="17D50129"/>
    <w:rsid w:val="18465E5E"/>
    <w:rsid w:val="1BEA4D5B"/>
    <w:rsid w:val="1BEB362C"/>
    <w:rsid w:val="1C987F12"/>
    <w:rsid w:val="1CD949E4"/>
    <w:rsid w:val="23BB1D90"/>
    <w:rsid w:val="24020C24"/>
    <w:rsid w:val="251D6DF2"/>
    <w:rsid w:val="26197B2F"/>
    <w:rsid w:val="26DB6836"/>
    <w:rsid w:val="28680E7B"/>
    <w:rsid w:val="28891114"/>
    <w:rsid w:val="2A542B25"/>
    <w:rsid w:val="2A767B7D"/>
    <w:rsid w:val="2C753A22"/>
    <w:rsid w:val="2DE7275E"/>
    <w:rsid w:val="2F6F6BD0"/>
    <w:rsid w:val="325B51AB"/>
    <w:rsid w:val="33F271C7"/>
    <w:rsid w:val="34D51381"/>
    <w:rsid w:val="353B77E2"/>
    <w:rsid w:val="37CB0D94"/>
    <w:rsid w:val="385F7C54"/>
    <w:rsid w:val="386B4042"/>
    <w:rsid w:val="398873CF"/>
    <w:rsid w:val="3C6A2A8F"/>
    <w:rsid w:val="3C89707F"/>
    <w:rsid w:val="3CA37C09"/>
    <w:rsid w:val="3ED45C13"/>
    <w:rsid w:val="40473CE4"/>
    <w:rsid w:val="404E2C37"/>
    <w:rsid w:val="406D6DBF"/>
    <w:rsid w:val="41143A52"/>
    <w:rsid w:val="413623CF"/>
    <w:rsid w:val="41F13F9C"/>
    <w:rsid w:val="42824C94"/>
    <w:rsid w:val="4283360F"/>
    <w:rsid w:val="4385103E"/>
    <w:rsid w:val="44601CEE"/>
    <w:rsid w:val="448A4681"/>
    <w:rsid w:val="45E06790"/>
    <w:rsid w:val="46081A15"/>
    <w:rsid w:val="472D4038"/>
    <w:rsid w:val="472F049C"/>
    <w:rsid w:val="484808A4"/>
    <w:rsid w:val="4A7224B3"/>
    <w:rsid w:val="4B5F0E37"/>
    <w:rsid w:val="4F0028D6"/>
    <w:rsid w:val="4FE83829"/>
    <w:rsid w:val="51925C52"/>
    <w:rsid w:val="550C5089"/>
    <w:rsid w:val="5A4F7D5C"/>
    <w:rsid w:val="5E3113F7"/>
    <w:rsid w:val="5F3E69CE"/>
    <w:rsid w:val="5F7A17F0"/>
    <w:rsid w:val="6061362E"/>
    <w:rsid w:val="611D0B45"/>
    <w:rsid w:val="61585C8F"/>
    <w:rsid w:val="62191250"/>
    <w:rsid w:val="635C35F3"/>
    <w:rsid w:val="64431EB0"/>
    <w:rsid w:val="64441F33"/>
    <w:rsid w:val="65C274F5"/>
    <w:rsid w:val="65FB005C"/>
    <w:rsid w:val="69136F7E"/>
    <w:rsid w:val="693C1432"/>
    <w:rsid w:val="6A724A7F"/>
    <w:rsid w:val="6CBE7B65"/>
    <w:rsid w:val="6CF85EAE"/>
    <w:rsid w:val="6DA4006D"/>
    <w:rsid w:val="6DF86799"/>
    <w:rsid w:val="6F842C09"/>
    <w:rsid w:val="703B2553"/>
    <w:rsid w:val="716F4C2B"/>
    <w:rsid w:val="72A57FC6"/>
    <w:rsid w:val="776C2119"/>
    <w:rsid w:val="7AEA7530"/>
    <w:rsid w:val="7B893BCB"/>
    <w:rsid w:val="7D084D20"/>
    <w:rsid w:val="7D360E79"/>
    <w:rsid w:val="7D626845"/>
    <w:rsid w:val="7DEA62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标题字体"/>
    <w:basedOn w:val="4"/>
    <w:qFormat/>
    <w:uiPriority w:val="0"/>
    <w:rPr>
      <w:rFonts w:ascii="Times New Roman" w:hAnsi="Times New Roman"/>
      <w:b/>
      <w:sz w:val="36"/>
    </w:rPr>
  </w:style>
  <w:style w:type="character" w:customStyle="1" w:styleId="8">
    <w:name w:val="正文字体"/>
    <w:basedOn w:val="4"/>
    <w:qFormat/>
    <w:uiPriority w:val="0"/>
    <w:rPr>
      <w:rFonts w:ascii="Times New Roman" w:hAnsi="Times New Roman"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天道酬勤</cp:lastModifiedBy>
  <cp:lastPrinted>2019-04-28T08:26:00Z</cp:lastPrinted>
  <dcterms:modified xsi:type="dcterms:W3CDTF">2019-04-30T07:22:34Z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